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4542" w:rsidRDefault="00974542" w:rsidP="00974542">
      <w:pPr>
        <w:spacing w:line="360" w:lineRule="auto"/>
        <w:jc w:val="center"/>
        <w:rPr>
          <w:b/>
          <w:bCs/>
          <w:szCs w:val="24"/>
        </w:rPr>
      </w:pPr>
    </w:p>
    <w:p w:rsidR="00974542" w:rsidRPr="00362B77" w:rsidRDefault="00974542" w:rsidP="00974542">
      <w:pPr>
        <w:jc w:val="center"/>
        <w:rPr>
          <w:sz w:val="40"/>
          <w:szCs w:val="40"/>
          <w:rtl/>
        </w:rPr>
      </w:pPr>
      <w:r w:rsidRPr="00362B77">
        <w:rPr>
          <w:rFonts w:hint="eastAsia"/>
          <w:b/>
          <w:bCs/>
          <w:sz w:val="40"/>
          <w:szCs w:val="40"/>
          <w:u w:val="single"/>
          <w:rtl/>
        </w:rPr>
        <w:t>מכרז</w:t>
      </w:r>
      <w:r w:rsidRPr="00362B77">
        <w:rPr>
          <w:b/>
          <w:bCs/>
          <w:sz w:val="40"/>
          <w:szCs w:val="40"/>
          <w:u w:val="single"/>
          <w:rtl/>
        </w:rPr>
        <w:t xml:space="preserve"> פומבי מס' </w:t>
      </w:r>
      <w:r>
        <w:rPr>
          <w:rFonts w:hint="cs"/>
          <w:b/>
          <w:bCs/>
          <w:sz w:val="40"/>
          <w:szCs w:val="40"/>
          <w:u w:val="single"/>
          <w:rtl/>
        </w:rPr>
        <w:t>47/</w:t>
      </w:r>
      <w:r w:rsidRPr="00362B77">
        <w:rPr>
          <w:rFonts w:hint="cs"/>
          <w:b/>
          <w:bCs/>
          <w:sz w:val="40"/>
          <w:szCs w:val="40"/>
          <w:u w:val="single"/>
          <w:rtl/>
        </w:rPr>
        <w:t xml:space="preserve">12 </w:t>
      </w:r>
      <w:r w:rsidRPr="00362B77">
        <w:rPr>
          <w:b/>
          <w:bCs/>
          <w:sz w:val="40"/>
          <w:szCs w:val="40"/>
          <w:u w:val="single"/>
          <w:rtl/>
        </w:rPr>
        <w:t xml:space="preserve"> </w:t>
      </w:r>
      <w:r>
        <w:rPr>
          <w:rFonts w:hint="cs"/>
          <w:b/>
          <w:bCs/>
          <w:sz w:val="40"/>
          <w:szCs w:val="40"/>
          <w:u w:val="single"/>
          <w:rtl/>
        </w:rPr>
        <w:t>לאספקה, התקנה ותחזוקת מערכות התרעה במשרדי משרד האנרגיה והמים</w:t>
      </w:r>
      <w:r w:rsidRPr="00362B77">
        <w:rPr>
          <w:rFonts w:hint="cs"/>
          <w:b/>
          <w:bCs/>
          <w:sz w:val="40"/>
          <w:szCs w:val="40"/>
          <w:u w:val="single"/>
          <w:rtl/>
        </w:rPr>
        <w:t xml:space="preserve"> </w:t>
      </w:r>
    </w:p>
    <w:p w:rsidR="00974542" w:rsidRPr="00D2447F" w:rsidRDefault="00974542" w:rsidP="00974542">
      <w:pPr>
        <w:jc w:val="right"/>
        <w:rPr>
          <w:b/>
          <w:bCs/>
          <w:szCs w:val="24"/>
          <w:rtl/>
        </w:rPr>
      </w:pPr>
    </w:p>
    <w:p w:rsidR="00974542" w:rsidRDefault="00974542" w:rsidP="00974542">
      <w:pPr>
        <w:spacing w:before="120" w:line="360" w:lineRule="auto"/>
        <w:jc w:val="both"/>
        <w:rPr>
          <w:szCs w:val="24"/>
          <w:rtl/>
        </w:rPr>
      </w:pPr>
      <w:bookmarkStart w:id="0" w:name="Start"/>
      <w:bookmarkEnd w:id="0"/>
    </w:p>
    <w:p w:rsidR="00974542" w:rsidRDefault="00974542" w:rsidP="00974542">
      <w:pPr>
        <w:spacing w:before="120" w:line="360" w:lineRule="auto"/>
        <w:jc w:val="both"/>
        <w:rPr>
          <w:szCs w:val="24"/>
          <w:rtl/>
        </w:rPr>
      </w:pPr>
      <w:r w:rsidRPr="00D2447F">
        <w:rPr>
          <w:szCs w:val="24"/>
          <w:rtl/>
        </w:rPr>
        <w:t xml:space="preserve">משרד </w:t>
      </w:r>
      <w:r>
        <w:rPr>
          <w:rFonts w:hint="cs"/>
          <w:szCs w:val="24"/>
          <w:rtl/>
        </w:rPr>
        <w:t>האנרגיה והמים</w:t>
      </w:r>
      <w:r w:rsidRPr="00D2447F">
        <w:rPr>
          <w:rFonts w:hint="cs"/>
          <w:szCs w:val="24"/>
          <w:rtl/>
        </w:rPr>
        <w:t xml:space="preserve">, </w:t>
      </w:r>
      <w:r>
        <w:rPr>
          <w:rFonts w:hint="cs"/>
          <w:szCs w:val="24"/>
          <w:rtl/>
        </w:rPr>
        <w:t>יחידת הביטחון</w:t>
      </w:r>
      <w:r w:rsidRPr="00D2447F">
        <w:rPr>
          <w:rFonts w:hint="cs"/>
          <w:szCs w:val="24"/>
          <w:rtl/>
        </w:rPr>
        <w:t xml:space="preserve"> </w:t>
      </w:r>
      <w:r w:rsidRPr="00D2447F">
        <w:rPr>
          <w:szCs w:val="24"/>
          <w:rtl/>
        </w:rPr>
        <w:t>(להלן בהתאמה: "</w:t>
      </w:r>
      <w:r w:rsidRPr="00D82576">
        <w:rPr>
          <w:i/>
          <w:iCs/>
          <w:szCs w:val="24"/>
          <w:u w:val="single"/>
          <w:rtl/>
        </w:rPr>
        <w:t>המשרד</w:t>
      </w:r>
      <w:r w:rsidRPr="00D2447F">
        <w:rPr>
          <w:szCs w:val="24"/>
          <w:rtl/>
        </w:rPr>
        <w:t>",</w:t>
      </w:r>
      <w:r w:rsidRPr="00D2447F">
        <w:rPr>
          <w:rFonts w:hint="cs"/>
          <w:szCs w:val="24"/>
          <w:rtl/>
        </w:rPr>
        <w:t xml:space="preserve"> "</w:t>
      </w:r>
      <w:r w:rsidRPr="00D82576">
        <w:rPr>
          <w:rFonts w:hint="cs"/>
          <w:i/>
          <w:iCs/>
          <w:szCs w:val="24"/>
          <w:u w:val="single"/>
          <w:rtl/>
        </w:rPr>
        <w:t>ה</w:t>
      </w:r>
      <w:r>
        <w:rPr>
          <w:rFonts w:hint="cs"/>
          <w:i/>
          <w:iCs/>
          <w:szCs w:val="24"/>
          <w:u w:val="single"/>
          <w:rtl/>
        </w:rPr>
        <w:t>יחידה</w:t>
      </w:r>
      <w:r w:rsidRPr="00D2447F">
        <w:rPr>
          <w:rFonts w:hint="cs"/>
          <w:szCs w:val="24"/>
          <w:rtl/>
        </w:rPr>
        <w:t>"), מפרסם בזאת מכרז לקבלת הצעות ל</w:t>
      </w:r>
      <w:r>
        <w:rPr>
          <w:rFonts w:hint="cs"/>
          <w:szCs w:val="24"/>
          <w:rtl/>
        </w:rPr>
        <w:t>אספקה, התקנה, חיבור, הפעלה ותחזוקה שוטפת של מערכת התרעה (להלן: "</w:t>
      </w:r>
      <w:r w:rsidRPr="001B5E27">
        <w:rPr>
          <w:rFonts w:hint="cs"/>
          <w:i/>
          <w:iCs/>
          <w:szCs w:val="24"/>
          <w:u w:val="single"/>
          <w:rtl/>
        </w:rPr>
        <w:t>המערכת</w:t>
      </w:r>
      <w:r>
        <w:rPr>
          <w:rFonts w:hint="cs"/>
          <w:szCs w:val="24"/>
          <w:rtl/>
        </w:rPr>
        <w:t>" או "</w:t>
      </w:r>
      <w:r w:rsidRPr="004A755B">
        <w:rPr>
          <w:rFonts w:hint="cs"/>
          <w:i/>
          <w:iCs/>
          <w:szCs w:val="24"/>
          <w:u w:val="single"/>
          <w:rtl/>
        </w:rPr>
        <w:t>מערכת ההתרעה</w:t>
      </w:r>
      <w:r>
        <w:rPr>
          <w:rFonts w:hint="cs"/>
          <w:szCs w:val="24"/>
          <w:rtl/>
        </w:rPr>
        <w:t>") במשרדי משרד האנרגיה והמים בירושלים (להלן: "</w:t>
      </w:r>
      <w:r w:rsidRPr="004A755B">
        <w:rPr>
          <w:rFonts w:hint="cs"/>
          <w:i/>
          <w:iCs/>
          <w:szCs w:val="24"/>
          <w:u w:val="single"/>
          <w:rtl/>
        </w:rPr>
        <w:t>האתר</w:t>
      </w:r>
      <w:r>
        <w:rPr>
          <w:rFonts w:hint="cs"/>
          <w:szCs w:val="24"/>
          <w:rtl/>
        </w:rPr>
        <w:t xml:space="preserve">"), </w:t>
      </w:r>
      <w:r w:rsidRPr="00D2447F">
        <w:rPr>
          <w:rFonts w:hint="cs"/>
          <w:szCs w:val="24"/>
          <w:rtl/>
        </w:rPr>
        <w:t>הכל כמפורט במסמכי המכרז</w:t>
      </w:r>
      <w:r>
        <w:rPr>
          <w:rFonts w:hint="cs"/>
          <w:szCs w:val="24"/>
          <w:rtl/>
        </w:rPr>
        <w:t>.</w:t>
      </w:r>
    </w:p>
    <w:p w:rsidR="00974542" w:rsidRDefault="00974542" w:rsidP="00974542">
      <w:pPr>
        <w:spacing w:before="120" w:line="360" w:lineRule="auto"/>
        <w:jc w:val="both"/>
        <w:rPr>
          <w:szCs w:val="24"/>
          <w:rtl/>
        </w:rPr>
      </w:pPr>
      <w:r w:rsidRPr="005C4188">
        <w:rPr>
          <w:rFonts w:hint="cs"/>
          <w:b/>
          <w:bCs/>
          <w:szCs w:val="24"/>
          <w:rtl/>
        </w:rPr>
        <w:t>מובהר בזאת, כי חלק ממסמכי המכרז הינם חסויים וזאת מטעמי ביטחון.</w:t>
      </w:r>
      <w:r>
        <w:rPr>
          <w:rFonts w:hint="cs"/>
          <w:szCs w:val="24"/>
          <w:rtl/>
        </w:rPr>
        <w:t xml:space="preserve"> לפיכך, כל מציע המעוניין להגיש הצעה במסגרת מכרז זה, יגיש ליחידת הביטחון במשרד עד </w:t>
      </w:r>
      <w:r w:rsidRPr="00907DD6">
        <w:rPr>
          <w:rFonts w:hint="cs"/>
          <w:szCs w:val="24"/>
          <w:rtl/>
        </w:rPr>
        <w:t xml:space="preserve">ליום </w:t>
      </w:r>
      <w:r w:rsidRPr="00907DD6">
        <w:rPr>
          <w:rFonts w:hint="cs"/>
          <w:b/>
          <w:bCs/>
          <w:szCs w:val="24"/>
          <w:u w:val="single"/>
          <w:rtl/>
        </w:rPr>
        <w:t>18.11.12</w:t>
      </w:r>
      <w:r>
        <w:rPr>
          <w:rFonts w:hint="cs"/>
          <w:szCs w:val="24"/>
          <w:rtl/>
        </w:rPr>
        <w:t xml:space="preserve"> בקשה מסודרת לקבלת מסמכי המכרז המלאים הכוללת טפסי קבלת הכשר ביטחוני הכול על פי הנוסח המצ"ב והמסומן </w:t>
      </w:r>
      <w:r w:rsidRPr="00D82576">
        <w:rPr>
          <w:rFonts w:hint="cs"/>
          <w:b/>
          <w:bCs/>
          <w:szCs w:val="24"/>
          <w:highlight w:val="cyan"/>
          <w:rtl/>
        </w:rPr>
        <w:t>נספח א'</w:t>
      </w:r>
      <w:r>
        <w:rPr>
          <w:rFonts w:hint="cs"/>
          <w:szCs w:val="24"/>
          <w:rtl/>
        </w:rPr>
        <w:t xml:space="preserve">. </w:t>
      </w:r>
    </w:p>
    <w:p w:rsidR="00974542" w:rsidRDefault="00974542" w:rsidP="00974542">
      <w:pPr>
        <w:spacing w:before="120" w:line="360" w:lineRule="auto"/>
        <w:jc w:val="both"/>
        <w:rPr>
          <w:szCs w:val="24"/>
          <w:rtl/>
        </w:rPr>
      </w:pPr>
      <w:r>
        <w:rPr>
          <w:rFonts w:hint="cs"/>
          <w:szCs w:val="24"/>
          <w:rtl/>
        </w:rPr>
        <w:t xml:space="preserve">התשובות ביחס למתן הכשר בטחוני, יימסרו למציעים על ידי היחידה לא יאוחר </w:t>
      </w:r>
      <w:r w:rsidRPr="00907DD6">
        <w:rPr>
          <w:rFonts w:hint="cs"/>
          <w:szCs w:val="24"/>
          <w:rtl/>
        </w:rPr>
        <w:t xml:space="preserve">מיום </w:t>
      </w:r>
      <w:r w:rsidRPr="00907DD6">
        <w:rPr>
          <w:rFonts w:hint="cs"/>
          <w:b/>
          <w:bCs/>
          <w:szCs w:val="24"/>
          <w:rtl/>
        </w:rPr>
        <w:t>25.11.12</w:t>
      </w:r>
      <w:r w:rsidRPr="00907DD6">
        <w:rPr>
          <w:rFonts w:hint="cs"/>
          <w:szCs w:val="24"/>
          <w:rtl/>
        </w:rPr>
        <w:t>.</w:t>
      </w:r>
      <w:r>
        <w:rPr>
          <w:rFonts w:hint="cs"/>
          <w:szCs w:val="24"/>
          <w:rtl/>
        </w:rPr>
        <w:t xml:space="preserve"> </w:t>
      </w:r>
    </w:p>
    <w:p w:rsidR="00974542" w:rsidRDefault="00974542" w:rsidP="00974542">
      <w:pPr>
        <w:spacing w:before="120" w:line="360" w:lineRule="auto"/>
        <w:jc w:val="both"/>
        <w:rPr>
          <w:b/>
          <w:bCs/>
          <w:szCs w:val="24"/>
          <w:rtl/>
        </w:rPr>
      </w:pPr>
      <w:r>
        <w:rPr>
          <w:rFonts w:hint="cs"/>
          <w:b/>
          <w:bCs/>
          <w:szCs w:val="24"/>
          <w:rtl/>
        </w:rPr>
        <w:t xml:space="preserve">יובהר כי </w:t>
      </w:r>
      <w:r w:rsidRPr="00681595">
        <w:rPr>
          <w:rFonts w:hint="cs"/>
          <w:b/>
          <w:bCs/>
          <w:szCs w:val="24"/>
          <w:rtl/>
        </w:rPr>
        <w:t>רק מציעים שיקבלו הכשר ביטחוני (להלן: "</w:t>
      </w:r>
      <w:r w:rsidRPr="00681595">
        <w:rPr>
          <w:rFonts w:hint="cs"/>
          <w:b/>
          <w:bCs/>
          <w:i/>
          <w:iCs/>
          <w:szCs w:val="24"/>
          <w:u w:val="single"/>
          <w:rtl/>
        </w:rPr>
        <w:t>הכשר בטחוני</w:t>
      </w:r>
      <w:r w:rsidRPr="00681595">
        <w:rPr>
          <w:rFonts w:hint="cs"/>
          <w:b/>
          <w:bCs/>
          <w:szCs w:val="24"/>
          <w:rtl/>
        </w:rPr>
        <w:t>") י</w:t>
      </w:r>
      <w:r>
        <w:rPr>
          <w:rFonts w:hint="cs"/>
          <w:b/>
          <w:bCs/>
          <w:szCs w:val="24"/>
          <w:rtl/>
        </w:rPr>
        <w:t>וזמנו לכנס מציעים (חובה) וי</w:t>
      </w:r>
      <w:r w:rsidRPr="00681595">
        <w:rPr>
          <w:rFonts w:hint="cs"/>
          <w:b/>
          <w:bCs/>
          <w:szCs w:val="24"/>
          <w:rtl/>
        </w:rPr>
        <w:t xml:space="preserve">היו זכאים </w:t>
      </w:r>
      <w:r>
        <w:rPr>
          <w:rFonts w:hint="cs"/>
          <w:b/>
          <w:bCs/>
          <w:szCs w:val="24"/>
          <w:rtl/>
        </w:rPr>
        <w:t>לרכוש</w:t>
      </w:r>
      <w:r w:rsidRPr="00681595">
        <w:rPr>
          <w:rFonts w:hint="cs"/>
          <w:b/>
          <w:bCs/>
          <w:szCs w:val="24"/>
          <w:rtl/>
        </w:rPr>
        <w:t xml:space="preserve"> את מסמכי המכרז </w:t>
      </w:r>
      <w:r w:rsidRPr="00974542">
        <w:rPr>
          <w:rFonts w:hint="cs"/>
          <w:b/>
          <w:bCs/>
          <w:szCs w:val="24"/>
          <w:rtl/>
        </w:rPr>
        <w:t xml:space="preserve">המלאים תמורת סך של 750 ₪ שישולם בהפקדה בבנק הדואר עבור חשבון 0-062230 משרד האנרגיה והמים. כראיה לקיום תנאי זה יצרף המציע העתק שובר התשלום. השובר אינו ניתן להעברה והתשלום לא יוחזר למציע. יש לציין על גבי השובר שם המכרז ומספרו. </w:t>
      </w:r>
    </w:p>
    <w:p w:rsidR="00974542" w:rsidRPr="00681595" w:rsidRDefault="00974542" w:rsidP="00974542">
      <w:pPr>
        <w:spacing w:before="120" w:line="360" w:lineRule="auto"/>
        <w:jc w:val="both"/>
        <w:rPr>
          <w:b/>
          <w:bCs/>
          <w:szCs w:val="24"/>
          <w:rtl/>
        </w:rPr>
      </w:pPr>
      <w:r w:rsidRPr="00681595">
        <w:rPr>
          <w:rFonts w:hint="cs"/>
          <w:b/>
          <w:bCs/>
          <w:szCs w:val="24"/>
          <w:rtl/>
        </w:rPr>
        <w:t>מובהר בזאת, כי רק מציעים שקיבלו הכשר בטחוני מתאים</w:t>
      </w:r>
      <w:r>
        <w:rPr>
          <w:rFonts w:hint="cs"/>
          <w:b/>
          <w:bCs/>
          <w:szCs w:val="24"/>
          <w:rtl/>
        </w:rPr>
        <w:t>, רכשו את מסמכי המכרז המלאים והשתתפו בכנס המציעים</w:t>
      </w:r>
      <w:r w:rsidRPr="00681595">
        <w:rPr>
          <w:rFonts w:hint="cs"/>
          <w:b/>
          <w:bCs/>
          <w:szCs w:val="24"/>
          <w:rtl/>
        </w:rPr>
        <w:t xml:space="preserve"> יהיו רשאים להגיש הצעה במסגרת מכרז זה. </w:t>
      </w:r>
    </w:p>
    <w:p w:rsidR="00974542" w:rsidRDefault="00974542" w:rsidP="00974542">
      <w:pPr>
        <w:spacing w:before="120" w:line="360" w:lineRule="auto"/>
        <w:jc w:val="both"/>
        <w:rPr>
          <w:szCs w:val="24"/>
          <w:rtl/>
        </w:rPr>
      </w:pPr>
    </w:p>
    <w:p w:rsidR="00974542" w:rsidRPr="00EB113B" w:rsidRDefault="00974542" w:rsidP="00974542">
      <w:pPr>
        <w:pStyle w:val="af"/>
        <w:numPr>
          <w:ilvl w:val="0"/>
          <w:numId w:val="21"/>
        </w:numPr>
        <w:spacing w:before="240" w:line="360" w:lineRule="auto"/>
        <w:contextualSpacing w:val="0"/>
        <w:jc w:val="both"/>
        <w:rPr>
          <w:b/>
          <w:bCs/>
          <w:sz w:val="28"/>
          <w:szCs w:val="28"/>
          <w:u w:val="single"/>
          <w:rtl/>
        </w:rPr>
      </w:pPr>
      <w:r w:rsidRPr="00EB113B">
        <w:rPr>
          <w:rFonts w:hint="eastAsia"/>
          <w:b/>
          <w:bCs/>
          <w:sz w:val="28"/>
          <w:szCs w:val="28"/>
          <w:u w:val="single"/>
          <w:rtl/>
        </w:rPr>
        <w:t>תנאים</w:t>
      </w:r>
      <w:r w:rsidRPr="00EB113B">
        <w:rPr>
          <w:b/>
          <w:bCs/>
          <w:sz w:val="28"/>
          <w:szCs w:val="28"/>
          <w:u w:val="single"/>
          <w:rtl/>
        </w:rPr>
        <w:t xml:space="preserve"> </w:t>
      </w:r>
      <w:r w:rsidRPr="00EB113B">
        <w:rPr>
          <w:rFonts w:hint="eastAsia"/>
          <w:b/>
          <w:bCs/>
          <w:sz w:val="28"/>
          <w:szCs w:val="28"/>
          <w:u w:val="single"/>
          <w:rtl/>
        </w:rPr>
        <w:t>מוקדמים</w:t>
      </w:r>
      <w:r w:rsidRPr="00EB113B">
        <w:rPr>
          <w:b/>
          <w:bCs/>
          <w:sz w:val="28"/>
          <w:szCs w:val="28"/>
          <w:u w:val="single"/>
          <w:rtl/>
        </w:rPr>
        <w:t xml:space="preserve"> </w:t>
      </w:r>
      <w:r w:rsidRPr="00EB113B">
        <w:rPr>
          <w:rFonts w:hint="eastAsia"/>
          <w:b/>
          <w:bCs/>
          <w:sz w:val="28"/>
          <w:szCs w:val="28"/>
          <w:u w:val="single"/>
          <w:rtl/>
        </w:rPr>
        <w:t>להשתתפות</w:t>
      </w:r>
      <w:r w:rsidRPr="00EB113B">
        <w:rPr>
          <w:b/>
          <w:bCs/>
          <w:sz w:val="28"/>
          <w:szCs w:val="28"/>
          <w:u w:val="single"/>
          <w:rtl/>
        </w:rPr>
        <w:t xml:space="preserve"> </w:t>
      </w:r>
      <w:r w:rsidRPr="00EB113B">
        <w:rPr>
          <w:rFonts w:hint="eastAsia"/>
          <w:b/>
          <w:bCs/>
          <w:sz w:val="28"/>
          <w:szCs w:val="28"/>
          <w:u w:val="single"/>
          <w:rtl/>
        </w:rPr>
        <w:t>במכרז</w:t>
      </w:r>
      <w:r w:rsidRPr="00EB113B">
        <w:rPr>
          <w:b/>
          <w:bCs/>
          <w:sz w:val="28"/>
          <w:szCs w:val="28"/>
          <w:u w:val="single"/>
          <w:rtl/>
        </w:rPr>
        <w:t xml:space="preserve"> (תנאי </w:t>
      </w:r>
      <w:r w:rsidRPr="00EB113B">
        <w:rPr>
          <w:rFonts w:hint="eastAsia"/>
          <w:b/>
          <w:bCs/>
          <w:sz w:val="28"/>
          <w:szCs w:val="28"/>
          <w:u w:val="single"/>
          <w:rtl/>
        </w:rPr>
        <w:t>סף</w:t>
      </w:r>
      <w:r w:rsidRPr="00EB113B">
        <w:rPr>
          <w:b/>
          <w:bCs/>
          <w:sz w:val="28"/>
          <w:szCs w:val="28"/>
          <w:u w:val="single"/>
          <w:rtl/>
        </w:rPr>
        <w:t>)</w:t>
      </w:r>
    </w:p>
    <w:p w:rsidR="00974542" w:rsidRPr="00173514" w:rsidRDefault="00974542" w:rsidP="00974542">
      <w:pPr>
        <w:spacing w:line="360" w:lineRule="auto"/>
        <w:jc w:val="both"/>
        <w:rPr>
          <w:sz w:val="22"/>
          <w:szCs w:val="24"/>
          <w:rtl/>
        </w:rPr>
      </w:pPr>
      <w:r w:rsidRPr="00173514">
        <w:rPr>
          <w:rFonts w:hint="cs"/>
          <w:sz w:val="22"/>
          <w:szCs w:val="24"/>
          <w:rtl/>
        </w:rPr>
        <w:t xml:space="preserve">רשאי להגיש הצעה מי שימציא את כל האישורים והאסמכתאות הנדרשים כדלהלן: </w:t>
      </w:r>
    </w:p>
    <w:p w:rsidR="00974542" w:rsidRPr="00DB7F9A" w:rsidRDefault="00974542" w:rsidP="00974542">
      <w:pPr>
        <w:pStyle w:val="af"/>
        <w:numPr>
          <w:ilvl w:val="0"/>
          <w:numId w:val="11"/>
        </w:numPr>
        <w:spacing w:line="360" w:lineRule="auto"/>
        <w:ind w:left="0" w:firstLine="0"/>
        <w:contextualSpacing w:val="0"/>
        <w:jc w:val="both"/>
        <w:rPr>
          <w:b/>
          <w:bCs/>
          <w:szCs w:val="24"/>
          <w:u w:val="single"/>
          <w:rtl/>
        </w:rPr>
      </w:pPr>
      <w:r w:rsidRPr="00DB7F9A">
        <w:rPr>
          <w:rFonts w:hint="cs"/>
          <w:b/>
          <w:bCs/>
          <w:szCs w:val="24"/>
          <w:u w:val="single"/>
          <w:rtl/>
        </w:rPr>
        <w:t>תנאי סף מנהליים</w:t>
      </w:r>
    </w:p>
    <w:p w:rsidR="00974542" w:rsidRPr="00D83C3C" w:rsidRDefault="00974542" w:rsidP="00974542">
      <w:pPr>
        <w:pStyle w:val="af"/>
        <w:numPr>
          <w:ilvl w:val="0"/>
          <w:numId w:val="12"/>
        </w:numPr>
        <w:spacing w:line="360" w:lineRule="auto"/>
        <w:ind w:hanging="557"/>
        <w:contextualSpacing w:val="0"/>
        <w:jc w:val="both"/>
        <w:rPr>
          <w:szCs w:val="24"/>
        </w:rPr>
      </w:pPr>
      <w:r w:rsidRPr="00D83C3C">
        <w:rPr>
          <w:rFonts w:hint="cs"/>
          <w:szCs w:val="24"/>
          <w:rtl/>
        </w:rPr>
        <w:t>המציע קיבל הכשר בטחוני להגיש הצעה במסגרת מכרז זה;</w:t>
      </w:r>
    </w:p>
    <w:p w:rsidR="00974542" w:rsidRPr="00D83C3C" w:rsidRDefault="00974542" w:rsidP="00974542">
      <w:pPr>
        <w:pStyle w:val="af"/>
        <w:numPr>
          <w:ilvl w:val="0"/>
          <w:numId w:val="12"/>
        </w:numPr>
        <w:spacing w:line="360" w:lineRule="auto"/>
        <w:ind w:hanging="557"/>
        <w:contextualSpacing w:val="0"/>
        <w:jc w:val="both"/>
        <w:rPr>
          <w:szCs w:val="24"/>
        </w:rPr>
      </w:pPr>
      <w:r w:rsidRPr="00D83C3C">
        <w:rPr>
          <w:rFonts w:hint="cs"/>
          <w:szCs w:val="24"/>
          <w:rtl/>
        </w:rPr>
        <w:t xml:space="preserve">המציע הציג </w:t>
      </w:r>
      <w:r w:rsidRPr="00D83C3C">
        <w:rPr>
          <w:rFonts w:hint="cs"/>
          <w:sz w:val="22"/>
          <w:szCs w:val="24"/>
          <w:rtl/>
        </w:rPr>
        <w:t>קבלה בדבר תשלום עבור מסמכי המכרז המלאים</w:t>
      </w:r>
      <w:r>
        <w:rPr>
          <w:rFonts w:hint="cs"/>
          <w:szCs w:val="24"/>
          <w:rtl/>
        </w:rPr>
        <w:t>;</w:t>
      </w:r>
    </w:p>
    <w:p w:rsidR="00974542" w:rsidRPr="00A04883" w:rsidRDefault="00974542" w:rsidP="00974542">
      <w:pPr>
        <w:pStyle w:val="af"/>
        <w:numPr>
          <w:ilvl w:val="0"/>
          <w:numId w:val="12"/>
        </w:numPr>
        <w:spacing w:line="360" w:lineRule="auto"/>
        <w:ind w:hanging="557"/>
        <w:contextualSpacing w:val="0"/>
        <w:jc w:val="both"/>
        <w:rPr>
          <w:szCs w:val="24"/>
        </w:rPr>
      </w:pPr>
      <w:r w:rsidRPr="00A04883">
        <w:rPr>
          <w:rFonts w:hint="cs"/>
          <w:szCs w:val="24"/>
          <w:rtl/>
        </w:rPr>
        <w:t xml:space="preserve">המציע השתתף </w:t>
      </w:r>
      <w:r>
        <w:rPr>
          <w:rFonts w:hint="cs"/>
          <w:szCs w:val="24"/>
          <w:rtl/>
        </w:rPr>
        <w:t xml:space="preserve">בכנס המציעים שיערך ביום </w:t>
      </w:r>
      <w:r w:rsidRPr="000B3173">
        <w:rPr>
          <w:b/>
          <w:bCs/>
          <w:szCs w:val="24"/>
          <w:u w:val="single"/>
          <w:rtl/>
        </w:rPr>
        <w:t>28.11.12</w:t>
      </w:r>
      <w:r>
        <w:rPr>
          <w:rFonts w:hint="cs"/>
          <w:szCs w:val="24"/>
          <w:rtl/>
        </w:rPr>
        <w:t xml:space="preserve">. התכנסות תהא </w:t>
      </w:r>
      <w:r w:rsidRPr="000B3173">
        <w:rPr>
          <w:rFonts w:hint="eastAsia"/>
          <w:b/>
          <w:bCs/>
          <w:szCs w:val="24"/>
          <w:u w:val="single"/>
          <w:rtl/>
        </w:rPr>
        <w:t>בשעה</w:t>
      </w:r>
      <w:r w:rsidRPr="000B3173">
        <w:rPr>
          <w:b/>
          <w:bCs/>
          <w:szCs w:val="24"/>
          <w:u w:val="single"/>
          <w:rtl/>
        </w:rPr>
        <w:t xml:space="preserve"> 10:00</w:t>
      </w:r>
      <w:r>
        <w:rPr>
          <w:rFonts w:hint="cs"/>
          <w:szCs w:val="24"/>
          <w:rtl/>
        </w:rPr>
        <w:t xml:space="preserve"> במשרד האנרגיה והמים, רחוב יפו 216, קומה 7 בחדר הישיבות. </w:t>
      </w:r>
      <w:r w:rsidRPr="00A04883">
        <w:rPr>
          <w:rFonts w:hint="cs"/>
          <w:szCs w:val="24"/>
          <w:rtl/>
        </w:rPr>
        <w:t xml:space="preserve">כמפורט </w:t>
      </w:r>
      <w:r w:rsidRPr="000B3173">
        <w:rPr>
          <w:rFonts w:hint="eastAsia"/>
          <w:szCs w:val="24"/>
          <w:rtl/>
        </w:rPr>
        <w:t>בסעיף</w:t>
      </w:r>
      <w:r w:rsidRPr="000B3173">
        <w:rPr>
          <w:szCs w:val="24"/>
          <w:rtl/>
        </w:rPr>
        <w:t xml:space="preserve"> </w:t>
      </w:r>
      <w:r w:rsidRPr="000B3173">
        <w:rPr>
          <w:rFonts w:hint="eastAsia"/>
          <w:szCs w:val="24"/>
          <w:rtl/>
        </w:rPr>
        <w:t>ו</w:t>
      </w:r>
      <w:r w:rsidRPr="000B3173">
        <w:rPr>
          <w:szCs w:val="24"/>
          <w:rtl/>
        </w:rPr>
        <w:t xml:space="preserve">' </w:t>
      </w:r>
      <w:r w:rsidRPr="000B3173">
        <w:rPr>
          <w:rFonts w:hint="eastAsia"/>
          <w:szCs w:val="24"/>
          <w:rtl/>
        </w:rPr>
        <w:t>להלן</w:t>
      </w:r>
      <w:r>
        <w:rPr>
          <w:rFonts w:hint="cs"/>
          <w:szCs w:val="24"/>
          <w:rtl/>
        </w:rPr>
        <w:t xml:space="preserve"> וצירף להצעתו את אישור ההשתתפות שקיבל במסגרת הכנס</w:t>
      </w:r>
      <w:r w:rsidRPr="00A04883">
        <w:rPr>
          <w:rFonts w:hint="cs"/>
          <w:szCs w:val="24"/>
          <w:rtl/>
        </w:rPr>
        <w:t>.</w:t>
      </w:r>
      <w:r>
        <w:rPr>
          <w:rFonts w:hint="cs"/>
          <w:szCs w:val="24"/>
          <w:rtl/>
        </w:rPr>
        <w:t xml:space="preserve"> </w:t>
      </w:r>
      <w:r>
        <w:rPr>
          <w:rFonts w:hint="cs"/>
          <w:b/>
          <w:bCs/>
          <w:szCs w:val="24"/>
          <w:rtl/>
        </w:rPr>
        <w:t>השתתפות בכנס הינה חובה ומהווה תנאי סף להשתתפות במכרז. מציע אשר לא ישתתף בכנס לא יוכל להשתתף במכרז.</w:t>
      </w:r>
    </w:p>
    <w:p w:rsidR="00974542" w:rsidRPr="00DB7F9A" w:rsidRDefault="00974542" w:rsidP="00974542">
      <w:pPr>
        <w:pStyle w:val="af"/>
        <w:numPr>
          <w:ilvl w:val="0"/>
          <w:numId w:val="12"/>
        </w:numPr>
        <w:spacing w:line="360" w:lineRule="auto"/>
        <w:ind w:hanging="557"/>
        <w:contextualSpacing w:val="0"/>
        <w:jc w:val="both"/>
        <w:rPr>
          <w:szCs w:val="24"/>
        </w:rPr>
      </w:pPr>
      <w:r w:rsidRPr="00DB7F9A">
        <w:rPr>
          <w:rFonts w:hint="cs"/>
          <w:szCs w:val="24"/>
          <w:rtl/>
        </w:rPr>
        <w:lastRenderedPageBreak/>
        <w:t xml:space="preserve">המציע עומד בדרישות לפי חוק עסקאות גופים ציבוריים, התשל"ו - 1976. להוכחת עמידה בתנאי זה יש לצרף להצעה: </w:t>
      </w:r>
    </w:p>
    <w:p w:rsidR="00974542" w:rsidRDefault="00974542" w:rsidP="00974542">
      <w:pPr>
        <w:pStyle w:val="af"/>
        <w:numPr>
          <w:ilvl w:val="0"/>
          <w:numId w:val="13"/>
        </w:numPr>
        <w:spacing w:line="360" w:lineRule="auto"/>
        <w:ind w:left="1927" w:hanging="577"/>
        <w:contextualSpacing w:val="0"/>
        <w:jc w:val="both"/>
        <w:rPr>
          <w:szCs w:val="24"/>
        </w:rPr>
      </w:pPr>
      <w:r w:rsidRPr="00DB7F9A">
        <w:rPr>
          <w:rFonts w:hint="cs"/>
          <w:b/>
          <w:bCs/>
          <w:szCs w:val="24"/>
          <w:rtl/>
        </w:rPr>
        <w:t>אישור בר תוקף על ניהול פנקסי חשבונות ורשומות</w:t>
      </w:r>
      <w:r w:rsidRPr="00DB7F9A">
        <w:rPr>
          <w:rFonts w:hint="cs"/>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 עליו לשאת תאריך עד שנה קודם לתאריך ההצעה. </w:t>
      </w:r>
    </w:p>
    <w:p w:rsidR="00974542" w:rsidRPr="00173514" w:rsidRDefault="00974542" w:rsidP="00974542">
      <w:pPr>
        <w:pStyle w:val="af"/>
        <w:spacing w:line="360" w:lineRule="auto"/>
        <w:ind w:left="1927"/>
        <w:jc w:val="both"/>
        <w:rPr>
          <w:szCs w:val="24"/>
        </w:rPr>
      </w:pPr>
      <w:r w:rsidRPr="00173514">
        <w:rPr>
          <w:rFonts w:hint="cs"/>
          <w:szCs w:val="24"/>
          <w:rtl/>
        </w:rPr>
        <w:t>במקרה של עמותה יש להגיש אישור ניהול תקין בתוקף מרשם העמותות. אישורים אלה ייבדקו ויאומתו ע"י חשבות המשרד מול מערכת המידע של רשות המיסים.</w:t>
      </w:r>
    </w:p>
    <w:p w:rsidR="00974542" w:rsidRPr="00DB7F9A" w:rsidRDefault="00974542" w:rsidP="00974542">
      <w:pPr>
        <w:pStyle w:val="af"/>
        <w:numPr>
          <w:ilvl w:val="0"/>
          <w:numId w:val="13"/>
        </w:numPr>
        <w:spacing w:line="360" w:lineRule="auto"/>
        <w:ind w:left="1927" w:hanging="577"/>
        <w:contextualSpacing w:val="0"/>
        <w:jc w:val="both"/>
        <w:rPr>
          <w:szCs w:val="24"/>
        </w:rPr>
      </w:pPr>
      <w:r w:rsidRPr="00DB7F9A">
        <w:rPr>
          <w:rFonts w:hint="cs"/>
          <w:b/>
          <w:bCs/>
          <w:szCs w:val="24"/>
          <w:rtl/>
        </w:rPr>
        <w:t>תצהיר המציע בדבר עבירות לפי חוק עובדים זרים וחוק שכר מינימום</w:t>
      </w:r>
      <w:r w:rsidRPr="00DB7F9A">
        <w:rPr>
          <w:rFonts w:hint="cs"/>
          <w:szCs w:val="24"/>
          <w:rtl/>
        </w:rPr>
        <w:t xml:space="preserve">, מאושר ע"י עו"ד, עפ"י חוק עסקאות גופים ציבוריים, התשל"ו - 1976 בנוסח המצ"ב למכרז </w:t>
      </w:r>
      <w:r w:rsidRPr="00D82576">
        <w:rPr>
          <w:rFonts w:hint="cs"/>
          <w:b/>
          <w:bCs/>
          <w:szCs w:val="24"/>
          <w:highlight w:val="cyan"/>
          <w:rtl/>
        </w:rPr>
        <w:t xml:space="preserve">כנספח </w:t>
      </w:r>
      <w:r>
        <w:rPr>
          <w:rFonts w:hint="cs"/>
          <w:b/>
          <w:bCs/>
          <w:szCs w:val="24"/>
          <w:highlight w:val="cyan"/>
          <w:rtl/>
        </w:rPr>
        <w:t>ח</w:t>
      </w:r>
      <w:r w:rsidRPr="00D82576">
        <w:rPr>
          <w:rFonts w:hint="cs"/>
          <w:b/>
          <w:bCs/>
          <w:szCs w:val="24"/>
          <w:highlight w:val="cyan"/>
          <w:rtl/>
        </w:rPr>
        <w:t>'</w:t>
      </w:r>
      <w:r w:rsidRPr="00DB7F9A">
        <w:rPr>
          <w:rFonts w:hint="cs"/>
          <w:b/>
          <w:bCs/>
          <w:szCs w:val="24"/>
          <w:rtl/>
        </w:rPr>
        <w:t>.</w:t>
      </w:r>
    </w:p>
    <w:p w:rsidR="00974542" w:rsidRDefault="00974542" w:rsidP="00974542">
      <w:pPr>
        <w:pStyle w:val="af"/>
        <w:numPr>
          <w:ilvl w:val="0"/>
          <w:numId w:val="12"/>
        </w:numPr>
        <w:spacing w:line="360" w:lineRule="auto"/>
        <w:ind w:hanging="557"/>
        <w:contextualSpacing w:val="0"/>
        <w:jc w:val="both"/>
        <w:rPr>
          <w:szCs w:val="24"/>
        </w:rPr>
      </w:pPr>
      <w:r>
        <w:rPr>
          <w:rFonts w:hint="cs"/>
          <w:szCs w:val="24"/>
          <w:rtl/>
        </w:rPr>
        <w:t>במקרה בו</w:t>
      </w:r>
      <w:r w:rsidRPr="00314EA7">
        <w:rPr>
          <w:szCs w:val="24"/>
          <w:rtl/>
        </w:rPr>
        <w:t xml:space="preserve"> המציע הינו תאגיד, </w:t>
      </w:r>
      <w:r>
        <w:rPr>
          <w:rFonts w:hint="cs"/>
          <w:szCs w:val="24"/>
          <w:rtl/>
        </w:rPr>
        <w:t xml:space="preserve">עליו לצרף להצעתו: </w:t>
      </w:r>
    </w:p>
    <w:p w:rsidR="00974542" w:rsidRDefault="00974542" w:rsidP="00974542">
      <w:pPr>
        <w:pStyle w:val="af"/>
        <w:numPr>
          <w:ilvl w:val="4"/>
          <w:numId w:val="41"/>
        </w:numPr>
        <w:spacing w:line="360" w:lineRule="auto"/>
        <w:contextualSpacing w:val="0"/>
        <w:jc w:val="both"/>
        <w:rPr>
          <w:szCs w:val="24"/>
        </w:rPr>
      </w:pPr>
      <w:r>
        <w:rPr>
          <w:rFonts w:hint="cs"/>
          <w:szCs w:val="24"/>
          <w:rtl/>
        </w:rPr>
        <w:t>נסח תאגיד</w:t>
      </w:r>
      <w:r w:rsidRPr="00314EA7">
        <w:rPr>
          <w:szCs w:val="24"/>
          <w:rtl/>
        </w:rPr>
        <w:t xml:space="preserve"> </w:t>
      </w:r>
      <w:r>
        <w:rPr>
          <w:rFonts w:hint="cs"/>
          <w:szCs w:val="24"/>
          <w:rtl/>
        </w:rPr>
        <w:t xml:space="preserve">עדכני שהופק בשנת 2012 המעיד </w:t>
      </w:r>
      <w:r>
        <w:rPr>
          <w:szCs w:val="24"/>
          <w:rtl/>
        </w:rPr>
        <w:t>על היות</w:t>
      </w:r>
      <w:r>
        <w:rPr>
          <w:rFonts w:hint="cs"/>
          <w:szCs w:val="24"/>
          <w:rtl/>
        </w:rPr>
        <w:t xml:space="preserve"> התאגיד</w:t>
      </w:r>
      <w:r w:rsidRPr="00314EA7">
        <w:rPr>
          <w:szCs w:val="24"/>
          <w:rtl/>
        </w:rPr>
        <w:t xml:space="preserve"> רשום </w:t>
      </w:r>
      <w:r w:rsidRPr="00314EA7">
        <w:rPr>
          <w:rFonts w:hint="eastAsia"/>
          <w:szCs w:val="24"/>
          <w:rtl/>
        </w:rPr>
        <w:t>במרשם</w:t>
      </w:r>
      <w:r w:rsidRPr="00314EA7">
        <w:rPr>
          <w:szCs w:val="24"/>
          <w:rtl/>
        </w:rPr>
        <w:t xml:space="preserve"> המתנהל על פי דין</w:t>
      </w:r>
      <w:r w:rsidRPr="00314EA7">
        <w:rPr>
          <w:rFonts w:hint="cs"/>
          <w:szCs w:val="24"/>
          <w:rtl/>
        </w:rPr>
        <w:t xml:space="preserve"> </w:t>
      </w:r>
      <w:r w:rsidRPr="00314EA7">
        <w:rPr>
          <w:szCs w:val="24"/>
          <w:rtl/>
        </w:rPr>
        <w:t>לגבי תאגידים מסוגו</w:t>
      </w:r>
      <w:r>
        <w:rPr>
          <w:rFonts w:hint="cs"/>
          <w:szCs w:val="24"/>
          <w:rtl/>
        </w:rPr>
        <w:t>.</w:t>
      </w:r>
    </w:p>
    <w:p w:rsidR="00974542" w:rsidRDefault="00974542" w:rsidP="00974542">
      <w:pPr>
        <w:pStyle w:val="af"/>
        <w:numPr>
          <w:ilvl w:val="4"/>
          <w:numId w:val="41"/>
        </w:numPr>
        <w:spacing w:line="360" w:lineRule="auto"/>
        <w:contextualSpacing w:val="0"/>
        <w:jc w:val="both"/>
        <w:rPr>
          <w:szCs w:val="24"/>
        </w:rPr>
      </w:pPr>
      <w:r w:rsidRPr="00314EA7">
        <w:rPr>
          <w:szCs w:val="24"/>
          <w:rtl/>
        </w:rPr>
        <w:t>אישור עו"</w:t>
      </w:r>
      <w:r w:rsidRPr="00314EA7">
        <w:rPr>
          <w:rFonts w:hint="eastAsia"/>
          <w:szCs w:val="24"/>
          <w:rtl/>
        </w:rPr>
        <w:t>ד</w:t>
      </w:r>
      <w:r w:rsidRPr="00314EA7">
        <w:rPr>
          <w:szCs w:val="24"/>
          <w:rtl/>
        </w:rPr>
        <w:t>/רו"</w:t>
      </w:r>
      <w:r w:rsidRPr="00314EA7">
        <w:rPr>
          <w:rFonts w:hint="eastAsia"/>
          <w:szCs w:val="24"/>
          <w:rtl/>
        </w:rPr>
        <w:t>ח</w:t>
      </w:r>
      <w:r w:rsidRPr="00314EA7">
        <w:rPr>
          <w:szCs w:val="24"/>
          <w:rtl/>
        </w:rPr>
        <w:t xml:space="preserve"> על היות החותמים בש</w:t>
      </w:r>
      <w:r>
        <w:rPr>
          <w:rFonts w:hint="cs"/>
          <w:szCs w:val="24"/>
          <w:rtl/>
        </w:rPr>
        <w:t>ם התאגיד</w:t>
      </w:r>
      <w:r w:rsidRPr="00314EA7">
        <w:rPr>
          <w:szCs w:val="24"/>
          <w:rtl/>
        </w:rPr>
        <w:t xml:space="preserve"> על מסמכי המכרז </w:t>
      </w:r>
      <w:r>
        <w:rPr>
          <w:rFonts w:hint="cs"/>
          <w:szCs w:val="24"/>
          <w:rtl/>
        </w:rPr>
        <w:t>כ</w:t>
      </w:r>
      <w:r w:rsidRPr="00314EA7">
        <w:rPr>
          <w:szCs w:val="24"/>
          <w:rtl/>
        </w:rPr>
        <w:t>רשאים לחייב את התאגיד בחתימתם</w:t>
      </w:r>
      <w:r>
        <w:rPr>
          <w:rFonts w:hint="cs"/>
          <w:szCs w:val="24"/>
          <w:rtl/>
        </w:rPr>
        <w:t>.</w:t>
      </w:r>
    </w:p>
    <w:p w:rsidR="00974542" w:rsidRPr="00173514" w:rsidRDefault="00974542" w:rsidP="00974542">
      <w:pPr>
        <w:pStyle w:val="af"/>
        <w:numPr>
          <w:ilvl w:val="4"/>
          <w:numId w:val="41"/>
        </w:numPr>
        <w:spacing w:line="360" w:lineRule="auto"/>
        <w:contextualSpacing w:val="0"/>
        <w:jc w:val="both"/>
        <w:rPr>
          <w:szCs w:val="24"/>
        </w:rPr>
      </w:pPr>
      <w:r w:rsidRPr="00173514">
        <w:rPr>
          <w:rFonts w:hint="cs"/>
          <w:szCs w:val="24"/>
          <w:rtl/>
        </w:rPr>
        <w:t xml:space="preserve">אישור על העדר חובות לרשם </w:t>
      </w:r>
      <w:r>
        <w:rPr>
          <w:rFonts w:hint="cs"/>
          <w:szCs w:val="24"/>
          <w:rtl/>
        </w:rPr>
        <w:t>התאגיד הרלבנטי</w:t>
      </w:r>
      <w:r w:rsidRPr="00173514">
        <w:rPr>
          <w:rFonts w:hint="cs"/>
          <w:szCs w:val="24"/>
          <w:rtl/>
        </w:rPr>
        <w:t xml:space="preserve"> (להלן: "</w:t>
      </w:r>
      <w:r w:rsidRPr="00D94A43">
        <w:rPr>
          <w:rFonts w:hint="cs"/>
          <w:i/>
          <w:iCs/>
          <w:szCs w:val="24"/>
          <w:u w:val="single"/>
          <w:rtl/>
        </w:rPr>
        <w:t>אישור</w:t>
      </w:r>
      <w:r w:rsidRPr="00173514">
        <w:rPr>
          <w:rFonts w:hint="cs"/>
          <w:szCs w:val="24"/>
          <w:rtl/>
        </w:rPr>
        <w:t xml:space="preserve">") - הצגת נסח </w:t>
      </w:r>
      <w:r>
        <w:rPr>
          <w:rFonts w:hint="cs"/>
          <w:szCs w:val="24"/>
          <w:rtl/>
        </w:rPr>
        <w:t>תאגיד</w:t>
      </w:r>
      <w:r w:rsidRPr="00173514">
        <w:rPr>
          <w:rFonts w:hint="cs"/>
          <w:szCs w:val="24"/>
          <w:rtl/>
        </w:rPr>
        <w:t xml:space="preserve"> עדכני של רשם התאגידים הניתן להפקה דרך אתר האינטרנט</w:t>
      </w:r>
      <w:r>
        <w:rPr>
          <w:rFonts w:hint="cs"/>
          <w:szCs w:val="24"/>
          <w:rtl/>
        </w:rPr>
        <w:t xml:space="preserve"> </w:t>
      </w:r>
      <w:r w:rsidRPr="00173514">
        <w:rPr>
          <w:rFonts w:hint="cs"/>
          <w:szCs w:val="24"/>
          <w:rtl/>
        </w:rPr>
        <w:t>של</w:t>
      </w:r>
      <w:r>
        <w:rPr>
          <w:rFonts w:hint="cs"/>
          <w:szCs w:val="24"/>
          <w:rtl/>
        </w:rPr>
        <w:t xml:space="preserve"> </w:t>
      </w:r>
      <w:r w:rsidRPr="00173514">
        <w:rPr>
          <w:rFonts w:hint="cs"/>
          <w:szCs w:val="24"/>
          <w:rtl/>
        </w:rPr>
        <w:t>רשות</w:t>
      </w:r>
      <w:r>
        <w:rPr>
          <w:rFonts w:hint="cs"/>
          <w:szCs w:val="24"/>
          <w:rtl/>
        </w:rPr>
        <w:t xml:space="preserve"> </w:t>
      </w:r>
      <w:r w:rsidRPr="00173514">
        <w:rPr>
          <w:rFonts w:hint="cs"/>
          <w:szCs w:val="24"/>
          <w:rtl/>
        </w:rPr>
        <w:t>התאגידים,שכתובתו:</w:t>
      </w:r>
      <w:r>
        <w:rPr>
          <w:rFonts w:hint="cs"/>
          <w:szCs w:val="24"/>
          <w:rtl/>
        </w:rPr>
        <w:t xml:space="preserve"> </w:t>
      </w:r>
      <w:hyperlink r:id="rId12" w:history="1">
        <w:r w:rsidRPr="00173514">
          <w:rPr>
            <w:szCs w:val="24"/>
          </w:rPr>
          <w:t>www.justice.gov.il/MOJHeb/RashamHachvarot</w:t>
        </w:r>
      </w:hyperlink>
      <w:r w:rsidRPr="00173514">
        <w:rPr>
          <w:rFonts w:hint="cs"/>
          <w:szCs w:val="24"/>
          <w:rtl/>
        </w:rPr>
        <w:t xml:space="preserve"> בלח</w:t>
      </w:r>
      <w:r>
        <w:rPr>
          <w:rFonts w:hint="cs"/>
          <w:szCs w:val="24"/>
          <w:rtl/>
        </w:rPr>
        <w:t>יצה על הכותרת "הפקת נסח חברה".</w:t>
      </w:r>
      <w:r w:rsidRPr="00173514">
        <w:rPr>
          <w:rFonts w:hint="cs"/>
          <w:szCs w:val="24"/>
          <w:rtl/>
        </w:rPr>
        <w:t xml:space="preserve"> יש לוודא כי בנסח </w:t>
      </w:r>
      <w:r w:rsidRPr="00173514">
        <w:rPr>
          <w:szCs w:val="24"/>
          <w:rtl/>
        </w:rPr>
        <w:t>לא מצוינים חובות אגרה שנתית</w:t>
      </w:r>
      <w:r w:rsidRPr="00173514">
        <w:rPr>
          <w:rFonts w:hint="cs"/>
          <w:szCs w:val="24"/>
          <w:rtl/>
        </w:rPr>
        <w:t xml:space="preserve"> </w:t>
      </w:r>
      <w:r w:rsidRPr="00173514">
        <w:rPr>
          <w:szCs w:val="24"/>
          <w:rtl/>
        </w:rPr>
        <w:t>לשנים שקדמו לשנה בה מוגשת ההצעה</w:t>
      </w:r>
      <w:r w:rsidRPr="00173514">
        <w:rPr>
          <w:rFonts w:hint="cs"/>
          <w:szCs w:val="24"/>
          <w:rtl/>
        </w:rPr>
        <w:t>. לגבי חברה יש לוודא כי לא מצוין שהיא חברה מפרת חוק או שהיא ב</w:t>
      </w:r>
      <w:r>
        <w:rPr>
          <w:rFonts w:hint="cs"/>
          <w:szCs w:val="24"/>
          <w:rtl/>
        </w:rPr>
        <w:t>התראה לפני רישום כחברה מפרת חוק.</w:t>
      </w:r>
      <w:r w:rsidRPr="00173514">
        <w:rPr>
          <w:rFonts w:hint="cs"/>
          <w:szCs w:val="24"/>
          <w:rtl/>
        </w:rPr>
        <w:t xml:space="preserve"> </w:t>
      </w:r>
    </w:p>
    <w:p w:rsidR="00974542" w:rsidRPr="00510B33" w:rsidRDefault="00974542" w:rsidP="00974542">
      <w:pPr>
        <w:pStyle w:val="af"/>
        <w:numPr>
          <w:ilvl w:val="4"/>
          <w:numId w:val="41"/>
        </w:numPr>
        <w:spacing w:line="360" w:lineRule="auto"/>
        <w:contextualSpacing w:val="0"/>
        <w:jc w:val="both"/>
        <w:rPr>
          <w:szCs w:val="24"/>
        </w:rPr>
      </w:pPr>
      <w:r w:rsidRPr="00432B48">
        <w:rPr>
          <w:rFonts w:hint="cs"/>
          <w:rtl/>
        </w:rPr>
        <w:t xml:space="preserve"> </w:t>
      </w:r>
      <w:r w:rsidRPr="00510B33">
        <w:rPr>
          <w:rFonts w:hint="cs"/>
          <w:szCs w:val="24"/>
          <w:rtl/>
        </w:rPr>
        <w:t>על</w:t>
      </w:r>
      <w:r w:rsidRPr="00510B33">
        <w:rPr>
          <w:szCs w:val="24"/>
          <w:rtl/>
        </w:rPr>
        <w:t xml:space="preserve"> </w:t>
      </w:r>
      <w:r w:rsidRPr="00510B33">
        <w:rPr>
          <w:rFonts w:hint="cs"/>
          <w:szCs w:val="24"/>
          <w:rtl/>
        </w:rPr>
        <w:t>המציע</w:t>
      </w:r>
      <w:r w:rsidRPr="00510B33">
        <w:rPr>
          <w:szCs w:val="24"/>
          <w:rtl/>
        </w:rPr>
        <w:t xml:space="preserve"> </w:t>
      </w:r>
      <w:r w:rsidRPr="00510B33">
        <w:rPr>
          <w:rFonts w:hint="cs"/>
          <w:szCs w:val="24"/>
          <w:rtl/>
        </w:rPr>
        <w:t>לצרף</w:t>
      </w:r>
      <w:r w:rsidRPr="00510B33">
        <w:rPr>
          <w:szCs w:val="24"/>
          <w:rtl/>
        </w:rPr>
        <w:t xml:space="preserve"> </w:t>
      </w:r>
      <w:r w:rsidRPr="00510B33">
        <w:rPr>
          <w:rFonts w:hint="cs"/>
          <w:szCs w:val="24"/>
          <w:rtl/>
        </w:rPr>
        <w:t>להצעתו</w:t>
      </w:r>
      <w:r w:rsidRPr="00510B33">
        <w:rPr>
          <w:szCs w:val="24"/>
          <w:rtl/>
        </w:rPr>
        <w:t xml:space="preserve"> </w:t>
      </w:r>
      <w:r w:rsidRPr="00510B33">
        <w:rPr>
          <w:rFonts w:hint="cs"/>
          <w:szCs w:val="24"/>
          <w:rtl/>
        </w:rPr>
        <w:t>ערבות</w:t>
      </w:r>
      <w:r w:rsidRPr="00510B33">
        <w:rPr>
          <w:szCs w:val="24"/>
          <w:rtl/>
        </w:rPr>
        <w:t xml:space="preserve"> </w:t>
      </w:r>
      <w:r w:rsidRPr="00510B33">
        <w:rPr>
          <w:rFonts w:hint="cs"/>
          <w:szCs w:val="24"/>
          <w:rtl/>
        </w:rPr>
        <w:t>בנקאית</w:t>
      </w:r>
      <w:r w:rsidRPr="00510B33">
        <w:rPr>
          <w:szCs w:val="24"/>
          <w:rtl/>
        </w:rPr>
        <w:t xml:space="preserve"> </w:t>
      </w:r>
      <w:r w:rsidRPr="00510B33">
        <w:rPr>
          <w:rFonts w:hint="cs"/>
          <w:szCs w:val="24"/>
          <w:rtl/>
        </w:rPr>
        <w:t>או</w:t>
      </w:r>
      <w:r w:rsidRPr="00510B33">
        <w:rPr>
          <w:szCs w:val="24"/>
          <w:rtl/>
        </w:rPr>
        <w:t xml:space="preserve"> </w:t>
      </w:r>
      <w:r w:rsidRPr="00510B33">
        <w:rPr>
          <w:rFonts w:hint="cs"/>
          <w:szCs w:val="24"/>
          <w:rtl/>
        </w:rPr>
        <w:t>ערבות</w:t>
      </w:r>
      <w:r w:rsidRPr="00510B33">
        <w:rPr>
          <w:szCs w:val="24"/>
          <w:rtl/>
        </w:rPr>
        <w:t xml:space="preserve"> </w:t>
      </w:r>
      <w:r w:rsidRPr="00510B33">
        <w:rPr>
          <w:rFonts w:hint="cs"/>
          <w:szCs w:val="24"/>
          <w:rtl/>
        </w:rPr>
        <w:t>מחב</w:t>
      </w:r>
      <w:r w:rsidRPr="00510B33">
        <w:rPr>
          <w:szCs w:val="24"/>
          <w:rtl/>
        </w:rPr>
        <w:t xml:space="preserve">' </w:t>
      </w:r>
      <w:r w:rsidRPr="00510B33">
        <w:rPr>
          <w:rFonts w:hint="cs"/>
          <w:szCs w:val="24"/>
          <w:rtl/>
        </w:rPr>
        <w:t>הביטוח</w:t>
      </w:r>
      <w:r w:rsidRPr="00510B33">
        <w:rPr>
          <w:szCs w:val="24"/>
          <w:rtl/>
        </w:rPr>
        <w:t xml:space="preserve"> (</w:t>
      </w:r>
      <w:r w:rsidRPr="00510B33">
        <w:rPr>
          <w:rFonts w:hint="cs"/>
          <w:szCs w:val="24"/>
          <w:rtl/>
        </w:rPr>
        <w:t>ערבות</w:t>
      </w:r>
      <w:r w:rsidRPr="00510B33">
        <w:rPr>
          <w:szCs w:val="24"/>
          <w:rtl/>
        </w:rPr>
        <w:t xml:space="preserve"> </w:t>
      </w:r>
      <w:r w:rsidRPr="00510B33">
        <w:rPr>
          <w:rFonts w:hint="cs"/>
          <w:szCs w:val="24"/>
          <w:rtl/>
        </w:rPr>
        <w:t>מקורית</w:t>
      </w:r>
      <w:r w:rsidRPr="00510B33">
        <w:rPr>
          <w:szCs w:val="24"/>
          <w:rtl/>
        </w:rPr>
        <w:t xml:space="preserve">), </w:t>
      </w:r>
      <w:r w:rsidRPr="00510B33">
        <w:rPr>
          <w:rFonts w:hint="cs"/>
          <w:szCs w:val="24"/>
          <w:rtl/>
        </w:rPr>
        <w:t>בלתי</w:t>
      </w:r>
      <w:r w:rsidRPr="00510B33">
        <w:rPr>
          <w:szCs w:val="24"/>
          <w:rtl/>
        </w:rPr>
        <w:t xml:space="preserve"> </w:t>
      </w:r>
      <w:r w:rsidRPr="00510B33">
        <w:rPr>
          <w:rFonts w:hint="cs"/>
          <w:szCs w:val="24"/>
          <w:rtl/>
        </w:rPr>
        <w:t>מותנית</w:t>
      </w:r>
      <w:r w:rsidRPr="00510B33">
        <w:rPr>
          <w:szCs w:val="24"/>
          <w:rtl/>
        </w:rPr>
        <w:t xml:space="preserve"> </w:t>
      </w:r>
      <w:r w:rsidRPr="00510B33">
        <w:rPr>
          <w:rFonts w:hint="cs"/>
          <w:szCs w:val="24"/>
          <w:rtl/>
        </w:rPr>
        <w:t>במקור</w:t>
      </w:r>
      <w:r w:rsidRPr="00510B33">
        <w:rPr>
          <w:szCs w:val="24"/>
          <w:rtl/>
        </w:rPr>
        <w:t xml:space="preserve">, </w:t>
      </w:r>
      <w:r w:rsidRPr="00510B33">
        <w:rPr>
          <w:rFonts w:hint="cs"/>
          <w:szCs w:val="24"/>
          <w:rtl/>
        </w:rPr>
        <w:t>בשם</w:t>
      </w:r>
      <w:r w:rsidRPr="00510B33">
        <w:rPr>
          <w:szCs w:val="24"/>
          <w:rtl/>
        </w:rPr>
        <w:t xml:space="preserve"> </w:t>
      </w:r>
      <w:r w:rsidRPr="00510B33">
        <w:rPr>
          <w:rFonts w:hint="cs"/>
          <w:szCs w:val="24"/>
          <w:rtl/>
        </w:rPr>
        <w:t>המציע</w:t>
      </w:r>
      <w:r w:rsidRPr="00510B33">
        <w:rPr>
          <w:szCs w:val="24"/>
          <w:rtl/>
        </w:rPr>
        <w:t xml:space="preserve">, </w:t>
      </w:r>
      <w:r w:rsidRPr="00510B33">
        <w:rPr>
          <w:rFonts w:hint="cs"/>
          <w:szCs w:val="24"/>
          <w:rtl/>
        </w:rPr>
        <w:t>ע</w:t>
      </w:r>
      <w:r w:rsidRPr="00510B33">
        <w:rPr>
          <w:szCs w:val="24"/>
          <w:rtl/>
        </w:rPr>
        <w:t>"</w:t>
      </w:r>
      <w:r w:rsidRPr="00510B33">
        <w:rPr>
          <w:rFonts w:hint="cs"/>
          <w:szCs w:val="24"/>
          <w:rtl/>
        </w:rPr>
        <w:t>ס</w:t>
      </w:r>
      <w:r w:rsidRPr="00510B33">
        <w:rPr>
          <w:szCs w:val="24"/>
          <w:rtl/>
        </w:rPr>
        <w:t xml:space="preserve"> </w:t>
      </w:r>
      <w:r w:rsidRPr="00510B33">
        <w:rPr>
          <w:rFonts w:hint="cs"/>
          <w:szCs w:val="24"/>
          <w:rtl/>
        </w:rPr>
        <w:t>7,000</w:t>
      </w:r>
      <w:r w:rsidRPr="00510B33">
        <w:rPr>
          <w:szCs w:val="24"/>
          <w:rtl/>
        </w:rPr>
        <w:t xml:space="preserve"> </w:t>
      </w:r>
      <w:r w:rsidRPr="00510B33">
        <w:rPr>
          <w:rFonts w:hint="cs"/>
          <w:szCs w:val="24"/>
          <w:rtl/>
        </w:rPr>
        <w:t>₪</w:t>
      </w:r>
      <w:r w:rsidRPr="00510B33">
        <w:rPr>
          <w:szCs w:val="24"/>
          <w:rtl/>
        </w:rPr>
        <w:t xml:space="preserve">. </w:t>
      </w:r>
      <w:r w:rsidRPr="00510B33">
        <w:rPr>
          <w:rFonts w:hint="cs"/>
          <w:szCs w:val="24"/>
          <w:rtl/>
        </w:rPr>
        <w:t>נוסח</w:t>
      </w:r>
      <w:r w:rsidRPr="00510B33">
        <w:rPr>
          <w:szCs w:val="24"/>
          <w:rtl/>
        </w:rPr>
        <w:t xml:space="preserve"> </w:t>
      </w:r>
      <w:r w:rsidRPr="00510B33">
        <w:rPr>
          <w:rFonts w:hint="cs"/>
          <w:szCs w:val="24"/>
          <w:rtl/>
        </w:rPr>
        <w:t>הערבות</w:t>
      </w:r>
      <w:r w:rsidRPr="00510B33">
        <w:rPr>
          <w:szCs w:val="24"/>
          <w:rtl/>
        </w:rPr>
        <w:t xml:space="preserve"> </w:t>
      </w:r>
      <w:r w:rsidRPr="00510B33">
        <w:rPr>
          <w:rFonts w:hint="cs"/>
          <w:szCs w:val="24"/>
          <w:rtl/>
        </w:rPr>
        <w:t>יהיה</w:t>
      </w:r>
      <w:r w:rsidRPr="00510B33">
        <w:rPr>
          <w:szCs w:val="24"/>
          <w:rtl/>
        </w:rPr>
        <w:t xml:space="preserve"> </w:t>
      </w:r>
      <w:r w:rsidRPr="00510B33">
        <w:rPr>
          <w:rFonts w:hint="cs"/>
          <w:szCs w:val="24"/>
          <w:rtl/>
        </w:rPr>
        <w:t>כמפורט</w:t>
      </w:r>
      <w:r w:rsidRPr="00510B33">
        <w:rPr>
          <w:szCs w:val="24"/>
          <w:rtl/>
        </w:rPr>
        <w:t xml:space="preserve"> </w:t>
      </w:r>
      <w:r w:rsidRPr="00510B33">
        <w:rPr>
          <w:rFonts w:hint="cs"/>
          <w:b/>
          <w:bCs/>
          <w:szCs w:val="24"/>
          <w:rtl/>
        </w:rPr>
        <w:t>בנספח ה'</w:t>
      </w:r>
      <w:r w:rsidRPr="00510B33">
        <w:rPr>
          <w:szCs w:val="24"/>
          <w:rtl/>
        </w:rPr>
        <w:t xml:space="preserve"> </w:t>
      </w:r>
      <w:r w:rsidRPr="00510B33">
        <w:rPr>
          <w:rFonts w:hint="cs"/>
          <w:szCs w:val="24"/>
          <w:rtl/>
        </w:rPr>
        <w:t>המצורף</w:t>
      </w:r>
      <w:r w:rsidRPr="00510B33">
        <w:rPr>
          <w:szCs w:val="24"/>
          <w:rtl/>
        </w:rPr>
        <w:t xml:space="preserve"> </w:t>
      </w:r>
      <w:r w:rsidRPr="00510B33">
        <w:rPr>
          <w:rFonts w:hint="cs"/>
          <w:szCs w:val="24"/>
          <w:rtl/>
        </w:rPr>
        <w:t>למכרז</w:t>
      </w:r>
      <w:r w:rsidRPr="00510B33">
        <w:rPr>
          <w:szCs w:val="24"/>
          <w:rtl/>
        </w:rPr>
        <w:t xml:space="preserve"> </w:t>
      </w:r>
      <w:r w:rsidRPr="00510B33">
        <w:rPr>
          <w:rFonts w:hint="cs"/>
          <w:szCs w:val="24"/>
          <w:rtl/>
        </w:rPr>
        <w:t>והיא</w:t>
      </w:r>
      <w:r w:rsidRPr="00510B33">
        <w:rPr>
          <w:szCs w:val="24"/>
          <w:rtl/>
        </w:rPr>
        <w:t xml:space="preserve"> </w:t>
      </w:r>
      <w:r w:rsidRPr="00510B33">
        <w:rPr>
          <w:rFonts w:hint="cs"/>
          <w:szCs w:val="24"/>
          <w:rtl/>
        </w:rPr>
        <w:t>תיחתם</w:t>
      </w:r>
      <w:r w:rsidRPr="00510B33">
        <w:rPr>
          <w:szCs w:val="24"/>
          <w:rtl/>
        </w:rPr>
        <w:t xml:space="preserve"> </w:t>
      </w:r>
      <w:r w:rsidRPr="00510B33">
        <w:rPr>
          <w:rFonts w:hint="cs"/>
          <w:szCs w:val="24"/>
          <w:rtl/>
        </w:rPr>
        <w:t>על</w:t>
      </w:r>
      <w:r w:rsidRPr="00510B33">
        <w:rPr>
          <w:szCs w:val="24"/>
          <w:rtl/>
        </w:rPr>
        <w:t>-</w:t>
      </w:r>
      <w:r w:rsidRPr="00510B33">
        <w:rPr>
          <w:rFonts w:hint="cs"/>
          <w:szCs w:val="24"/>
          <w:rtl/>
        </w:rPr>
        <w:t>ידי</w:t>
      </w:r>
      <w:r w:rsidRPr="00510B33">
        <w:rPr>
          <w:szCs w:val="24"/>
          <w:rtl/>
        </w:rPr>
        <w:t xml:space="preserve"> </w:t>
      </w:r>
      <w:r w:rsidRPr="00510B33">
        <w:rPr>
          <w:rFonts w:hint="cs"/>
          <w:szCs w:val="24"/>
          <w:rtl/>
        </w:rPr>
        <w:t>מורשי</w:t>
      </w:r>
      <w:r w:rsidRPr="00510B33">
        <w:rPr>
          <w:szCs w:val="24"/>
          <w:rtl/>
        </w:rPr>
        <w:t xml:space="preserve"> </w:t>
      </w:r>
      <w:r w:rsidRPr="00510B33">
        <w:rPr>
          <w:rFonts w:hint="cs"/>
          <w:szCs w:val="24"/>
          <w:rtl/>
        </w:rPr>
        <w:t>חתימה</w:t>
      </w:r>
      <w:r w:rsidRPr="00510B33">
        <w:rPr>
          <w:szCs w:val="24"/>
          <w:rtl/>
        </w:rPr>
        <w:t xml:space="preserve"> </w:t>
      </w:r>
      <w:r w:rsidRPr="00510B33">
        <w:rPr>
          <w:rFonts w:hint="cs"/>
          <w:szCs w:val="24"/>
          <w:rtl/>
        </w:rPr>
        <w:t>מטעם</w:t>
      </w:r>
      <w:r w:rsidRPr="00510B33">
        <w:rPr>
          <w:szCs w:val="24"/>
          <w:rtl/>
        </w:rPr>
        <w:t xml:space="preserve"> </w:t>
      </w:r>
      <w:r w:rsidRPr="00510B33">
        <w:rPr>
          <w:rFonts w:hint="cs"/>
          <w:szCs w:val="24"/>
          <w:rtl/>
        </w:rPr>
        <w:t>הבנק</w:t>
      </w:r>
      <w:r w:rsidRPr="00510B33">
        <w:rPr>
          <w:szCs w:val="24"/>
          <w:rtl/>
        </w:rPr>
        <w:t xml:space="preserve"> / </w:t>
      </w:r>
      <w:r w:rsidRPr="00510B33">
        <w:rPr>
          <w:rFonts w:hint="cs"/>
          <w:szCs w:val="24"/>
          <w:rtl/>
        </w:rPr>
        <w:t>חב</w:t>
      </w:r>
      <w:r w:rsidRPr="00510B33">
        <w:rPr>
          <w:szCs w:val="24"/>
          <w:rtl/>
        </w:rPr>
        <w:t xml:space="preserve">' </w:t>
      </w:r>
      <w:r w:rsidRPr="00510B33">
        <w:rPr>
          <w:rFonts w:hint="cs"/>
          <w:szCs w:val="24"/>
          <w:rtl/>
        </w:rPr>
        <w:t>הביטוח</w:t>
      </w:r>
      <w:r w:rsidRPr="00510B33">
        <w:rPr>
          <w:szCs w:val="24"/>
          <w:rtl/>
        </w:rPr>
        <w:t xml:space="preserve">. </w:t>
      </w:r>
      <w:r w:rsidRPr="00510B33">
        <w:rPr>
          <w:rFonts w:hint="cs"/>
          <w:szCs w:val="24"/>
          <w:rtl/>
        </w:rPr>
        <w:t>תוקפה</w:t>
      </w:r>
      <w:r w:rsidRPr="00510B33">
        <w:rPr>
          <w:szCs w:val="24"/>
          <w:rtl/>
        </w:rPr>
        <w:t xml:space="preserve"> </w:t>
      </w:r>
      <w:r w:rsidRPr="00510B33">
        <w:rPr>
          <w:rFonts w:hint="cs"/>
          <w:szCs w:val="24"/>
          <w:rtl/>
        </w:rPr>
        <w:t>יהיה</w:t>
      </w:r>
      <w:r w:rsidRPr="00510B33">
        <w:rPr>
          <w:szCs w:val="24"/>
          <w:rtl/>
        </w:rPr>
        <w:t xml:space="preserve"> </w:t>
      </w:r>
      <w:r w:rsidRPr="00510B33">
        <w:rPr>
          <w:rFonts w:hint="cs"/>
          <w:szCs w:val="24"/>
          <w:rtl/>
        </w:rPr>
        <w:t>מיום</w:t>
      </w:r>
      <w:r w:rsidRPr="00510B33">
        <w:rPr>
          <w:szCs w:val="24"/>
          <w:rtl/>
        </w:rPr>
        <w:t xml:space="preserve"> </w:t>
      </w:r>
      <w:r w:rsidRPr="00510B33">
        <w:rPr>
          <w:rFonts w:hint="cs"/>
          <w:szCs w:val="24"/>
          <w:rtl/>
        </w:rPr>
        <w:t>13.12.12</w:t>
      </w:r>
      <w:r w:rsidRPr="00510B33">
        <w:rPr>
          <w:szCs w:val="24"/>
          <w:rtl/>
        </w:rPr>
        <w:t xml:space="preserve">  </w:t>
      </w:r>
      <w:r w:rsidRPr="00510B33">
        <w:rPr>
          <w:rFonts w:hint="cs"/>
          <w:szCs w:val="24"/>
          <w:rtl/>
        </w:rPr>
        <w:t>או מועד מוקדם יותר ועד</w:t>
      </w:r>
      <w:r w:rsidRPr="00510B33">
        <w:rPr>
          <w:szCs w:val="24"/>
          <w:rtl/>
        </w:rPr>
        <w:t xml:space="preserve">  </w:t>
      </w:r>
      <w:r w:rsidRPr="00510B33">
        <w:rPr>
          <w:rFonts w:hint="cs"/>
          <w:szCs w:val="24"/>
          <w:rtl/>
        </w:rPr>
        <w:t>ליום</w:t>
      </w:r>
      <w:r w:rsidRPr="00510B33">
        <w:rPr>
          <w:szCs w:val="24"/>
          <w:rtl/>
        </w:rPr>
        <w:t xml:space="preserve">  14.4.1</w:t>
      </w:r>
      <w:r>
        <w:rPr>
          <w:rFonts w:hint="cs"/>
          <w:szCs w:val="24"/>
          <w:rtl/>
        </w:rPr>
        <w:t>3</w:t>
      </w:r>
      <w:r w:rsidRPr="00510B33">
        <w:rPr>
          <w:rFonts w:hint="cs"/>
          <w:szCs w:val="24"/>
          <w:rtl/>
        </w:rPr>
        <w:t>.</w:t>
      </w:r>
    </w:p>
    <w:p w:rsidR="00974542" w:rsidRPr="00087AC2" w:rsidRDefault="00974542" w:rsidP="00974542">
      <w:pPr>
        <w:pStyle w:val="af"/>
        <w:numPr>
          <w:ilvl w:val="4"/>
          <w:numId w:val="41"/>
        </w:numPr>
        <w:spacing w:line="360" w:lineRule="auto"/>
        <w:contextualSpacing w:val="0"/>
        <w:jc w:val="both"/>
        <w:rPr>
          <w:szCs w:val="24"/>
        </w:rPr>
      </w:pPr>
      <w:r w:rsidRPr="00087AC2">
        <w:rPr>
          <w:rFonts w:hint="cs"/>
          <w:szCs w:val="24"/>
          <w:rtl/>
        </w:rPr>
        <w:t>ערבות</w:t>
      </w:r>
      <w:r w:rsidRPr="00087AC2">
        <w:rPr>
          <w:szCs w:val="24"/>
          <w:rtl/>
        </w:rPr>
        <w:t xml:space="preserve"> </w:t>
      </w:r>
      <w:r w:rsidRPr="00087AC2">
        <w:rPr>
          <w:rFonts w:hint="cs"/>
          <w:szCs w:val="24"/>
          <w:rtl/>
        </w:rPr>
        <w:t>מחברת</w:t>
      </w:r>
      <w:r w:rsidRPr="00087AC2">
        <w:rPr>
          <w:szCs w:val="24"/>
          <w:rtl/>
        </w:rPr>
        <w:t xml:space="preserve"> </w:t>
      </w:r>
      <w:r w:rsidRPr="00087AC2">
        <w:rPr>
          <w:rFonts w:hint="cs"/>
          <w:szCs w:val="24"/>
          <w:rtl/>
        </w:rPr>
        <w:t>הביטוח</w:t>
      </w:r>
      <w:r w:rsidRPr="00087AC2">
        <w:rPr>
          <w:szCs w:val="24"/>
          <w:rtl/>
        </w:rPr>
        <w:t xml:space="preserve"> </w:t>
      </w:r>
      <w:r w:rsidRPr="00087AC2">
        <w:rPr>
          <w:rFonts w:hint="cs"/>
          <w:szCs w:val="24"/>
          <w:rtl/>
        </w:rPr>
        <w:t>תינתן</w:t>
      </w:r>
      <w:r w:rsidRPr="00087AC2">
        <w:rPr>
          <w:szCs w:val="24"/>
          <w:rtl/>
        </w:rPr>
        <w:t xml:space="preserve"> </w:t>
      </w:r>
      <w:r w:rsidRPr="00087AC2">
        <w:rPr>
          <w:rFonts w:hint="cs"/>
          <w:szCs w:val="24"/>
          <w:rtl/>
        </w:rPr>
        <w:t>מחברה</w:t>
      </w:r>
      <w:r w:rsidRPr="00087AC2">
        <w:rPr>
          <w:szCs w:val="24"/>
          <w:rtl/>
        </w:rPr>
        <w:t xml:space="preserve"> </w:t>
      </w:r>
      <w:r w:rsidRPr="00087AC2">
        <w:rPr>
          <w:rFonts w:hint="cs"/>
          <w:szCs w:val="24"/>
          <w:rtl/>
        </w:rPr>
        <w:t>שברשותה</w:t>
      </w:r>
      <w:r w:rsidRPr="00087AC2">
        <w:rPr>
          <w:szCs w:val="24"/>
          <w:rtl/>
        </w:rPr>
        <w:t xml:space="preserve"> </w:t>
      </w:r>
      <w:r w:rsidRPr="00087AC2">
        <w:rPr>
          <w:rFonts w:hint="cs"/>
          <w:szCs w:val="24"/>
          <w:rtl/>
        </w:rPr>
        <w:t>רישיון</w:t>
      </w:r>
      <w:r w:rsidRPr="00087AC2">
        <w:rPr>
          <w:szCs w:val="24"/>
          <w:rtl/>
        </w:rPr>
        <w:t xml:space="preserve"> </w:t>
      </w:r>
      <w:r w:rsidRPr="00087AC2">
        <w:rPr>
          <w:rFonts w:hint="cs"/>
          <w:szCs w:val="24"/>
          <w:rtl/>
        </w:rPr>
        <w:t>לעסוק</w:t>
      </w:r>
      <w:r w:rsidRPr="00087AC2">
        <w:rPr>
          <w:szCs w:val="24"/>
          <w:rtl/>
        </w:rPr>
        <w:t xml:space="preserve"> </w:t>
      </w:r>
      <w:r w:rsidRPr="00087AC2">
        <w:rPr>
          <w:rFonts w:hint="cs"/>
          <w:szCs w:val="24"/>
          <w:rtl/>
        </w:rPr>
        <w:t>בביטוח</w:t>
      </w:r>
      <w:r w:rsidRPr="00087AC2">
        <w:rPr>
          <w:szCs w:val="24"/>
          <w:rtl/>
        </w:rPr>
        <w:t xml:space="preserve"> </w:t>
      </w:r>
      <w:r w:rsidRPr="00087AC2">
        <w:rPr>
          <w:rFonts w:hint="cs"/>
          <w:szCs w:val="24"/>
          <w:rtl/>
        </w:rPr>
        <w:t>ע</w:t>
      </w:r>
      <w:r w:rsidRPr="00087AC2">
        <w:rPr>
          <w:szCs w:val="24"/>
          <w:rtl/>
        </w:rPr>
        <w:t>"</w:t>
      </w:r>
      <w:r w:rsidRPr="00087AC2">
        <w:rPr>
          <w:rFonts w:hint="cs"/>
          <w:szCs w:val="24"/>
          <w:rtl/>
        </w:rPr>
        <w:t>פ</w:t>
      </w:r>
      <w:r w:rsidRPr="00087AC2">
        <w:rPr>
          <w:szCs w:val="24"/>
          <w:rtl/>
        </w:rPr>
        <w:t xml:space="preserve"> </w:t>
      </w:r>
      <w:r w:rsidRPr="00087AC2">
        <w:rPr>
          <w:rFonts w:hint="cs"/>
          <w:szCs w:val="24"/>
          <w:rtl/>
        </w:rPr>
        <w:t>חוק</w:t>
      </w:r>
      <w:r w:rsidRPr="00087AC2">
        <w:rPr>
          <w:szCs w:val="24"/>
          <w:rtl/>
        </w:rPr>
        <w:t xml:space="preserve"> </w:t>
      </w:r>
      <w:r w:rsidRPr="00087AC2">
        <w:rPr>
          <w:rFonts w:hint="cs"/>
          <w:szCs w:val="24"/>
          <w:rtl/>
        </w:rPr>
        <w:t>הפיקוח על</w:t>
      </w:r>
      <w:r w:rsidRPr="00087AC2">
        <w:rPr>
          <w:szCs w:val="24"/>
          <w:rtl/>
        </w:rPr>
        <w:t xml:space="preserve"> </w:t>
      </w:r>
      <w:r w:rsidRPr="00087AC2">
        <w:rPr>
          <w:rFonts w:hint="cs"/>
          <w:szCs w:val="24"/>
          <w:rtl/>
        </w:rPr>
        <w:t>נכסי</w:t>
      </w:r>
      <w:r w:rsidRPr="00087AC2">
        <w:rPr>
          <w:szCs w:val="24"/>
          <w:rtl/>
        </w:rPr>
        <w:t xml:space="preserve"> </w:t>
      </w:r>
      <w:r w:rsidRPr="00087AC2">
        <w:rPr>
          <w:rFonts w:hint="cs"/>
          <w:szCs w:val="24"/>
          <w:rtl/>
        </w:rPr>
        <w:t>הביטוח</w:t>
      </w:r>
      <w:r w:rsidRPr="00087AC2">
        <w:rPr>
          <w:szCs w:val="24"/>
          <w:rtl/>
        </w:rPr>
        <w:t xml:space="preserve">, </w:t>
      </w:r>
      <w:r w:rsidRPr="00087AC2">
        <w:rPr>
          <w:rFonts w:hint="cs"/>
          <w:szCs w:val="24"/>
          <w:rtl/>
        </w:rPr>
        <w:t>התשמ</w:t>
      </w:r>
      <w:r w:rsidRPr="00087AC2">
        <w:rPr>
          <w:szCs w:val="24"/>
          <w:rtl/>
        </w:rPr>
        <w:t>"</w:t>
      </w:r>
      <w:r w:rsidRPr="00087AC2">
        <w:rPr>
          <w:rFonts w:hint="cs"/>
          <w:szCs w:val="24"/>
          <w:rtl/>
        </w:rPr>
        <w:t>א</w:t>
      </w:r>
      <w:r w:rsidRPr="00087AC2">
        <w:rPr>
          <w:szCs w:val="24"/>
          <w:rtl/>
        </w:rPr>
        <w:t xml:space="preserve">- 1981. </w:t>
      </w:r>
      <w:r w:rsidRPr="00087AC2">
        <w:rPr>
          <w:rFonts w:hint="cs"/>
          <w:szCs w:val="24"/>
          <w:rtl/>
        </w:rPr>
        <w:t>החתימה</w:t>
      </w:r>
      <w:r w:rsidRPr="00087AC2">
        <w:rPr>
          <w:szCs w:val="24"/>
          <w:rtl/>
        </w:rPr>
        <w:t xml:space="preserve"> </w:t>
      </w:r>
      <w:r w:rsidRPr="00087AC2">
        <w:rPr>
          <w:rFonts w:hint="cs"/>
          <w:szCs w:val="24"/>
          <w:rtl/>
        </w:rPr>
        <w:t>על</w:t>
      </w:r>
      <w:r w:rsidRPr="00087AC2">
        <w:rPr>
          <w:szCs w:val="24"/>
          <w:rtl/>
        </w:rPr>
        <w:t xml:space="preserve"> </w:t>
      </w:r>
      <w:r w:rsidRPr="00087AC2">
        <w:rPr>
          <w:rFonts w:hint="cs"/>
          <w:szCs w:val="24"/>
          <w:rtl/>
        </w:rPr>
        <w:t>ערבות</w:t>
      </w:r>
      <w:r w:rsidRPr="00087AC2">
        <w:rPr>
          <w:szCs w:val="24"/>
          <w:rtl/>
        </w:rPr>
        <w:t xml:space="preserve"> </w:t>
      </w:r>
      <w:r w:rsidRPr="00087AC2">
        <w:rPr>
          <w:rFonts w:hint="cs"/>
          <w:szCs w:val="24"/>
          <w:rtl/>
        </w:rPr>
        <w:t>זו</w:t>
      </w:r>
      <w:r w:rsidRPr="00087AC2">
        <w:rPr>
          <w:szCs w:val="24"/>
          <w:rtl/>
        </w:rPr>
        <w:t xml:space="preserve"> </w:t>
      </w:r>
      <w:r w:rsidRPr="00087AC2">
        <w:rPr>
          <w:rFonts w:hint="cs"/>
          <w:szCs w:val="24"/>
          <w:rtl/>
        </w:rPr>
        <w:t>תהיה</w:t>
      </w:r>
      <w:r w:rsidRPr="00087AC2">
        <w:rPr>
          <w:szCs w:val="24"/>
          <w:rtl/>
        </w:rPr>
        <w:t xml:space="preserve"> </w:t>
      </w:r>
      <w:r w:rsidRPr="00087AC2">
        <w:rPr>
          <w:rFonts w:hint="cs"/>
          <w:szCs w:val="24"/>
          <w:rtl/>
        </w:rPr>
        <w:t>של</w:t>
      </w:r>
      <w:r w:rsidRPr="00087AC2">
        <w:rPr>
          <w:szCs w:val="24"/>
          <w:rtl/>
        </w:rPr>
        <w:t xml:space="preserve"> </w:t>
      </w:r>
      <w:r w:rsidRPr="00087AC2">
        <w:rPr>
          <w:rFonts w:hint="cs"/>
          <w:szCs w:val="24"/>
          <w:rtl/>
        </w:rPr>
        <w:t>חברת</w:t>
      </w:r>
      <w:r w:rsidRPr="00087AC2">
        <w:rPr>
          <w:szCs w:val="24"/>
          <w:rtl/>
        </w:rPr>
        <w:t xml:space="preserve"> </w:t>
      </w:r>
      <w:r w:rsidRPr="00087AC2">
        <w:rPr>
          <w:rFonts w:hint="cs"/>
          <w:szCs w:val="24"/>
          <w:rtl/>
        </w:rPr>
        <w:t>הביטוח</w:t>
      </w:r>
      <w:r w:rsidRPr="00087AC2">
        <w:rPr>
          <w:szCs w:val="24"/>
          <w:rtl/>
        </w:rPr>
        <w:t xml:space="preserve"> </w:t>
      </w:r>
      <w:r w:rsidRPr="00087AC2">
        <w:rPr>
          <w:rFonts w:hint="cs"/>
          <w:szCs w:val="24"/>
          <w:rtl/>
        </w:rPr>
        <w:t>ולא</w:t>
      </w:r>
      <w:r w:rsidRPr="00087AC2">
        <w:rPr>
          <w:szCs w:val="24"/>
          <w:rtl/>
        </w:rPr>
        <w:t xml:space="preserve"> </w:t>
      </w:r>
      <w:r w:rsidRPr="00087AC2">
        <w:rPr>
          <w:rFonts w:hint="cs"/>
          <w:szCs w:val="24"/>
          <w:rtl/>
        </w:rPr>
        <w:t>של</w:t>
      </w:r>
      <w:r w:rsidRPr="00087AC2">
        <w:rPr>
          <w:szCs w:val="24"/>
          <w:rtl/>
        </w:rPr>
        <w:t xml:space="preserve"> </w:t>
      </w:r>
      <w:r w:rsidRPr="00087AC2">
        <w:rPr>
          <w:rFonts w:hint="cs"/>
          <w:szCs w:val="24"/>
          <w:rtl/>
        </w:rPr>
        <w:t>סוכן</w:t>
      </w:r>
      <w:r w:rsidRPr="00087AC2">
        <w:rPr>
          <w:szCs w:val="24"/>
          <w:rtl/>
        </w:rPr>
        <w:t xml:space="preserve"> </w:t>
      </w:r>
      <w:r w:rsidRPr="00087AC2">
        <w:rPr>
          <w:rFonts w:hint="cs"/>
          <w:szCs w:val="24"/>
          <w:rtl/>
        </w:rPr>
        <w:t>מטעמה</w:t>
      </w:r>
      <w:r>
        <w:rPr>
          <w:rFonts w:hint="cs"/>
          <w:szCs w:val="24"/>
          <w:rtl/>
        </w:rPr>
        <w:t>.</w:t>
      </w:r>
      <w:r w:rsidRPr="00087AC2">
        <w:rPr>
          <w:rFonts w:hint="cs"/>
          <w:szCs w:val="24"/>
          <w:rtl/>
        </w:rPr>
        <w:t xml:space="preserve"> ועדת</w:t>
      </w:r>
      <w:r w:rsidRPr="00087AC2">
        <w:rPr>
          <w:szCs w:val="24"/>
          <w:rtl/>
        </w:rPr>
        <w:t xml:space="preserve"> </w:t>
      </w:r>
      <w:r w:rsidRPr="00087AC2">
        <w:rPr>
          <w:rFonts w:hint="cs"/>
          <w:szCs w:val="24"/>
          <w:rtl/>
        </w:rPr>
        <w:t>המכרזים</w:t>
      </w:r>
      <w:r w:rsidRPr="00087AC2">
        <w:rPr>
          <w:szCs w:val="24"/>
          <w:rtl/>
        </w:rPr>
        <w:t xml:space="preserve"> </w:t>
      </w:r>
      <w:r w:rsidRPr="00087AC2">
        <w:rPr>
          <w:rFonts w:hint="cs"/>
          <w:szCs w:val="24"/>
          <w:rtl/>
        </w:rPr>
        <w:t>תהיה</w:t>
      </w:r>
      <w:r w:rsidRPr="00087AC2">
        <w:rPr>
          <w:szCs w:val="24"/>
          <w:rtl/>
        </w:rPr>
        <w:t xml:space="preserve"> </w:t>
      </w:r>
      <w:r w:rsidRPr="00087AC2">
        <w:rPr>
          <w:rFonts w:hint="cs"/>
          <w:szCs w:val="24"/>
          <w:rtl/>
        </w:rPr>
        <w:t>רשאית</w:t>
      </w:r>
      <w:r w:rsidRPr="00087AC2">
        <w:rPr>
          <w:szCs w:val="24"/>
          <w:rtl/>
        </w:rPr>
        <w:t xml:space="preserve"> </w:t>
      </w:r>
      <w:r w:rsidRPr="00087AC2">
        <w:rPr>
          <w:rFonts w:hint="cs"/>
          <w:szCs w:val="24"/>
          <w:rtl/>
        </w:rPr>
        <w:t>לדרוש</w:t>
      </w:r>
      <w:r w:rsidRPr="00087AC2">
        <w:rPr>
          <w:szCs w:val="24"/>
          <w:rtl/>
        </w:rPr>
        <w:t xml:space="preserve"> </w:t>
      </w:r>
      <w:r w:rsidRPr="00087AC2">
        <w:rPr>
          <w:rFonts w:hint="cs"/>
          <w:szCs w:val="24"/>
          <w:rtl/>
        </w:rPr>
        <w:t>הארכת</w:t>
      </w:r>
      <w:r w:rsidRPr="00087AC2">
        <w:rPr>
          <w:szCs w:val="24"/>
          <w:rtl/>
        </w:rPr>
        <w:t>/</w:t>
      </w:r>
      <w:r w:rsidRPr="00087AC2">
        <w:rPr>
          <w:rFonts w:hint="cs"/>
          <w:szCs w:val="24"/>
          <w:rtl/>
        </w:rPr>
        <w:t>ות</w:t>
      </w:r>
      <w:r w:rsidRPr="00087AC2">
        <w:rPr>
          <w:szCs w:val="24"/>
          <w:rtl/>
        </w:rPr>
        <w:t xml:space="preserve"> </w:t>
      </w:r>
      <w:r w:rsidRPr="00087AC2">
        <w:rPr>
          <w:rFonts w:hint="cs"/>
          <w:szCs w:val="24"/>
          <w:rtl/>
        </w:rPr>
        <w:t>תוקף</w:t>
      </w:r>
      <w:r w:rsidRPr="00087AC2">
        <w:rPr>
          <w:szCs w:val="24"/>
          <w:rtl/>
        </w:rPr>
        <w:t xml:space="preserve"> </w:t>
      </w:r>
      <w:r w:rsidRPr="00087AC2">
        <w:rPr>
          <w:rFonts w:hint="cs"/>
          <w:szCs w:val="24"/>
          <w:rtl/>
        </w:rPr>
        <w:t>הערבות</w:t>
      </w:r>
      <w:r w:rsidRPr="00087AC2">
        <w:rPr>
          <w:szCs w:val="24"/>
          <w:rtl/>
        </w:rPr>
        <w:t xml:space="preserve">, </w:t>
      </w:r>
      <w:r w:rsidRPr="00087AC2">
        <w:rPr>
          <w:rFonts w:hint="cs"/>
          <w:szCs w:val="24"/>
          <w:rtl/>
        </w:rPr>
        <w:t>כל</w:t>
      </w:r>
      <w:r w:rsidRPr="00087AC2">
        <w:rPr>
          <w:szCs w:val="24"/>
          <w:rtl/>
        </w:rPr>
        <w:t xml:space="preserve"> </w:t>
      </w:r>
      <w:r w:rsidRPr="00087AC2">
        <w:rPr>
          <w:rFonts w:hint="cs"/>
          <w:szCs w:val="24"/>
          <w:rtl/>
        </w:rPr>
        <w:t>עוד</w:t>
      </w:r>
      <w:r w:rsidRPr="00087AC2">
        <w:rPr>
          <w:szCs w:val="24"/>
          <w:rtl/>
        </w:rPr>
        <w:t xml:space="preserve"> </w:t>
      </w:r>
      <w:r w:rsidRPr="00087AC2">
        <w:rPr>
          <w:rFonts w:hint="cs"/>
          <w:szCs w:val="24"/>
          <w:rtl/>
        </w:rPr>
        <w:t>לא</w:t>
      </w:r>
      <w:r w:rsidRPr="00087AC2">
        <w:rPr>
          <w:szCs w:val="24"/>
          <w:rtl/>
        </w:rPr>
        <w:t xml:space="preserve"> </w:t>
      </w:r>
      <w:r w:rsidRPr="00087AC2">
        <w:rPr>
          <w:rFonts w:hint="cs"/>
          <w:szCs w:val="24"/>
          <w:rtl/>
        </w:rPr>
        <w:t>התקבלה</w:t>
      </w:r>
      <w:r w:rsidRPr="00087AC2">
        <w:rPr>
          <w:szCs w:val="24"/>
          <w:rtl/>
        </w:rPr>
        <w:t xml:space="preserve"> </w:t>
      </w:r>
      <w:r w:rsidRPr="00087AC2">
        <w:rPr>
          <w:rFonts w:hint="cs"/>
          <w:szCs w:val="24"/>
          <w:rtl/>
        </w:rPr>
        <w:t>החלטה</w:t>
      </w:r>
      <w:r w:rsidRPr="00087AC2">
        <w:rPr>
          <w:szCs w:val="24"/>
          <w:rtl/>
        </w:rPr>
        <w:t xml:space="preserve"> </w:t>
      </w:r>
      <w:r w:rsidRPr="00087AC2">
        <w:rPr>
          <w:rFonts w:hint="cs"/>
          <w:szCs w:val="24"/>
          <w:rtl/>
        </w:rPr>
        <w:t>בדבר</w:t>
      </w:r>
      <w:r w:rsidRPr="00087AC2">
        <w:rPr>
          <w:szCs w:val="24"/>
          <w:rtl/>
        </w:rPr>
        <w:t xml:space="preserve"> </w:t>
      </w:r>
      <w:r w:rsidRPr="00087AC2">
        <w:rPr>
          <w:rFonts w:hint="cs"/>
          <w:szCs w:val="24"/>
          <w:rtl/>
        </w:rPr>
        <w:t>זוכה</w:t>
      </w:r>
      <w:r w:rsidRPr="00087AC2">
        <w:rPr>
          <w:szCs w:val="24"/>
          <w:rtl/>
        </w:rPr>
        <w:t xml:space="preserve"> </w:t>
      </w:r>
      <w:r w:rsidRPr="00087AC2">
        <w:rPr>
          <w:rFonts w:hint="cs"/>
          <w:szCs w:val="24"/>
          <w:rtl/>
        </w:rPr>
        <w:t>במכרז</w:t>
      </w:r>
      <w:r w:rsidRPr="00087AC2">
        <w:rPr>
          <w:szCs w:val="24"/>
          <w:rtl/>
        </w:rPr>
        <w:t>.</w:t>
      </w:r>
    </w:p>
    <w:p w:rsidR="00974542" w:rsidRPr="0032194C" w:rsidRDefault="00974542" w:rsidP="00974542">
      <w:pPr>
        <w:pStyle w:val="af"/>
        <w:numPr>
          <w:ilvl w:val="4"/>
          <w:numId w:val="41"/>
        </w:numPr>
        <w:spacing w:line="360" w:lineRule="auto"/>
        <w:contextualSpacing w:val="0"/>
        <w:jc w:val="both"/>
        <w:rPr>
          <w:szCs w:val="24"/>
          <w:rtl/>
        </w:rPr>
      </w:pPr>
      <w:r w:rsidRPr="0032194C">
        <w:rPr>
          <w:rFonts w:hint="cs"/>
          <w:szCs w:val="24"/>
          <w:rtl/>
        </w:rPr>
        <w:t>כמו</w:t>
      </w:r>
      <w:r w:rsidRPr="0032194C">
        <w:rPr>
          <w:szCs w:val="24"/>
          <w:rtl/>
        </w:rPr>
        <w:t xml:space="preserve"> </w:t>
      </w:r>
      <w:r w:rsidRPr="0032194C">
        <w:rPr>
          <w:rFonts w:hint="cs"/>
          <w:szCs w:val="24"/>
          <w:rtl/>
        </w:rPr>
        <w:t>כן</w:t>
      </w:r>
      <w:r w:rsidRPr="0032194C">
        <w:rPr>
          <w:szCs w:val="24"/>
          <w:rtl/>
        </w:rPr>
        <w:t xml:space="preserve">, </w:t>
      </w:r>
      <w:r w:rsidRPr="0032194C">
        <w:rPr>
          <w:rFonts w:ascii="David" w:hAnsi="Tms Rmn" w:hint="cs"/>
          <w:szCs w:val="24"/>
          <w:rtl/>
        </w:rPr>
        <w:t>אם</w:t>
      </w:r>
      <w:r w:rsidRPr="0032194C">
        <w:rPr>
          <w:rFonts w:ascii="David" w:hAnsi="Tms Rmn"/>
          <w:szCs w:val="24"/>
          <w:rtl/>
        </w:rPr>
        <w:t xml:space="preserve"> </w:t>
      </w:r>
      <w:r w:rsidRPr="00510B33">
        <w:rPr>
          <w:rFonts w:hint="cs"/>
          <w:szCs w:val="24"/>
          <w:rtl/>
        </w:rPr>
        <w:t>תקופת</w:t>
      </w:r>
      <w:r w:rsidRPr="0032194C">
        <w:rPr>
          <w:rFonts w:ascii="David" w:hAnsi="Tms Rmn"/>
          <w:szCs w:val="24"/>
          <w:rtl/>
        </w:rPr>
        <w:t xml:space="preserve"> </w:t>
      </w:r>
      <w:r w:rsidRPr="0032194C">
        <w:rPr>
          <w:rFonts w:ascii="David" w:hAnsi="Tms Rmn" w:hint="cs"/>
          <w:szCs w:val="24"/>
          <w:rtl/>
        </w:rPr>
        <w:t>הזמן</w:t>
      </w:r>
      <w:r w:rsidRPr="0032194C">
        <w:rPr>
          <w:rFonts w:ascii="David" w:hAnsi="Tms Rmn"/>
          <w:szCs w:val="24"/>
          <w:rtl/>
        </w:rPr>
        <w:t xml:space="preserve"> </w:t>
      </w:r>
      <w:r w:rsidRPr="0032194C">
        <w:rPr>
          <w:rFonts w:ascii="David" w:hAnsi="Tms Rmn" w:hint="cs"/>
          <w:szCs w:val="24"/>
          <w:rtl/>
        </w:rPr>
        <w:t>שתידרש</w:t>
      </w:r>
      <w:r w:rsidRPr="0032194C">
        <w:rPr>
          <w:rFonts w:ascii="David" w:hAnsi="Tms Rmn"/>
          <w:szCs w:val="24"/>
          <w:rtl/>
        </w:rPr>
        <w:t xml:space="preserve"> </w:t>
      </w:r>
      <w:r w:rsidRPr="0032194C">
        <w:rPr>
          <w:rFonts w:ascii="David" w:hAnsi="Tms Rmn" w:hint="cs"/>
          <w:szCs w:val="24"/>
          <w:rtl/>
        </w:rPr>
        <w:t>עד</w:t>
      </w:r>
      <w:r w:rsidRPr="0032194C">
        <w:rPr>
          <w:rFonts w:ascii="David" w:hAnsi="Tms Rmn"/>
          <w:szCs w:val="24"/>
          <w:rtl/>
        </w:rPr>
        <w:t xml:space="preserve"> </w:t>
      </w:r>
      <w:r w:rsidRPr="0032194C">
        <w:rPr>
          <w:rFonts w:ascii="David" w:hAnsi="Tms Rmn" w:hint="cs"/>
          <w:szCs w:val="24"/>
          <w:rtl/>
        </w:rPr>
        <w:t>לבחירת</w:t>
      </w:r>
      <w:r w:rsidRPr="0032194C">
        <w:rPr>
          <w:rFonts w:ascii="David" w:hAnsi="Tms Rmn"/>
          <w:szCs w:val="24"/>
          <w:rtl/>
        </w:rPr>
        <w:t xml:space="preserve"> </w:t>
      </w:r>
      <w:r w:rsidRPr="0032194C">
        <w:rPr>
          <w:rFonts w:ascii="David" w:hAnsi="Tms Rmn" w:hint="cs"/>
          <w:szCs w:val="24"/>
          <w:rtl/>
        </w:rPr>
        <w:t>הזוכה</w:t>
      </w:r>
      <w:r w:rsidRPr="0032194C">
        <w:rPr>
          <w:rFonts w:ascii="David" w:hAnsi="Tms Rmn"/>
          <w:szCs w:val="24"/>
          <w:rtl/>
        </w:rPr>
        <w:t xml:space="preserve"> </w:t>
      </w:r>
      <w:r w:rsidRPr="0032194C">
        <w:rPr>
          <w:rFonts w:ascii="David" w:hAnsi="Tms Rmn" w:hint="cs"/>
          <w:szCs w:val="24"/>
          <w:rtl/>
        </w:rPr>
        <w:t>תארך</w:t>
      </w:r>
      <w:r w:rsidRPr="0032194C">
        <w:rPr>
          <w:rFonts w:ascii="David" w:hAnsi="Tms Rmn"/>
          <w:szCs w:val="24"/>
          <w:rtl/>
        </w:rPr>
        <w:t xml:space="preserve"> </w:t>
      </w:r>
      <w:r w:rsidRPr="0032194C">
        <w:rPr>
          <w:rFonts w:ascii="David" w:hAnsi="Tms Rmn" w:hint="cs"/>
          <w:szCs w:val="24"/>
          <w:rtl/>
        </w:rPr>
        <w:t>מעל</w:t>
      </w:r>
      <w:r w:rsidRPr="0032194C">
        <w:rPr>
          <w:rFonts w:ascii="David" w:hAnsi="Tms Rmn"/>
          <w:szCs w:val="24"/>
          <w:rtl/>
        </w:rPr>
        <w:t xml:space="preserve"> </w:t>
      </w:r>
      <w:r w:rsidRPr="0032194C">
        <w:rPr>
          <w:rFonts w:ascii="David" w:hAnsi="Tms Rmn" w:hint="cs"/>
          <w:szCs w:val="24"/>
          <w:rtl/>
        </w:rPr>
        <w:t>שישה</w:t>
      </w:r>
      <w:r w:rsidRPr="0032194C">
        <w:rPr>
          <w:rFonts w:ascii="David" w:hAnsi="Tms Rmn"/>
          <w:szCs w:val="24"/>
          <w:rtl/>
        </w:rPr>
        <w:t xml:space="preserve"> </w:t>
      </w:r>
      <w:r w:rsidRPr="0032194C">
        <w:rPr>
          <w:rFonts w:ascii="David" w:hAnsi="Tms Rmn" w:hint="cs"/>
          <w:szCs w:val="24"/>
          <w:rtl/>
        </w:rPr>
        <w:t>חודשים</w:t>
      </w:r>
      <w:r w:rsidRPr="0032194C">
        <w:rPr>
          <w:rFonts w:ascii="David" w:hAnsi="Tms Rmn"/>
          <w:szCs w:val="24"/>
          <w:rtl/>
        </w:rPr>
        <w:t xml:space="preserve">, </w:t>
      </w:r>
      <w:r w:rsidRPr="0032194C">
        <w:rPr>
          <w:rFonts w:ascii="David" w:hAnsi="Tms Rmn" w:hint="cs"/>
          <w:szCs w:val="24"/>
          <w:rtl/>
        </w:rPr>
        <w:t>תהא</w:t>
      </w:r>
      <w:r w:rsidRPr="0032194C">
        <w:rPr>
          <w:rFonts w:ascii="David" w:hAnsi="Tms Rmn"/>
          <w:szCs w:val="24"/>
          <w:rtl/>
        </w:rPr>
        <w:t xml:space="preserve"> </w:t>
      </w:r>
      <w:r w:rsidRPr="0032194C">
        <w:rPr>
          <w:rFonts w:ascii="David" w:hAnsi="Tms Rmn" w:hint="cs"/>
          <w:szCs w:val="24"/>
          <w:rtl/>
        </w:rPr>
        <w:t>ועדת</w:t>
      </w:r>
      <w:r w:rsidRPr="0032194C">
        <w:rPr>
          <w:rFonts w:ascii="David" w:hAnsi="Tms Rmn"/>
          <w:szCs w:val="24"/>
          <w:rtl/>
        </w:rPr>
        <w:t xml:space="preserve"> </w:t>
      </w:r>
      <w:r w:rsidRPr="0032194C">
        <w:rPr>
          <w:rFonts w:ascii="David" w:hAnsi="Tms Rmn" w:hint="cs"/>
          <w:szCs w:val="24"/>
          <w:rtl/>
        </w:rPr>
        <w:t>המכרזים</w:t>
      </w:r>
      <w:r w:rsidRPr="0032194C">
        <w:rPr>
          <w:rFonts w:ascii="David" w:hAnsi="Tms Rmn"/>
          <w:szCs w:val="24"/>
          <w:rtl/>
        </w:rPr>
        <w:t xml:space="preserve"> </w:t>
      </w:r>
      <w:r w:rsidRPr="0032194C">
        <w:rPr>
          <w:rFonts w:ascii="David" w:hAnsi="Tms Rmn" w:hint="cs"/>
          <w:szCs w:val="24"/>
          <w:rtl/>
        </w:rPr>
        <w:t>רשאית</w:t>
      </w:r>
      <w:r w:rsidRPr="0032194C">
        <w:rPr>
          <w:rFonts w:ascii="David" w:hAnsi="Tms Rmn"/>
          <w:szCs w:val="24"/>
          <w:rtl/>
        </w:rPr>
        <w:t xml:space="preserve"> </w:t>
      </w:r>
      <w:r w:rsidRPr="0032194C">
        <w:rPr>
          <w:rFonts w:ascii="David" w:hAnsi="Tms Rmn" w:hint="cs"/>
          <w:szCs w:val="24"/>
          <w:rtl/>
        </w:rPr>
        <w:t>לדרוש</w:t>
      </w:r>
      <w:r w:rsidRPr="0032194C">
        <w:rPr>
          <w:rFonts w:ascii="David" w:hAnsi="Tms Rmn"/>
          <w:szCs w:val="24"/>
          <w:rtl/>
        </w:rPr>
        <w:t xml:space="preserve"> </w:t>
      </w:r>
      <w:r w:rsidRPr="0032194C">
        <w:rPr>
          <w:rFonts w:ascii="David" w:hAnsi="Tms Rmn" w:hint="cs"/>
          <w:szCs w:val="24"/>
          <w:rtl/>
        </w:rPr>
        <w:t>החלפת</w:t>
      </w:r>
      <w:r w:rsidRPr="0032194C">
        <w:rPr>
          <w:rFonts w:ascii="David" w:hAnsi="Tms Rmn"/>
          <w:szCs w:val="24"/>
          <w:rtl/>
        </w:rPr>
        <w:t xml:space="preserve"> </w:t>
      </w:r>
      <w:r w:rsidRPr="0032194C">
        <w:rPr>
          <w:rFonts w:ascii="David" w:hAnsi="Tms Rmn" w:hint="cs"/>
          <w:szCs w:val="24"/>
          <w:rtl/>
        </w:rPr>
        <w:t>המחאות</w:t>
      </w:r>
      <w:r w:rsidRPr="0032194C">
        <w:rPr>
          <w:rFonts w:ascii="David" w:hAnsi="Tms Rmn"/>
          <w:szCs w:val="24"/>
          <w:rtl/>
        </w:rPr>
        <w:t xml:space="preserve"> </w:t>
      </w:r>
      <w:r w:rsidRPr="0032194C">
        <w:rPr>
          <w:rFonts w:ascii="David" w:hAnsi="Tms Rmn" w:hint="cs"/>
          <w:szCs w:val="24"/>
          <w:rtl/>
        </w:rPr>
        <w:t>בנקאיות</w:t>
      </w:r>
      <w:r w:rsidRPr="0032194C">
        <w:rPr>
          <w:rFonts w:ascii="David" w:hAnsi="Tms Rmn"/>
          <w:szCs w:val="24"/>
          <w:rtl/>
        </w:rPr>
        <w:t xml:space="preserve"> </w:t>
      </w:r>
      <w:r w:rsidRPr="0032194C">
        <w:rPr>
          <w:rFonts w:ascii="David" w:hAnsi="Tms Rmn" w:hint="cs"/>
          <w:szCs w:val="24"/>
          <w:rtl/>
        </w:rPr>
        <w:t>בערבות</w:t>
      </w:r>
      <w:r w:rsidRPr="0032194C">
        <w:rPr>
          <w:rFonts w:ascii="David" w:hAnsi="Tms Rmn"/>
          <w:szCs w:val="24"/>
          <w:rtl/>
        </w:rPr>
        <w:t xml:space="preserve"> </w:t>
      </w:r>
      <w:r w:rsidRPr="0032194C">
        <w:rPr>
          <w:rFonts w:ascii="David" w:hAnsi="Tms Rmn" w:hint="cs"/>
          <w:szCs w:val="24"/>
          <w:rtl/>
        </w:rPr>
        <w:t>בנוסח</w:t>
      </w:r>
      <w:r w:rsidRPr="0032194C">
        <w:rPr>
          <w:rFonts w:ascii="David" w:hAnsi="Tms Rmn"/>
          <w:szCs w:val="24"/>
          <w:rtl/>
        </w:rPr>
        <w:t xml:space="preserve"> </w:t>
      </w:r>
      <w:r w:rsidRPr="0032194C">
        <w:rPr>
          <w:rFonts w:ascii="David" w:hAnsi="Tms Rmn" w:hint="cs"/>
          <w:szCs w:val="24"/>
          <w:rtl/>
        </w:rPr>
        <w:t>ובדרישות</w:t>
      </w:r>
      <w:r w:rsidRPr="0032194C">
        <w:rPr>
          <w:rFonts w:ascii="David" w:hAnsi="Tms Rmn"/>
          <w:szCs w:val="24"/>
          <w:rtl/>
        </w:rPr>
        <w:t xml:space="preserve"> </w:t>
      </w:r>
      <w:r w:rsidRPr="0032194C">
        <w:rPr>
          <w:rFonts w:ascii="David" w:hAnsi="Tms Rmn" w:hint="cs"/>
          <w:szCs w:val="24"/>
          <w:rtl/>
        </w:rPr>
        <w:t>המפורטות</w:t>
      </w:r>
      <w:r w:rsidRPr="0032194C">
        <w:rPr>
          <w:rFonts w:ascii="David" w:hAnsi="Tms Rmn"/>
          <w:szCs w:val="24"/>
          <w:rtl/>
        </w:rPr>
        <w:t xml:space="preserve"> </w:t>
      </w:r>
      <w:r w:rsidRPr="0032194C">
        <w:rPr>
          <w:rFonts w:ascii="David" w:hAnsi="Tms Rmn" w:hint="cs"/>
          <w:szCs w:val="24"/>
          <w:rtl/>
        </w:rPr>
        <w:t>במכרז.</w:t>
      </w:r>
    </w:p>
    <w:p w:rsidR="00974542" w:rsidRDefault="00974542" w:rsidP="00974542">
      <w:pPr>
        <w:pStyle w:val="af"/>
        <w:numPr>
          <w:ilvl w:val="4"/>
          <w:numId w:val="41"/>
        </w:numPr>
        <w:spacing w:line="360" w:lineRule="auto"/>
        <w:contextualSpacing w:val="0"/>
        <w:jc w:val="both"/>
        <w:rPr>
          <w:szCs w:val="24"/>
          <w:rtl/>
        </w:rPr>
      </w:pPr>
      <w:r w:rsidRPr="00917321">
        <w:rPr>
          <w:rFonts w:hint="cs"/>
          <w:szCs w:val="24"/>
          <w:rtl/>
        </w:rPr>
        <w:t>ועדת</w:t>
      </w:r>
      <w:r w:rsidRPr="00917321">
        <w:rPr>
          <w:szCs w:val="24"/>
          <w:rtl/>
        </w:rPr>
        <w:t xml:space="preserve"> </w:t>
      </w:r>
      <w:r w:rsidRPr="00510B33">
        <w:rPr>
          <w:rFonts w:ascii="David" w:hAnsi="Tms Rmn" w:hint="cs"/>
          <w:szCs w:val="24"/>
          <w:rtl/>
        </w:rPr>
        <w:t>המכרזים</w:t>
      </w:r>
      <w:r w:rsidRPr="00917321">
        <w:rPr>
          <w:szCs w:val="24"/>
          <w:rtl/>
        </w:rPr>
        <w:t xml:space="preserve"> </w:t>
      </w:r>
      <w:r w:rsidRPr="00917321">
        <w:rPr>
          <w:rFonts w:hint="cs"/>
          <w:szCs w:val="24"/>
          <w:rtl/>
        </w:rPr>
        <w:t>תהיה</w:t>
      </w:r>
      <w:r w:rsidRPr="00917321">
        <w:rPr>
          <w:szCs w:val="24"/>
          <w:rtl/>
        </w:rPr>
        <w:t xml:space="preserve"> </w:t>
      </w:r>
      <w:r w:rsidRPr="00917321">
        <w:rPr>
          <w:rFonts w:hint="cs"/>
          <w:szCs w:val="24"/>
          <w:rtl/>
        </w:rPr>
        <w:t>רשאית</w:t>
      </w:r>
      <w:r w:rsidRPr="00917321">
        <w:rPr>
          <w:szCs w:val="24"/>
          <w:rtl/>
        </w:rPr>
        <w:t xml:space="preserve"> </w:t>
      </w:r>
      <w:r w:rsidRPr="00917321">
        <w:rPr>
          <w:rFonts w:hint="cs"/>
          <w:szCs w:val="24"/>
          <w:rtl/>
        </w:rPr>
        <w:t>לחלט</w:t>
      </w:r>
      <w:r w:rsidRPr="00917321">
        <w:rPr>
          <w:szCs w:val="24"/>
          <w:rtl/>
        </w:rPr>
        <w:t xml:space="preserve"> </w:t>
      </w:r>
      <w:r w:rsidRPr="00917321">
        <w:rPr>
          <w:rFonts w:hint="cs"/>
          <w:szCs w:val="24"/>
          <w:rtl/>
        </w:rPr>
        <w:t>את</w:t>
      </w:r>
      <w:r w:rsidRPr="00917321">
        <w:rPr>
          <w:szCs w:val="24"/>
          <w:rtl/>
        </w:rPr>
        <w:t xml:space="preserve"> </w:t>
      </w:r>
      <w:r w:rsidRPr="00917321">
        <w:rPr>
          <w:rFonts w:hint="cs"/>
          <w:szCs w:val="24"/>
          <w:rtl/>
        </w:rPr>
        <w:t>סכום</w:t>
      </w:r>
      <w:r w:rsidRPr="00917321">
        <w:rPr>
          <w:szCs w:val="24"/>
          <w:rtl/>
        </w:rPr>
        <w:t xml:space="preserve"> </w:t>
      </w:r>
      <w:r w:rsidRPr="00917321">
        <w:rPr>
          <w:rFonts w:hint="cs"/>
          <w:szCs w:val="24"/>
          <w:rtl/>
        </w:rPr>
        <w:t>הערבות</w:t>
      </w:r>
      <w:r w:rsidRPr="00917321">
        <w:rPr>
          <w:szCs w:val="24"/>
          <w:rtl/>
        </w:rPr>
        <w:t xml:space="preserve">, </w:t>
      </w:r>
      <w:r w:rsidRPr="00917321">
        <w:rPr>
          <w:rFonts w:hint="cs"/>
          <w:szCs w:val="24"/>
          <w:rtl/>
        </w:rPr>
        <w:t>כולו</w:t>
      </w:r>
      <w:r w:rsidRPr="00917321">
        <w:rPr>
          <w:szCs w:val="24"/>
          <w:rtl/>
        </w:rPr>
        <w:t xml:space="preserve"> </w:t>
      </w:r>
      <w:r w:rsidRPr="00917321">
        <w:rPr>
          <w:rFonts w:hint="cs"/>
          <w:szCs w:val="24"/>
          <w:rtl/>
        </w:rPr>
        <w:t>או</w:t>
      </w:r>
      <w:r w:rsidRPr="00917321">
        <w:rPr>
          <w:szCs w:val="24"/>
          <w:rtl/>
        </w:rPr>
        <w:t xml:space="preserve"> </w:t>
      </w:r>
      <w:r w:rsidRPr="00917321">
        <w:rPr>
          <w:rFonts w:hint="cs"/>
          <w:szCs w:val="24"/>
          <w:rtl/>
        </w:rPr>
        <w:t>חלקו</w:t>
      </w:r>
      <w:r w:rsidRPr="00917321">
        <w:rPr>
          <w:szCs w:val="24"/>
          <w:rtl/>
        </w:rPr>
        <w:t xml:space="preserve">, </w:t>
      </w:r>
      <w:r w:rsidRPr="00917321">
        <w:rPr>
          <w:rFonts w:hint="cs"/>
          <w:szCs w:val="24"/>
          <w:rtl/>
        </w:rPr>
        <w:t>במידה</w:t>
      </w:r>
      <w:r w:rsidRPr="00917321">
        <w:rPr>
          <w:szCs w:val="24"/>
          <w:rtl/>
        </w:rPr>
        <w:t xml:space="preserve"> </w:t>
      </w:r>
      <w:r w:rsidRPr="00917321">
        <w:rPr>
          <w:rFonts w:hint="cs"/>
          <w:szCs w:val="24"/>
          <w:rtl/>
        </w:rPr>
        <w:t>וחזר</w:t>
      </w:r>
      <w:r w:rsidRPr="00917321">
        <w:rPr>
          <w:szCs w:val="24"/>
          <w:rtl/>
        </w:rPr>
        <w:t xml:space="preserve"> </w:t>
      </w:r>
      <w:r w:rsidRPr="00917321">
        <w:rPr>
          <w:rFonts w:hint="cs"/>
          <w:szCs w:val="24"/>
          <w:rtl/>
        </w:rPr>
        <w:t>בו</w:t>
      </w:r>
      <w:r w:rsidRPr="00917321">
        <w:rPr>
          <w:szCs w:val="24"/>
          <w:rtl/>
        </w:rPr>
        <w:t xml:space="preserve"> </w:t>
      </w:r>
      <w:r w:rsidRPr="00917321">
        <w:rPr>
          <w:rFonts w:hint="cs"/>
          <w:szCs w:val="24"/>
          <w:rtl/>
        </w:rPr>
        <w:t>מציע</w:t>
      </w:r>
      <w:r w:rsidRPr="00917321">
        <w:rPr>
          <w:szCs w:val="24"/>
          <w:rtl/>
        </w:rPr>
        <w:t xml:space="preserve"> </w:t>
      </w:r>
      <w:r w:rsidRPr="00917321">
        <w:rPr>
          <w:rFonts w:hint="cs"/>
          <w:szCs w:val="24"/>
          <w:rtl/>
        </w:rPr>
        <w:t>מהצעתו</w:t>
      </w:r>
      <w:r w:rsidRPr="00917321">
        <w:rPr>
          <w:szCs w:val="24"/>
          <w:rtl/>
        </w:rPr>
        <w:t xml:space="preserve"> </w:t>
      </w:r>
      <w:r w:rsidRPr="00917321">
        <w:rPr>
          <w:rFonts w:hint="cs"/>
          <w:szCs w:val="24"/>
          <w:rtl/>
        </w:rPr>
        <w:t>לאחר</w:t>
      </w:r>
      <w:r w:rsidRPr="00917321">
        <w:rPr>
          <w:szCs w:val="24"/>
          <w:rtl/>
        </w:rPr>
        <w:t xml:space="preserve"> </w:t>
      </w:r>
      <w:r w:rsidRPr="00917321">
        <w:rPr>
          <w:rFonts w:hint="cs"/>
          <w:szCs w:val="24"/>
          <w:rtl/>
        </w:rPr>
        <w:t>פתיחת</w:t>
      </w:r>
      <w:r w:rsidRPr="00917321">
        <w:rPr>
          <w:szCs w:val="24"/>
          <w:rtl/>
        </w:rPr>
        <w:t xml:space="preserve"> </w:t>
      </w:r>
      <w:r w:rsidRPr="00917321">
        <w:rPr>
          <w:rFonts w:hint="cs"/>
          <w:szCs w:val="24"/>
          <w:rtl/>
        </w:rPr>
        <w:t>תיבת</w:t>
      </w:r>
      <w:r w:rsidRPr="00917321">
        <w:rPr>
          <w:szCs w:val="24"/>
          <w:rtl/>
        </w:rPr>
        <w:t xml:space="preserve"> </w:t>
      </w:r>
      <w:r w:rsidRPr="00917321">
        <w:rPr>
          <w:rFonts w:hint="cs"/>
          <w:szCs w:val="24"/>
          <w:rtl/>
        </w:rPr>
        <w:t>המכרזים</w:t>
      </w:r>
      <w:r w:rsidRPr="00917321">
        <w:rPr>
          <w:szCs w:val="24"/>
          <w:rtl/>
        </w:rPr>
        <w:t xml:space="preserve"> </w:t>
      </w:r>
      <w:r w:rsidRPr="00917321">
        <w:rPr>
          <w:rFonts w:hint="cs"/>
          <w:szCs w:val="24"/>
          <w:rtl/>
        </w:rPr>
        <w:t>או</w:t>
      </w:r>
      <w:r w:rsidRPr="00917321">
        <w:rPr>
          <w:szCs w:val="24"/>
          <w:rtl/>
        </w:rPr>
        <w:t xml:space="preserve"> </w:t>
      </w:r>
      <w:r w:rsidRPr="00917321">
        <w:rPr>
          <w:rFonts w:hint="cs"/>
          <w:szCs w:val="24"/>
          <w:rtl/>
        </w:rPr>
        <w:t>בנסיבות</w:t>
      </w:r>
      <w:r w:rsidRPr="00917321">
        <w:rPr>
          <w:szCs w:val="24"/>
          <w:rtl/>
        </w:rPr>
        <w:t xml:space="preserve"> </w:t>
      </w:r>
      <w:r w:rsidRPr="00917321">
        <w:rPr>
          <w:rFonts w:hint="cs"/>
          <w:szCs w:val="24"/>
          <w:rtl/>
        </w:rPr>
        <w:t>שבהן</w:t>
      </w:r>
      <w:r w:rsidRPr="00917321">
        <w:rPr>
          <w:szCs w:val="24"/>
          <w:rtl/>
        </w:rPr>
        <w:t xml:space="preserve"> </w:t>
      </w:r>
      <w:r w:rsidRPr="00917321">
        <w:rPr>
          <w:rFonts w:hint="cs"/>
          <w:szCs w:val="24"/>
          <w:rtl/>
        </w:rPr>
        <w:t>מציע</w:t>
      </w:r>
      <w:r w:rsidRPr="00917321">
        <w:rPr>
          <w:szCs w:val="24"/>
          <w:rtl/>
        </w:rPr>
        <w:t xml:space="preserve"> </w:t>
      </w:r>
      <w:r w:rsidRPr="00917321">
        <w:rPr>
          <w:rFonts w:hint="cs"/>
          <w:szCs w:val="24"/>
          <w:rtl/>
        </w:rPr>
        <w:t>שזכה</w:t>
      </w:r>
      <w:r w:rsidRPr="00917321">
        <w:rPr>
          <w:szCs w:val="24"/>
          <w:rtl/>
        </w:rPr>
        <w:t xml:space="preserve"> </w:t>
      </w:r>
      <w:r w:rsidRPr="00917321">
        <w:rPr>
          <w:rFonts w:hint="cs"/>
          <w:szCs w:val="24"/>
          <w:rtl/>
        </w:rPr>
        <w:lastRenderedPageBreak/>
        <w:t>במכרז</w:t>
      </w:r>
      <w:r w:rsidRPr="00917321">
        <w:rPr>
          <w:szCs w:val="24"/>
          <w:rtl/>
        </w:rPr>
        <w:t xml:space="preserve"> </w:t>
      </w:r>
      <w:r w:rsidRPr="00917321">
        <w:rPr>
          <w:rFonts w:hint="cs"/>
          <w:szCs w:val="24"/>
          <w:rtl/>
        </w:rPr>
        <w:t>סירב</w:t>
      </w:r>
      <w:r w:rsidRPr="00917321">
        <w:rPr>
          <w:szCs w:val="24"/>
          <w:rtl/>
        </w:rPr>
        <w:t xml:space="preserve"> </w:t>
      </w:r>
      <w:r w:rsidRPr="00917321">
        <w:rPr>
          <w:rFonts w:hint="cs"/>
          <w:szCs w:val="24"/>
          <w:rtl/>
        </w:rPr>
        <w:t>לחתום</w:t>
      </w:r>
      <w:r w:rsidRPr="00917321">
        <w:rPr>
          <w:szCs w:val="24"/>
          <w:rtl/>
        </w:rPr>
        <w:t xml:space="preserve"> </w:t>
      </w:r>
      <w:r w:rsidRPr="00917321">
        <w:rPr>
          <w:rFonts w:hint="cs"/>
          <w:szCs w:val="24"/>
          <w:rtl/>
        </w:rPr>
        <w:t>על</w:t>
      </w:r>
      <w:r w:rsidRPr="00917321">
        <w:rPr>
          <w:szCs w:val="24"/>
          <w:rtl/>
        </w:rPr>
        <w:t xml:space="preserve"> </w:t>
      </w:r>
      <w:r w:rsidRPr="00917321">
        <w:rPr>
          <w:rFonts w:hint="cs"/>
          <w:szCs w:val="24"/>
          <w:rtl/>
        </w:rPr>
        <w:t>הסכם</w:t>
      </w:r>
      <w:r w:rsidRPr="00917321">
        <w:rPr>
          <w:szCs w:val="24"/>
          <w:rtl/>
        </w:rPr>
        <w:t xml:space="preserve">, </w:t>
      </w:r>
      <w:r w:rsidRPr="00917321">
        <w:rPr>
          <w:rFonts w:hint="cs"/>
          <w:szCs w:val="24"/>
          <w:rtl/>
        </w:rPr>
        <w:t>לא</w:t>
      </w:r>
      <w:r w:rsidRPr="00917321">
        <w:rPr>
          <w:szCs w:val="24"/>
          <w:rtl/>
        </w:rPr>
        <w:t xml:space="preserve"> </w:t>
      </w:r>
      <w:r w:rsidRPr="00917321">
        <w:rPr>
          <w:rFonts w:hint="cs"/>
          <w:szCs w:val="24"/>
          <w:rtl/>
        </w:rPr>
        <w:t>צירף</w:t>
      </w:r>
      <w:r w:rsidRPr="00917321">
        <w:rPr>
          <w:szCs w:val="24"/>
          <w:rtl/>
        </w:rPr>
        <w:t xml:space="preserve"> </w:t>
      </w:r>
      <w:r w:rsidRPr="00917321">
        <w:rPr>
          <w:rFonts w:hint="cs"/>
          <w:szCs w:val="24"/>
          <w:rtl/>
        </w:rPr>
        <w:t>ערבות</w:t>
      </w:r>
      <w:r w:rsidRPr="00917321">
        <w:rPr>
          <w:szCs w:val="24"/>
          <w:rtl/>
        </w:rPr>
        <w:t xml:space="preserve"> </w:t>
      </w:r>
      <w:r w:rsidRPr="00917321">
        <w:rPr>
          <w:rFonts w:hint="cs"/>
          <w:szCs w:val="24"/>
          <w:rtl/>
        </w:rPr>
        <w:t>ביצוע</w:t>
      </w:r>
      <w:r w:rsidRPr="00917321">
        <w:rPr>
          <w:szCs w:val="24"/>
          <w:rtl/>
        </w:rPr>
        <w:t xml:space="preserve"> </w:t>
      </w:r>
      <w:r w:rsidRPr="00917321">
        <w:rPr>
          <w:rFonts w:hint="cs"/>
          <w:szCs w:val="24"/>
          <w:rtl/>
        </w:rPr>
        <w:t>או</w:t>
      </w:r>
      <w:r w:rsidRPr="00917321">
        <w:rPr>
          <w:szCs w:val="24"/>
          <w:rtl/>
        </w:rPr>
        <w:t xml:space="preserve"> </w:t>
      </w:r>
      <w:r w:rsidRPr="00917321">
        <w:rPr>
          <w:rFonts w:hint="cs"/>
          <w:szCs w:val="24"/>
          <w:rtl/>
        </w:rPr>
        <w:t>סירב</w:t>
      </w:r>
      <w:r w:rsidRPr="00917321">
        <w:rPr>
          <w:szCs w:val="24"/>
          <w:rtl/>
        </w:rPr>
        <w:t xml:space="preserve"> </w:t>
      </w:r>
      <w:r w:rsidRPr="00917321">
        <w:rPr>
          <w:rFonts w:hint="cs"/>
          <w:szCs w:val="24"/>
          <w:rtl/>
        </w:rPr>
        <w:t>למלא</w:t>
      </w:r>
      <w:r w:rsidRPr="00917321">
        <w:rPr>
          <w:szCs w:val="24"/>
          <w:rtl/>
        </w:rPr>
        <w:t xml:space="preserve"> </w:t>
      </w:r>
      <w:r w:rsidRPr="00917321">
        <w:rPr>
          <w:rFonts w:hint="cs"/>
          <w:szCs w:val="24"/>
          <w:rtl/>
        </w:rPr>
        <w:t>אחר</w:t>
      </w:r>
      <w:r w:rsidRPr="00917321">
        <w:rPr>
          <w:szCs w:val="24"/>
          <w:rtl/>
        </w:rPr>
        <w:t xml:space="preserve"> </w:t>
      </w:r>
      <w:r w:rsidRPr="00917321">
        <w:rPr>
          <w:rFonts w:hint="cs"/>
          <w:szCs w:val="24"/>
          <w:rtl/>
        </w:rPr>
        <w:t>דרישה</w:t>
      </w:r>
      <w:r w:rsidRPr="00917321">
        <w:rPr>
          <w:szCs w:val="24"/>
          <w:rtl/>
        </w:rPr>
        <w:t xml:space="preserve"> </w:t>
      </w:r>
      <w:r w:rsidRPr="00917321">
        <w:rPr>
          <w:rFonts w:hint="cs"/>
          <w:szCs w:val="24"/>
          <w:rtl/>
        </w:rPr>
        <w:t>אחרת</w:t>
      </w:r>
      <w:r w:rsidRPr="00917321">
        <w:rPr>
          <w:szCs w:val="24"/>
          <w:rtl/>
        </w:rPr>
        <w:t xml:space="preserve"> </w:t>
      </w:r>
      <w:r w:rsidRPr="00917321">
        <w:rPr>
          <w:rFonts w:hint="cs"/>
          <w:szCs w:val="24"/>
          <w:rtl/>
        </w:rPr>
        <w:t>שבה</w:t>
      </w:r>
      <w:r w:rsidRPr="00917321">
        <w:rPr>
          <w:szCs w:val="24"/>
          <w:rtl/>
        </w:rPr>
        <w:t xml:space="preserve"> </w:t>
      </w:r>
      <w:r w:rsidRPr="00917321">
        <w:rPr>
          <w:rFonts w:hint="cs"/>
          <w:szCs w:val="24"/>
          <w:rtl/>
        </w:rPr>
        <w:t>הוא</w:t>
      </w:r>
      <w:r w:rsidRPr="00917321">
        <w:rPr>
          <w:szCs w:val="24"/>
          <w:rtl/>
        </w:rPr>
        <w:t xml:space="preserve"> </w:t>
      </w:r>
      <w:r w:rsidRPr="00917321">
        <w:rPr>
          <w:rFonts w:hint="cs"/>
          <w:szCs w:val="24"/>
          <w:rtl/>
        </w:rPr>
        <w:t>מחויב</w:t>
      </w:r>
      <w:r w:rsidRPr="00917321">
        <w:rPr>
          <w:szCs w:val="24"/>
          <w:rtl/>
        </w:rPr>
        <w:t xml:space="preserve"> </w:t>
      </w:r>
      <w:r w:rsidRPr="00917321">
        <w:rPr>
          <w:rFonts w:hint="cs"/>
          <w:szCs w:val="24"/>
          <w:rtl/>
        </w:rPr>
        <w:t>בהתאם</w:t>
      </w:r>
      <w:r w:rsidRPr="00917321">
        <w:rPr>
          <w:szCs w:val="24"/>
          <w:rtl/>
        </w:rPr>
        <w:t xml:space="preserve"> </w:t>
      </w:r>
      <w:r w:rsidRPr="00917321">
        <w:rPr>
          <w:rFonts w:hint="cs"/>
          <w:szCs w:val="24"/>
          <w:rtl/>
        </w:rPr>
        <w:t>לקבוע</w:t>
      </w:r>
      <w:r w:rsidRPr="00917321">
        <w:rPr>
          <w:szCs w:val="24"/>
          <w:rtl/>
        </w:rPr>
        <w:t xml:space="preserve"> </w:t>
      </w:r>
      <w:r w:rsidRPr="00917321">
        <w:rPr>
          <w:rFonts w:hint="cs"/>
          <w:szCs w:val="24"/>
          <w:rtl/>
        </w:rPr>
        <w:t>בהצעתו</w:t>
      </w:r>
      <w:r w:rsidRPr="00917321">
        <w:rPr>
          <w:szCs w:val="24"/>
          <w:rtl/>
        </w:rPr>
        <w:t xml:space="preserve"> </w:t>
      </w:r>
      <w:r w:rsidRPr="00917321">
        <w:rPr>
          <w:rFonts w:hint="cs"/>
          <w:szCs w:val="24"/>
          <w:rtl/>
        </w:rPr>
        <w:t>ובהתאם</w:t>
      </w:r>
      <w:r w:rsidRPr="00917321">
        <w:rPr>
          <w:szCs w:val="24"/>
          <w:rtl/>
        </w:rPr>
        <w:t xml:space="preserve"> </w:t>
      </w:r>
      <w:r w:rsidRPr="00917321">
        <w:rPr>
          <w:rFonts w:hint="cs"/>
          <w:szCs w:val="24"/>
          <w:rtl/>
        </w:rPr>
        <w:t>לאמור</w:t>
      </w:r>
      <w:r w:rsidRPr="00917321">
        <w:rPr>
          <w:szCs w:val="24"/>
          <w:rtl/>
        </w:rPr>
        <w:t xml:space="preserve"> </w:t>
      </w:r>
      <w:r w:rsidRPr="00917321">
        <w:rPr>
          <w:rFonts w:hint="cs"/>
          <w:szCs w:val="24"/>
          <w:rtl/>
        </w:rPr>
        <w:t>במכרז</w:t>
      </w:r>
      <w:r w:rsidRPr="00917321">
        <w:rPr>
          <w:szCs w:val="24"/>
          <w:rtl/>
        </w:rPr>
        <w:t xml:space="preserve"> </w:t>
      </w:r>
      <w:r w:rsidRPr="00917321">
        <w:rPr>
          <w:rFonts w:hint="cs"/>
          <w:szCs w:val="24"/>
          <w:rtl/>
        </w:rPr>
        <w:t>זה</w:t>
      </w:r>
      <w:r w:rsidRPr="00917321">
        <w:rPr>
          <w:szCs w:val="24"/>
          <w:rtl/>
        </w:rPr>
        <w:t xml:space="preserve">. </w:t>
      </w:r>
    </w:p>
    <w:p w:rsidR="00974542" w:rsidRDefault="00974542" w:rsidP="00974542">
      <w:pPr>
        <w:pStyle w:val="af"/>
        <w:numPr>
          <w:ilvl w:val="4"/>
          <w:numId w:val="41"/>
        </w:numPr>
        <w:spacing w:line="360" w:lineRule="auto"/>
        <w:contextualSpacing w:val="0"/>
        <w:jc w:val="both"/>
        <w:rPr>
          <w:szCs w:val="24"/>
          <w:rtl/>
        </w:rPr>
      </w:pPr>
      <w:r w:rsidRPr="00917321">
        <w:rPr>
          <w:rFonts w:hint="cs"/>
          <w:szCs w:val="24"/>
          <w:rtl/>
        </w:rPr>
        <w:t>הערבות</w:t>
      </w:r>
      <w:r w:rsidRPr="00917321">
        <w:rPr>
          <w:szCs w:val="24"/>
          <w:rtl/>
        </w:rPr>
        <w:t xml:space="preserve"> </w:t>
      </w:r>
      <w:r w:rsidRPr="00917321">
        <w:rPr>
          <w:rFonts w:hint="cs"/>
          <w:szCs w:val="24"/>
          <w:rtl/>
        </w:rPr>
        <w:t>תוחזר</w:t>
      </w:r>
      <w:r w:rsidRPr="00917321">
        <w:rPr>
          <w:szCs w:val="24"/>
          <w:rtl/>
        </w:rPr>
        <w:t xml:space="preserve"> </w:t>
      </w:r>
      <w:r w:rsidRPr="00917321">
        <w:rPr>
          <w:rFonts w:hint="cs"/>
          <w:szCs w:val="24"/>
          <w:rtl/>
        </w:rPr>
        <w:t>למציעים</w:t>
      </w:r>
      <w:r w:rsidRPr="00917321">
        <w:rPr>
          <w:szCs w:val="24"/>
          <w:rtl/>
        </w:rPr>
        <w:t xml:space="preserve"> </w:t>
      </w:r>
      <w:r w:rsidRPr="00917321">
        <w:rPr>
          <w:rFonts w:hint="cs"/>
          <w:szCs w:val="24"/>
          <w:rtl/>
        </w:rPr>
        <w:t>שלא</w:t>
      </w:r>
      <w:r w:rsidRPr="00917321">
        <w:rPr>
          <w:szCs w:val="24"/>
          <w:rtl/>
        </w:rPr>
        <w:t xml:space="preserve"> </w:t>
      </w:r>
      <w:r w:rsidRPr="00917321">
        <w:rPr>
          <w:rFonts w:hint="cs"/>
          <w:szCs w:val="24"/>
          <w:rtl/>
        </w:rPr>
        <w:t>זכו</w:t>
      </w:r>
      <w:r w:rsidRPr="00917321">
        <w:rPr>
          <w:szCs w:val="24"/>
          <w:rtl/>
        </w:rPr>
        <w:t xml:space="preserve"> </w:t>
      </w:r>
      <w:r w:rsidRPr="00917321">
        <w:rPr>
          <w:rFonts w:hint="cs"/>
          <w:szCs w:val="24"/>
          <w:rtl/>
        </w:rPr>
        <w:t>במכרז</w:t>
      </w:r>
      <w:r w:rsidRPr="00917321">
        <w:rPr>
          <w:szCs w:val="24"/>
          <w:rtl/>
        </w:rPr>
        <w:t xml:space="preserve"> </w:t>
      </w:r>
      <w:r w:rsidRPr="00917321">
        <w:rPr>
          <w:rFonts w:hint="cs"/>
          <w:szCs w:val="24"/>
          <w:rtl/>
        </w:rPr>
        <w:t>עם</w:t>
      </w:r>
      <w:r w:rsidRPr="00917321">
        <w:rPr>
          <w:szCs w:val="24"/>
          <w:rtl/>
        </w:rPr>
        <w:t xml:space="preserve"> </w:t>
      </w:r>
      <w:r w:rsidRPr="00917321">
        <w:rPr>
          <w:rFonts w:hint="cs"/>
          <w:szCs w:val="24"/>
          <w:rtl/>
        </w:rPr>
        <w:t>פקיעת</w:t>
      </w:r>
      <w:r w:rsidRPr="00917321">
        <w:rPr>
          <w:szCs w:val="24"/>
          <w:rtl/>
        </w:rPr>
        <w:t xml:space="preserve"> </w:t>
      </w:r>
      <w:r w:rsidRPr="00917321">
        <w:rPr>
          <w:rFonts w:hint="cs"/>
          <w:szCs w:val="24"/>
          <w:rtl/>
        </w:rPr>
        <w:t>הערבות</w:t>
      </w:r>
      <w:r w:rsidRPr="00917321">
        <w:rPr>
          <w:szCs w:val="24"/>
          <w:rtl/>
        </w:rPr>
        <w:t xml:space="preserve"> </w:t>
      </w:r>
      <w:r w:rsidRPr="00917321">
        <w:rPr>
          <w:rFonts w:hint="cs"/>
          <w:szCs w:val="24"/>
          <w:rtl/>
        </w:rPr>
        <w:t>או</w:t>
      </w:r>
      <w:r w:rsidRPr="00917321">
        <w:rPr>
          <w:szCs w:val="24"/>
          <w:rtl/>
        </w:rPr>
        <w:t xml:space="preserve"> </w:t>
      </w:r>
      <w:r w:rsidRPr="00917321">
        <w:rPr>
          <w:rFonts w:hint="cs"/>
          <w:szCs w:val="24"/>
          <w:rtl/>
        </w:rPr>
        <w:t>עם</w:t>
      </w:r>
      <w:r w:rsidRPr="00917321">
        <w:rPr>
          <w:szCs w:val="24"/>
          <w:rtl/>
        </w:rPr>
        <w:t xml:space="preserve"> </w:t>
      </w:r>
      <w:r w:rsidRPr="00917321">
        <w:rPr>
          <w:rFonts w:hint="cs"/>
          <w:szCs w:val="24"/>
          <w:rtl/>
        </w:rPr>
        <w:t>חתימת</w:t>
      </w:r>
      <w:r w:rsidRPr="00917321">
        <w:rPr>
          <w:szCs w:val="24"/>
          <w:rtl/>
        </w:rPr>
        <w:t xml:space="preserve"> </w:t>
      </w:r>
      <w:r w:rsidRPr="00917321">
        <w:rPr>
          <w:rFonts w:hint="cs"/>
          <w:szCs w:val="24"/>
          <w:rtl/>
        </w:rPr>
        <w:t>ההסכם</w:t>
      </w:r>
      <w:r w:rsidRPr="00917321">
        <w:rPr>
          <w:szCs w:val="24"/>
          <w:rtl/>
        </w:rPr>
        <w:t xml:space="preserve">  </w:t>
      </w:r>
      <w:r w:rsidRPr="00917321">
        <w:rPr>
          <w:rFonts w:hint="cs"/>
          <w:szCs w:val="24"/>
          <w:rtl/>
        </w:rPr>
        <w:t>עם</w:t>
      </w:r>
      <w:r w:rsidRPr="00917321">
        <w:rPr>
          <w:szCs w:val="24"/>
          <w:rtl/>
        </w:rPr>
        <w:t xml:space="preserve"> </w:t>
      </w:r>
      <w:r w:rsidRPr="00917321">
        <w:rPr>
          <w:rFonts w:hint="cs"/>
          <w:szCs w:val="24"/>
          <w:rtl/>
        </w:rPr>
        <w:t>הזוכה</w:t>
      </w:r>
      <w:r w:rsidRPr="00917321">
        <w:rPr>
          <w:szCs w:val="24"/>
          <w:rtl/>
        </w:rPr>
        <w:t xml:space="preserve"> </w:t>
      </w:r>
      <w:r w:rsidRPr="00917321">
        <w:rPr>
          <w:rFonts w:hint="cs"/>
          <w:szCs w:val="24"/>
          <w:rtl/>
        </w:rPr>
        <w:t>במכרז</w:t>
      </w:r>
      <w:r w:rsidRPr="00917321">
        <w:rPr>
          <w:szCs w:val="24"/>
          <w:rtl/>
        </w:rPr>
        <w:t xml:space="preserve">, </w:t>
      </w:r>
      <w:r w:rsidRPr="00917321">
        <w:rPr>
          <w:rFonts w:hint="cs"/>
          <w:szCs w:val="24"/>
          <w:rtl/>
        </w:rPr>
        <w:t>לפי</w:t>
      </w:r>
      <w:r w:rsidRPr="00917321">
        <w:rPr>
          <w:szCs w:val="24"/>
          <w:rtl/>
        </w:rPr>
        <w:t xml:space="preserve"> </w:t>
      </w:r>
      <w:r w:rsidRPr="00917321">
        <w:rPr>
          <w:rFonts w:hint="cs"/>
          <w:szCs w:val="24"/>
          <w:rtl/>
        </w:rPr>
        <w:t>המוקדם</w:t>
      </w:r>
      <w:r w:rsidRPr="00917321">
        <w:rPr>
          <w:szCs w:val="24"/>
          <w:rtl/>
        </w:rPr>
        <w:t xml:space="preserve"> </w:t>
      </w:r>
      <w:r w:rsidRPr="00917321">
        <w:rPr>
          <w:rFonts w:hint="cs"/>
          <w:szCs w:val="24"/>
          <w:rtl/>
        </w:rPr>
        <w:t>מביניהם</w:t>
      </w:r>
      <w:r w:rsidRPr="00917321">
        <w:rPr>
          <w:szCs w:val="24"/>
          <w:rtl/>
        </w:rPr>
        <w:t>.</w:t>
      </w:r>
    </w:p>
    <w:p w:rsidR="00974542" w:rsidRDefault="00974542" w:rsidP="00974542">
      <w:pPr>
        <w:pStyle w:val="af"/>
        <w:numPr>
          <w:ilvl w:val="4"/>
          <w:numId w:val="41"/>
        </w:numPr>
        <w:spacing w:line="360" w:lineRule="auto"/>
        <w:contextualSpacing w:val="0"/>
        <w:jc w:val="both"/>
        <w:rPr>
          <w:szCs w:val="24"/>
          <w:rtl/>
        </w:rPr>
      </w:pPr>
      <w:r w:rsidRPr="00917321">
        <w:rPr>
          <w:rFonts w:hint="cs"/>
          <w:szCs w:val="24"/>
          <w:rtl/>
        </w:rPr>
        <w:t>יובהר</w:t>
      </w:r>
      <w:r w:rsidRPr="00917321">
        <w:rPr>
          <w:szCs w:val="24"/>
          <w:rtl/>
        </w:rPr>
        <w:t xml:space="preserve"> </w:t>
      </w:r>
      <w:r w:rsidRPr="00917321">
        <w:rPr>
          <w:rFonts w:hint="cs"/>
          <w:szCs w:val="24"/>
          <w:rtl/>
        </w:rPr>
        <w:t>כי</w:t>
      </w:r>
      <w:r w:rsidRPr="00917321">
        <w:rPr>
          <w:szCs w:val="24"/>
          <w:rtl/>
        </w:rPr>
        <w:t xml:space="preserve"> </w:t>
      </w:r>
      <w:r w:rsidRPr="00917321">
        <w:rPr>
          <w:rFonts w:hint="cs"/>
          <w:szCs w:val="24"/>
          <w:rtl/>
        </w:rPr>
        <w:t>סטייה</w:t>
      </w:r>
      <w:r w:rsidRPr="00917321">
        <w:rPr>
          <w:szCs w:val="24"/>
          <w:rtl/>
        </w:rPr>
        <w:t xml:space="preserve"> </w:t>
      </w:r>
      <w:r w:rsidRPr="00917321">
        <w:rPr>
          <w:rFonts w:hint="cs"/>
          <w:szCs w:val="24"/>
          <w:rtl/>
        </w:rPr>
        <w:t>מהנוסח</w:t>
      </w:r>
      <w:r w:rsidRPr="00917321">
        <w:rPr>
          <w:szCs w:val="24"/>
          <w:rtl/>
        </w:rPr>
        <w:t xml:space="preserve"> </w:t>
      </w:r>
      <w:r w:rsidRPr="00917321">
        <w:rPr>
          <w:rFonts w:hint="cs"/>
          <w:szCs w:val="24"/>
          <w:rtl/>
        </w:rPr>
        <w:t>המפורט</w:t>
      </w:r>
      <w:r w:rsidRPr="00917321">
        <w:rPr>
          <w:szCs w:val="24"/>
          <w:rtl/>
        </w:rPr>
        <w:t xml:space="preserve"> </w:t>
      </w:r>
      <w:r w:rsidRPr="00917321">
        <w:rPr>
          <w:rFonts w:hint="cs"/>
          <w:szCs w:val="24"/>
          <w:rtl/>
        </w:rPr>
        <w:t>לערבות</w:t>
      </w:r>
      <w:r w:rsidRPr="00917321">
        <w:rPr>
          <w:szCs w:val="24"/>
          <w:rtl/>
        </w:rPr>
        <w:t xml:space="preserve"> </w:t>
      </w:r>
      <w:r w:rsidRPr="00917321">
        <w:rPr>
          <w:rFonts w:hint="cs"/>
          <w:b/>
          <w:bCs/>
          <w:szCs w:val="24"/>
          <w:rtl/>
        </w:rPr>
        <w:t>בנספח</w:t>
      </w:r>
      <w:r w:rsidRPr="00917321">
        <w:rPr>
          <w:b/>
          <w:bCs/>
          <w:szCs w:val="24"/>
          <w:rtl/>
        </w:rPr>
        <w:t xml:space="preserve">  </w:t>
      </w:r>
      <w:r>
        <w:rPr>
          <w:rFonts w:hint="cs"/>
          <w:b/>
          <w:bCs/>
          <w:szCs w:val="24"/>
          <w:rtl/>
        </w:rPr>
        <w:t>ה'</w:t>
      </w:r>
      <w:r w:rsidRPr="00917321">
        <w:rPr>
          <w:rFonts w:hint="cs"/>
          <w:b/>
          <w:bCs/>
          <w:szCs w:val="24"/>
          <w:rtl/>
        </w:rPr>
        <w:t xml:space="preserve"> </w:t>
      </w:r>
      <w:r>
        <w:rPr>
          <w:rFonts w:hint="cs"/>
          <w:szCs w:val="24"/>
          <w:rtl/>
        </w:rPr>
        <w:t>עשויה לה</w:t>
      </w:r>
      <w:r w:rsidRPr="00917321">
        <w:rPr>
          <w:rFonts w:hint="cs"/>
          <w:szCs w:val="24"/>
          <w:rtl/>
        </w:rPr>
        <w:t>ביא</w:t>
      </w:r>
      <w:r w:rsidRPr="00917321">
        <w:rPr>
          <w:szCs w:val="24"/>
          <w:rtl/>
        </w:rPr>
        <w:t xml:space="preserve"> </w:t>
      </w:r>
      <w:r w:rsidRPr="00917321">
        <w:rPr>
          <w:rFonts w:hint="cs"/>
          <w:szCs w:val="24"/>
          <w:rtl/>
        </w:rPr>
        <w:t>לפסילת</w:t>
      </w:r>
      <w:r w:rsidRPr="00917321">
        <w:rPr>
          <w:szCs w:val="24"/>
          <w:rtl/>
        </w:rPr>
        <w:t xml:space="preserve"> </w:t>
      </w:r>
      <w:r w:rsidRPr="00917321">
        <w:rPr>
          <w:rFonts w:hint="cs"/>
          <w:szCs w:val="24"/>
          <w:rtl/>
        </w:rPr>
        <w:t>ההצעה.</w:t>
      </w:r>
    </w:p>
    <w:p w:rsidR="00974542" w:rsidRPr="00D2447F" w:rsidRDefault="00974542" w:rsidP="00974542">
      <w:pPr>
        <w:pStyle w:val="af"/>
        <w:spacing w:line="360" w:lineRule="auto"/>
        <w:ind w:left="1350"/>
        <w:jc w:val="both"/>
        <w:rPr>
          <w:szCs w:val="24"/>
          <w:rtl/>
        </w:rPr>
      </w:pPr>
    </w:p>
    <w:p w:rsidR="00974542" w:rsidRPr="00DB7F9A" w:rsidRDefault="00974542" w:rsidP="00974542">
      <w:pPr>
        <w:pStyle w:val="af"/>
        <w:numPr>
          <w:ilvl w:val="0"/>
          <w:numId w:val="12"/>
        </w:numPr>
        <w:spacing w:line="360" w:lineRule="auto"/>
        <w:ind w:hanging="557"/>
        <w:contextualSpacing w:val="0"/>
        <w:jc w:val="both"/>
        <w:rPr>
          <w:szCs w:val="24"/>
        </w:rPr>
      </w:pPr>
      <w:r w:rsidRPr="00DB7F9A">
        <w:rPr>
          <w:szCs w:val="24"/>
          <w:rtl/>
        </w:rPr>
        <w:t xml:space="preserve">המציע </w:t>
      </w:r>
      <w:r w:rsidRPr="00DB7F9A">
        <w:rPr>
          <w:rFonts w:hint="eastAsia"/>
          <w:szCs w:val="24"/>
          <w:rtl/>
        </w:rPr>
        <w:t>יצרף</w:t>
      </w:r>
      <w:r w:rsidRPr="00DB7F9A">
        <w:rPr>
          <w:szCs w:val="24"/>
          <w:rtl/>
        </w:rPr>
        <w:t xml:space="preserve"> </w:t>
      </w:r>
      <w:r w:rsidRPr="00DB7F9A">
        <w:rPr>
          <w:rFonts w:hint="eastAsia"/>
          <w:szCs w:val="24"/>
          <w:rtl/>
        </w:rPr>
        <w:t>להצעתו</w:t>
      </w:r>
      <w:r w:rsidRPr="00DB7F9A">
        <w:rPr>
          <w:szCs w:val="24"/>
          <w:rtl/>
        </w:rPr>
        <w:t xml:space="preserve"> </w:t>
      </w:r>
      <w:r w:rsidRPr="00DB7F9A">
        <w:rPr>
          <w:rFonts w:hint="eastAsia"/>
          <w:szCs w:val="24"/>
          <w:rtl/>
        </w:rPr>
        <w:t>תצהיר</w:t>
      </w:r>
      <w:r w:rsidRPr="00DB7F9A">
        <w:rPr>
          <w:szCs w:val="24"/>
          <w:rtl/>
        </w:rPr>
        <w:t xml:space="preserve"> </w:t>
      </w:r>
      <w:r w:rsidRPr="00DB7F9A">
        <w:rPr>
          <w:rFonts w:hint="eastAsia"/>
          <w:szCs w:val="24"/>
          <w:rtl/>
        </w:rPr>
        <w:t>בדבר</w:t>
      </w:r>
      <w:r w:rsidRPr="00DB7F9A">
        <w:rPr>
          <w:szCs w:val="24"/>
          <w:rtl/>
        </w:rPr>
        <w:t xml:space="preserve"> </w:t>
      </w:r>
      <w:r w:rsidRPr="00DB7F9A">
        <w:rPr>
          <w:rFonts w:hint="eastAsia"/>
          <w:szCs w:val="24"/>
          <w:rtl/>
        </w:rPr>
        <w:t>תשלום</w:t>
      </w:r>
      <w:r w:rsidRPr="00DB7F9A">
        <w:rPr>
          <w:szCs w:val="24"/>
          <w:rtl/>
        </w:rPr>
        <w:t xml:space="preserve"> תנאים סוציאליים בהתאם להוראת כל דין, מאושר ע"י עו"ד, וכן התחייבות לקיום חוקי העבודה בנוסח המצ"ב </w:t>
      </w:r>
      <w:r w:rsidRPr="00D82576">
        <w:rPr>
          <w:b/>
          <w:bCs/>
          <w:szCs w:val="24"/>
          <w:highlight w:val="cyan"/>
          <w:rtl/>
        </w:rPr>
        <w:t xml:space="preserve">כנספח </w:t>
      </w:r>
      <w:r>
        <w:rPr>
          <w:rFonts w:hint="cs"/>
          <w:b/>
          <w:bCs/>
          <w:szCs w:val="24"/>
          <w:highlight w:val="cyan"/>
          <w:rtl/>
        </w:rPr>
        <w:t>ט</w:t>
      </w:r>
      <w:r w:rsidRPr="00A04883">
        <w:rPr>
          <w:rFonts w:hint="cs"/>
          <w:b/>
          <w:bCs/>
          <w:szCs w:val="24"/>
          <w:highlight w:val="cyan"/>
          <w:rtl/>
        </w:rPr>
        <w:t>'</w:t>
      </w:r>
      <w:r w:rsidRPr="00DB7F9A">
        <w:rPr>
          <w:szCs w:val="24"/>
          <w:rtl/>
        </w:rPr>
        <w:t>.</w:t>
      </w:r>
    </w:p>
    <w:p w:rsidR="00974542" w:rsidRPr="00DB7F9A" w:rsidRDefault="00974542" w:rsidP="00974542">
      <w:pPr>
        <w:pStyle w:val="af"/>
        <w:numPr>
          <w:ilvl w:val="0"/>
          <w:numId w:val="12"/>
        </w:numPr>
        <w:spacing w:line="360" w:lineRule="auto"/>
        <w:ind w:hanging="557"/>
        <w:contextualSpacing w:val="0"/>
        <w:jc w:val="both"/>
        <w:rPr>
          <w:szCs w:val="24"/>
        </w:rPr>
      </w:pPr>
      <w:r w:rsidRPr="00DB7F9A">
        <w:rPr>
          <w:rFonts w:hint="cs"/>
          <w:szCs w:val="24"/>
          <w:rtl/>
        </w:rPr>
        <w:t>על המציע לצרף להצעתו התחייבות, מאומתת ע"י עו"ד,</w:t>
      </w:r>
      <w:r w:rsidRPr="00DB7F9A">
        <w:rPr>
          <w:szCs w:val="24"/>
          <w:rtl/>
        </w:rPr>
        <w:t xml:space="preserve"> </w:t>
      </w:r>
      <w:r w:rsidRPr="00DB7F9A">
        <w:rPr>
          <w:rFonts w:hint="cs"/>
          <w:szCs w:val="24"/>
          <w:rtl/>
        </w:rPr>
        <w:t>לעשות</w:t>
      </w:r>
      <w:r w:rsidRPr="00DB7F9A">
        <w:rPr>
          <w:szCs w:val="24"/>
          <w:rtl/>
        </w:rPr>
        <w:t xml:space="preserve"> </w:t>
      </w:r>
      <w:r w:rsidRPr="00DB7F9A">
        <w:rPr>
          <w:rFonts w:hint="cs"/>
          <w:szCs w:val="24"/>
          <w:rtl/>
        </w:rPr>
        <w:t>שימוש</w:t>
      </w:r>
      <w:r w:rsidRPr="00DB7F9A">
        <w:rPr>
          <w:szCs w:val="24"/>
          <w:rtl/>
        </w:rPr>
        <w:t xml:space="preserve"> </w:t>
      </w:r>
      <w:r w:rsidRPr="00DB7F9A">
        <w:rPr>
          <w:rFonts w:hint="cs"/>
          <w:szCs w:val="24"/>
          <w:rtl/>
        </w:rPr>
        <w:t>לצורך</w:t>
      </w:r>
      <w:r w:rsidRPr="00DB7F9A">
        <w:rPr>
          <w:szCs w:val="24"/>
          <w:rtl/>
        </w:rPr>
        <w:t xml:space="preserve"> </w:t>
      </w:r>
      <w:r w:rsidRPr="00DB7F9A">
        <w:rPr>
          <w:rFonts w:hint="cs"/>
          <w:szCs w:val="24"/>
          <w:rtl/>
        </w:rPr>
        <w:t>המכרז</w:t>
      </w:r>
      <w:r w:rsidRPr="00DB7F9A">
        <w:rPr>
          <w:szCs w:val="24"/>
          <w:rtl/>
        </w:rPr>
        <w:t xml:space="preserve"> </w:t>
      </w:r>
      <w:r w:rsidRPr="00DB7F9A">
        <w:rPr>
          <w:rFonts w:hint="cs"/>
          <w:szCs w:val="24"/>
          <w:rtl/>
        </w:rPr>
        <w:t>אך</w:t>
      </w:r>
      <w:r w:rsidRPr="00DB7F9A">
        <w:rPr>
          <w:szCs w:val="24"/>
          <w:rtl/>
        </w:rPr>
        <w:t xml:space="preserve"> </w:t>
      </w:r>
      <w:r w:rsidRPr="00DB7F9A">
        <w:rPr>
          <w:rFonts w:hint="cs"/>
          <w:szCs w:val="24"/>
          <w:rtl/>
        </w:rPr>
        <w:t>ורק</w:t>
      </w:r>
      <w:r w:rsidRPr="00DB7F9A">
        <w:rPr>
          <w:szCs w:val="24"/>
          <w:rtl/>
        </w:rPr>
        <w:t xml:space="preserve"> </w:t>
      </w:r>
      <w:r w:rsidRPr="00DB7F9A">
        <w:rPr>
          <w:rFonts w:hint="cs"/>
          <w:szCs w:val="24"/>
          <w:rtl/>
        </w:rPr>
        <w:t>בתוכנות</w:t>
      </w:r>
      <w:r w:rsidRPr="00DB7F9A">
        <w:rPr>
          <w:szCs w:val="24"/>
          <w:rtl/>
        </w:rPr>
        <w:t xml:space="preserve"> </w:t>
      </w:r>
      <w:r w:rsidRPr="00DB7F9A">
        <w:rPr>
          <w:rFonts w:hint="cs"/>
          <w:szCs w:val="24"/>
          <w:rtl/>
        </w:rPr>
        <w:t>מקוריות, בנוסח</w:t>
      </w:r>
      <w:r w:rsidRPr="00DB7F9A">
        <w:rPr>
          <w:szCs w:val="24"/>
          <w:rtl/>
        </w:rPr>
        <w:t xml:space="preserve"> </w:t>
      </w:r>
      <w:r w:rsidRPr="00DB7F9A">
        <w:rPr>
          <w:rFonts w:hint="cs"/>
          <w:szCs w:val="24"/>
          <w:rtl/>
        </w:rPr>
        <w:t>המצ</w:t>
      </w:r>
      <w:r w:rsidRPr="00DB7F9A">
        <w:rPr>
          <w:szCs w:val="24"/>
          <w:rtl/>
        </w:rPr>
        <w:t>"</w:t>
      </w:r>
      <w:r w:rsidRPr="00DB7F9A">
        <w:rPr>
          <w:rFonts w:hint="cs"/>
          <w:szCs w:val="24"/>
          <w:rtl/>
        </w:rPr>
        <w:t>ב</w:t>
      </w:r>
      <w:r w:rsidRPr="00DB7F9A">
        <w:rPr>
          <w:szCs w:val="24"/>
          <w:rtl/>
        </w:rPr>
        <w:t xml:space="preserve"> </w:t>
      </w:r>
      <w:r w:rsidRPr="00DB7F9A">
        <w:rPr>
          <w:rFonts w:hint="cs"/>
          <w:szCs w:val="24"/>
          <w:rtl/>
        </w:rPr>
        <w:t>למכרז</w:t>
      </w:r>
      <w:r w:rsidRPr="00DB7F9A">
        <w:rPr>
          <w:szCs w:val="24"/>
          <w:rtl/>
        </w:rPr>
        <w:t xml:space="preserve"> </w:t>
      </w:r>
      <w:r w:rsidRPr="00D82576">
        <w:rPr>
          <w:rFonts w:hint="cs"/>
          <w:szCs w:val="24"/>
          <w:highlight w:val="cyan"/>
          <w:rtl/>
        </w:rPr>
        <w:t>כ</w:t>
      </w:r>
      <w:r w:rsidRPr="00D82576">
        <w:rPr>
          <w:rFonts w:hint="cs"/>
          <w:b/>
          <w:bCs/>
          <w:szCs w:val="24"/>
          <w:highlight w:val="cyan"/>
          <w:rtl/>
        </w:rPr>
        <w:t>נספח</w:t>
      </w:r>
      <w:r w:rsidRPr="00D82576">
        <w:rPr>
          <w:b/>
          <w:bCs/>
          <w:szCs w:val="24"/>
          <w:highlight w:val="cyan"/>
          <w:rtl/>
        </w:rPr>
        <w:t xml:space="preserve"> </w:t>
      </w:r>
      <w:r>
        <w:rPr>
          <w:rFonts w:hint="cs"/>
          <w:b/>
          <w:bCs/>
          <w:szCs w:val="24"/>
          <w:highlight w:val="cyan"/>
          <w:rtl/>
        </w:rPr>
        <w:t>י</w:t>
      </w:r>
      <w:r w:rsidRPr="00D82576">
        <w:rPr>
          <w:rFonts w:hint="cs"/>
          <w:b/>
          <w:bCs/>
          <w:szCs w:val="24"/>
          <w:highlight w:val="cyan"/>
          <w:rtl/>
        </w:rPr>
        <w:t>'</w:t>
      </w:r>
      <w:r w:rsidRPr="00DB7F9A">
        <w:rPr>
          <w:szCs w:val="24"/>
          <w:rtl/>
        </w:rPr>
        <w:t xml:space="preserve">. </w:t>
      </w:r>
    </w:p>
    <w:p w:rsidR="00974542" w:rsidRDefault="00974542" w:rsidP="00974542">
      <w:pPr>
        <w:pStyle w:val="af"/>
        <w:numPr>
          <w:ilvl w:val="0"/>
          <w:numId w:val="12"/>
        </w:numPr>
        <w:spacing w:line="360" w:lineRule="auto"/>
        <w:ind w:hanging="557"/>
        <w:contextualSpacing w:val="0"/>
        <w:jc w:val="both"/>
        <w:rPr>
          <w:b/>
          <w:bCs/>
          <w:szCs w:val="24"/>
        </w:rPr>
      </w:pPr>
      <w:r w:rsidRPr="00DB7F9A">
        <w:rPr>
          <w:rFonts w:hint="cs"/>
          <w:szCs w:val="24"/>
          <w:rtl/>
        </w:rPr>
        <w:t>אין</w:t>
      </w:r>
      <w:r w:rsidRPr="00DB7F9A">
        <w:rPr>
          <w:szCs w:val="24"/>
          <w:rtl/>
        </w:rPr>
        <w:t xml:space="preserve"> </w:t>
      </w:r>
      <w:r w:rsidRPr="00DB7F9A">
        <w:rPr>
          <w:rFonts w:hint="cs"/>
          <w:szCs w:val="24"/>
          <w:rtl/>
        </w:rPr>
        <w:t>מניעה</w:t>
      </w:r>
      <w:r w:rsidRPr="00DB7F9A">
        <w:rPr>
          <w:szCs w:val="24"/>
          <w:rtl/>
        </w:rPr>
        <w:t xml:space="preserve"> </w:t>
      </w:r>
      <w:r w:rsidRPr="00DB7F9A">
        <w:rPr>
          <w:rFonts w:hint="cs"/>
          <w:szCs w:val="24"/>
          <w:rtl/>
        </w:rPr>
        <w:t>לפי</w:t>
      </w:r>
      <w:r w:rsidRPr="00DB7F9A">
        <w:rPr>
          <w:szCs w:val="24"/>
          <w:rtl/>
        </w:rPr>
        <w:t xml:space="preserve"> </w:t>
      </w:r>
      <w:r w:rsidRPr="00DB7F9A">
        <w:rPr>
          <w:rFonts w:hint="cs"/>
          <w:szCs w:val="24"/>
          <w:rtl/>
        </w:rPr>
        <w:t>כל</w:t>
      </w:r>
      <w:r w:rsidRPr="00DB7F9A">
        <w:rPr>
          <w:szCs w:val="24"/>
          <w:rtl/>
        </w:rPr>
        <w:t xml:space="preserve"> </w:t>
      </w:r>
      <w:r w:rsidRPr="00DB7F9A">
        <w:rPr>
          <w:rFonts w:hint="cs"/>
          <w:szCs w:val="24"/>
          <w:rtl/>
        </w:rPr>
        <w:t>דין</w:t>
      </w:r>
      <w:r w:rsidRPr="00DB7F9A">
        <w:rPr>
          <w:szCs w:val="24"/>
          <w:rtl/>
        </w:rPr>
        <w:t xml:space="preserve"> </w:t>
      </w:r>
      <w:r w:rsidRPr="00DB7F9A">
        <w:rPr>
          <w:rFonts w:hint="cs"/>
          <w:szCs w:val="24"/>
          <w:rtl/>
        </w:rPr>
        <w:t>להשתתפות</w:t>
      </w:r>
      <w:r w:rsidRPr="00DB7F9A">
        <w:rPr>
          <w:szCs w:val="24"/>
          <w:rtl/>
        </w:rPr>
        <w:t xml:space="preserve"> </w:t>
      </w:r>
      <w:r w:rsidRPr="00DB7F9A">
        <w:rPr>
          <w:rFonts w:hint="cs"/>
          <w:szCs w:val="24"/>
          <w:rtl/>
        </w:rPr>
        <w:t>המציע</w:t>
      </w:r>
      <w:r w:rsidRPr="00DB7F9A">
        <w:rPr>
          <w:szCs w:val="24"/>
          <w:rtl/>
        </w:rPr>
        <w:t xml:space="preserve"> </w:t>
      </w:r>
      <w:r w:rsidRPr="00DB7F9A">
        <w:rPr>
          <w:rFonts w:hint="cs"/>
          <w:szCs w:val="24"/>
          <w:rtl/>
        </w:rPr>
        <w:t>במכרז</w:t>
      </w:r>
      <w:r w:rsidRPr="00DB7F9A">
        <w:rPr>
          <w:szCs w:val="24"/>
          <w:rtl/>
        </w:rPr>
        <w:t xml:space="preserve">, </w:t>
      </w:r>
      <w:r w:rsidRPr="00DB7F9A">
        <w:rPr>
          <w:rFonts w:hint="cs"/>
          <w:szCs w:val="24"/>
          <w:rtl/>
        </w:rPr>
        <w:t>ואין</w:t>
      </w:r>
      <w:r w:rsidRPr="00DB7F9A">
        <w:rPr>
          <w:szCs w:val="24"/>
          <w:rtl/>
        </w:rPr>
        <w:t xml:space="preserve">  </w:t>
      </w:r>
      <w:r w:rsidRPr="00DB7F9A">
        <w:rPr>
          <w:rFonts w:hint="cs"/>
          <w:szCs w:val="24"/>
          <w:rtl/>
        </w:rPr>
        <w:t>חשש</w:t>
      </w:r>
      <w:r w:rsidRPr="00DB7F9A">
        <w:rPr>
          <w:szCs w:val="24"/>
          <w:rtl/>
        </w:rPr>
        <w:t xml:space="preserve"> </w:t>
      </w:r>
      <w:r w:rsidRPr="00DB7F9A">
        <w:rPr>
          <w:rFonts w:hint="cs"/>
          <w:szCs w:val="24"/>
          <w:rtl/>
        </w:rPr>
        <w:t>לניגוד</w:t>
      </w:r>
      <w:r w:rsidRPr="00DB7F9A">
        <w:rPr>
          <w:szCs w:val="24"/>
          <w:rtl/>
        </w:rPr>
        <w:t xml:space="preserve"> </w:t>
      </w:r>
      <w:r w:rsidRPr="00DB7F9A">
        <w:rPr>
          <w:rFonts w:hint="cs"/>
          <w:szCs w:val="24"/>
          <w:rtl/>
        </w:rPr>
        <w:t>עניינים</w:t>
      </w:r>
      <w:r w:rsidRPr="00DB7F9A">
        <w:rPr>
          <w:szCs w:val="24"/>
          <w:rtl/>
        </w:rPr>
        <w:t xml:space="preserve">, </w:t>
      </w:r>
      <w:r w:rsidRPr="00DB7F9A">
        <w:rPr>
          <w:rFonts w:hint="cs"/>
          <w:szCs w:val="24"/>
          <w:rtl/>
        </w:rPr>
        <w:t>ישיר</w:t>
      </w:r>
      <w:r w:rsidRPr="00DB7F9A">
        <w:rPr>
          <w:szCs w:val="24"/>
          <w:rtl/>
        </w:rPr>
        <w:t xml:space="preserve"> </w:t>
      </w:r>
      <w:r w:rsidRPr="00DB7F9A">
        <w:rPr>
          <w:rFonts w:hint="cs"/>
          <w:szCs w:val="24"/>
          <w:rtl/>
        </w:rPr>
        <w:t>או</w:t>
      </w:r>
      <w:r w:rsidRPr="00DB7F9A">
        <w:rPr>
          <w:szCs w:val="24"/>
          <w:rtl/>
        </w:rPr>
        <w:t xml:space="preserve"> </w:t>
      </w:r>
      <w:r w:rsidRPr="00DB7F9A">
        <w:rPr>
          <w:rFonts w:hint="cs"/>
          <w:szCs w:val="24"/>
          <w:rtl/>
        </w:rPr>
        <w:t>עקיף</w:t>
      </w:r>
      <w:r w:rsidRPr="00DB7F9A">
        <w:rPr>
          <w:szCs w:val="24"/>
          <w:rtl/>
        </w:rPr>
        <w:t xml:space="preserve">, </w:t>
      </w:r>
      <w:r w:rsidRPr="00DB7F9A">
        <w:rPr>
          <w:rFonts w:hint="cs"/>
          <w:szCs w:val="24"/>
          <w:rtl/>
        </w:rPr>
        <w:t>שיש</w:t>
      </w:r>
      <w:r w:rsidRPr="00DB7F9A">
        <w:rPr>
          <w:szCs w:val="24"/>
          <w:rtl/>
        </w:rPr>
        <w:t xml:space="preserve"> </w:t>
      </w:r>
      <w:r w:rsidRPr="00DB7F9A">
        <w:rPr>
          <w:rFonts w:hint="cs"/>
          <w:szCs w:val="24"/>
          <w:rtl/>
        </w:rPr>
        <w:t>בו</w:t>
      </w:r>
      <w:r w:rsidRPr="00DB7F9A">
        <w:rPr>
          <w:szCs w:val="24"/>
          <w:rtl/>
        </w:rPr>
        <w:t xml:space="preserve"> </w:t>
      </w:r>
      <w:r w:rsidRPr="00DB7F9A">
        <w:rPr>
          <w:rFonts w:hint="cs"/>
          <w:szCs w:val="24"/>
          <w:rtl/>
        </w:rPr>
        <w:t>כדי</w:t>
      </w:r>
      <w:r w:rsidRPr="00DB7F9A">
        <w:rPr>
          <w:szCs w:val="24"/>
          <w:rtl/>
        </w:rPr>
        <w:t xml:space="preserve"> </w:t>
      </w:r>
      <w:r w:rsidRPr="00DB7F9A">
        <w:rPr>
          <w:rFonts w:hint="cs"/>
          <w:szCs w:val="24"/>
          <w:rtl/>
        </w:rPr>
        <w:t>למנוע</w:t>
      </w:r>
      <w:r w:rsidRPr="00DB7F9A">
        <w:rPr>
          <w:szCs w:val="24"/>
          <w:rtl/>
        </w:rPr>
        <w:t xml:space="preserve"> </w:t>
      </w:r>
      <w:r w:rsidRPr="00DB7F9A">
        <w:rPr>
          <w:rFonts w:hint="cs"/>
          <w:szCs w:val="24"/>
          <w:rtl/>
        </w:rPr>
        <w:t>מתן</w:t>
      </w:r>
      <w:r w:rsidRPr="00DB7F9A">
        <w:rPr>
          <w:szCs w:val="24"/>
          <w:rtl/>
        </w:rPr>
        <w:t xml:space="preserve"> </w:t>
      </w:r>
      <w:r w:rsidRPr="00DB7F9A">
        <w:rPr>
          <w:rFonts w:hint="cs"/>
          <w:szCs w:val="24"/>
          <w:rtl/>
        </w:rPr>
        <w:t>השירותים</w:t>
      </w:r>
      <w:r w:rsidRPr="00DB7F9A">
        <w:rPr>
          <w:szCs w:val="24"/>
          <w:rtl/>
        </w:rPr>
        <w:t xml:space="preserve"> </w:t>
      </w:r>
      <w:r w:rsidRPr="00DB7F9A">
        <w:rPr>
          <w:rFonts w:hint="cs"/>
          <w:szCs w:val="24"/>
          <w:rtl/>
        </w:rPr>
        <w:t>על</w:t>
      </w:r>
      <w:r w:rsidRPr="00DB7F9A">
        <w:rPr>
          <w:szCs w:val="24"/>
          <w:rtl/>
        </w:rPr>
        <w:t xml:space="preserve"> </w:t>
      </w:r>
      <w:r w:rsidRPr="00DB7F9A">
        <w:rPr>
          <w:rFonts w:hint="cs"/>
          <w:szCs w:val="24"/>
          <w:rtl/>
        </w:rPr>
        <w:t>ידי</w:t>
      </w:r>
      <w:r w:rsidRPr="00DB7F9A">
        <w:rPr>
          <w:szCs w:val="24"/>
          <w:rtl/>
        </w:rPr>
        <w:t xml:space="preserve"> </w:t>
      </w:r>
      <w:r w:rsidRPr="00DB7F9A">
        <w:rPr>
          <w:rFonts w:hint="cs"/>
          <w:szCs w:val="24"/>
          <w:rtl/>
        </w:rPr>
        <w:t>המציע</w:t>
      </w:r>
      <w:r>
        <w:rPr>
          <w:rFonts w:hint="cs"/>
          <w:szCs w:val="24"/>
          <w:rtl/>
        </w:rPr>
        <w:t xml:space="preserve"> (קריטריונים אלו יבחנו לפי שיקול הדעת הבלעדי של המשרד)</w:t>
      </w:r>
      <w:r w:rsidRPr="00DB7F9A">
        <w:rPr>
          <w:szCs w:val="24"/>
          <w:rtl/>
        </w:rPr>
        <w:t xml:space="preserve">. </w:t>
      </w:r>
      <w:r w:rsidRPr="00153DD1">
        <w:rPr>
          <w:rFonts w:hint="eastAsia"/>
          <w:szCs w:val="24"/>
          <w:rtl/>
        </w:rPr>
        <w:t>המציע</w:t>
      </w:r>
      <w:r w:rsidRPr="00153DD1">
        <w:rPr>
          <w:rFonts w:hint="cs"/>
          <w:szCs w:val="24"/>
          <w:rtl/>
        </w:rPr>
        <w:t xml:space="preserve"> ועובדיו המוצעים מטעמו</w:t>
      </w:r>
      <w:r w:rsidRPr="00153DD1">
        <w:rPr>
          <w:szCs w:val="24"/>
          <w:rtl/>
        </w:rPr>
        <w:t xml:space="preserve"> </w:t>
      </w:r>
      <w:r w:rsidRPr="00153DD1">
        <w:rPr>
          <w:rFonts w:hint="eastAsia"/>
          <w:szCs w:val="24"/>
          <w:rtl/>
        </w:rPr>
        <w:t>יצהיר</w:t>
      </w:r>
      <w:r w:rsidRPr="00153DD1">
        <w:rPr>
          <w:rFonts w:hint="cs"/>
          <w:szCs w:val="24"/>
          <w:rtl/>
        </w:rPr>
        <w:t>ו</w:t>
      </w:r>
      <w:r w:rsidRPr="00153DD1">
        <w:rPr>
          <w:szCs w:val="24"/>
          <w:rtl/>
        </w:rPr>
        <w:t xml:space="preserve"> </w:t>
      </w:r>
      <w:r w:rsidRPr="00153DD1">
        <w:rPr>
          <w:rFonts w:hint="eastAsia"/>
          <w:szCs w:val="24"/>
          <w:rtl/>
        </w:rPr>
        <w:t>ויתחייב</w:t>
      </w:r>
      <w:r w:rsidRPr="00153DD1">
        <w:rPr>
          <w:rFonts w:hint="cs"/>
          <w:szCs w:val="24"/>
          <w:rtl/>
        </w:rPr>
        <w:t>ו</w:t>
      </w:r>
      <w:r w:rsidRPr="00153DD1">
        <w:rPr>
          <w:szCs w:val="24"/>
          <w:rtl/>
        </w:rPr>
        <w:t xml:space="preserve"> </w:t>
      </w:r>
      <w:r w:rsidRPr="00153DD1">
        <w:rPr>
          <w:rFonts w:hint="eastAsia"/>
          <w:szCs w:val="24"/>
          <w:rtl/>
        </w:rPr>
        <w:t>כי</w:t>
      </w:r>
      <w:r w:rsidRPr="00153DD1">
        <w:rPr>
          <w:rFonts w:hint="cs"/>
          <w:szCs w:val="24"/>
          <w:rtl/>
        </w:rPr>
        <w:t xml:space="preserve"> </w:t>
      </w:r>
      <w:r w:rsidRPr="00153DD1">
        <w:rPr>
          <w:rFonts w:hint="eastAsia"/>
          <w:szCs w:val="24"/>
          <w:rtl/>
        </w:rPr>
        <w:t>אינם</w:t>
      </w:r>
      <w:r w:rsidRPr="00153DD1">
        <w:rPr>
          <w:szCs w:val="24"/>
          <w:rtl/>
        </w:rPr>
        <w:t xml:space="preserve"> </w:t>
      </w:r>
      <w:r w:rsidRPr="00153DD1">
        <w:rPr>
          <w:rFonts w:hint="eastAsia"/>
          <w:szCs w:val="24"/>
          <w:rtl/>
        </w:rPr>
        <w:t>נמצאים</w:t>
      </w:r>
      <w:r w:rsidRPr="00153DD1">
        <w:rPr>
          <w:szCs w:val="24"/>
          <w:rtl/>
        </w:rPr>
        <w:t xml:space="preserve"> </w:t>
      </w:r>
      <w:r w:rsidRPr="00153DD1">
        <w:rPr>
          <w:rFonts w:hint="cs"/>
          <w:szCs w:val="24"/>
          <w:rtl/>
        </w:rPr>
        <w:t xml:space="preserve">ולא ימצאו </w:t>
      </w:r>
      <w:r w:rsidRPr="00153DD1">
        <w:rPr>
          <w:rFonts w:hint="eastAsia"/>
          <w:szCs w:val="24"/>
          <w:rtl/>
        </w:rPr>
        <w:t>בניגוד</w:t>
      </w:r>
      <w:r w:rsidRPr="00153DD1">
        <w:rPr>
          <w:szCs w:val="24"/>
          <w:rtl/>
        </w:rPr>
        <w:t xml:space="preserve"> </w:t>
      </w:r>
      <w:r w:rsidRPr="00153DD1">
        <w:rPr>
          <w:rFonts w:hint="eastAsia"/>
          <w:szCs w:val="24"/>
          <w:rtl/>
        </w:rPr>
        <w:t>עניינים</w:t>
      </w:r>
      <w:r w:rsidRPr="00153DD1">
        <w:rPr>
          <w:szCs w:val="24"/>
          <w:rtl/>
        </w:rPr>
        <w:t xml:space="preserve"> </w:t>
      </w:r>
      <w:r w:rsidRPr="00153DD1">
        <w:rPr>
          <w:rFonts w:hint="eastAsia"/>
          <w:szCs w:val="24"/>
          <w:rtl/>
        </w:rPr>
        <w:t>בין</w:t>
      </w:r>
      <w:r w:rsidRPr="00153DD1">
        <w:rPr>
          <w:szCs w:val="24"/>
          <w:rtl/>
        </w:rPr>
        <w:t xml:space="preserve"> </w:t>
      </w:r>
      <w:r w:rsidRPr="00153DD1">
        <w:rPr>
          <w:rFonts w:hint="eastAsia"/>
          <w:szCs w:val="24"/>
          <w:rtl/>
        </w:rPr>
        <w:t>עיסוקי</w:t>
      </w:r>
      <w:r>
        <w:rPr>
          <w:rFonts w:hint="cs"/>
          <w:szCs w:val="24"/>
          <w:rtl/>
        </w:rPr>
        <w:t>הם</w:t>
      </w:r>
      <w:r w:rsidRPr="00153DD1">
        <w:rPr>
          <w:szCs w:val="24"/>
          <w:rtl/>
        </w:rPr>
        <w:t xml:space="preserve"> המקצועיים ו/או אישיים </w:t>
      </w:r>
      <w:r w:rsidRPr="00153DD1">
        <w:rPr>
          <w:rFonts w:hint="eastAsia"/>
          <w:szCs w:val="24"/>
          <w:rtl/>
        </w:rPr>
        <w:t>לבין</w:t>
      </w:r>
      <w:r w:rsidRPr="00153DD1">
        <w:rPr>
          <w:szCs w:val="24"/>
          <w:rtl/>
        </w:rPr>
        <w:t xml:space="preserve"> </w:t>
      </w:r>
      <w:r w:rsidRPr="00153DD1">
        <w:rPr>
          <w:rFonts w:hint="eastAsia"/>
          <w:szCs w:val="24"/>
          <w:rtl/>
        </w:rPr>
        <w:t>השירותים</w:t>
      </w:r>
      <w:r w:rsidRPr="00153DD1">
        <w:rPr>
          <w:szCs w:val="24"/>
          <w:rtl/>
        </w:rPr>
        <w:t xml:space="preserve"> </w:t>
      </w:r>
      <w:r w:rsidRPr="00153DD1">
        <w:rPr>
          <w:rFonts w:hint="eastAsia"/>
          <w:szCs w:val="24"/>
          <w:rtl/>
        </w:rPr>
        <w:t>הנדרשים</w:t>
      </w:r>
      <w:r w:rsidRPr="00153DD1">
        <w:rPr>
          <w:szCs w:val="24"/>
          <w:rtl/>
        </w:rPr>
        <w:t xml:space="preserve"> </w:t>
      </w:r>
      <w:r w:rsidRPr="00153DD1">
        <w:rPr>
          <w:rFonts w:hint="eastAsia"/>
          <w:szCs w:val="24"/>
          <w:rtl/>
        </w:rPr>
        <w:t>במסגרת</w:t>
      </w:r>
      <w:r w:rsidRPr="00153DD1">
        <w:rPr>
          <w:szCs w:val="24"/>
          <w:rtl/>
        </w:rPr>
        <w:t xml:space="preserve"> </w:t>
      </w:r>
      <w:r w:rsidRPr="00153DD1">
        <w:rPr>
          <w:rFonts w:hint="eastAsia"/>
          <w:szCs w:val="24"/>
          <w:rtl/>
        </w:rPr>
        <w:t>מכרז</w:t>
      </w:r>
      <w:r w:rsidRPr="00153DD1">
        <w:rPr>
          <w:szCs w:val="24"/>
          <w:rtl/>
        </w:rPr>
        <w:t xml:space="preserve"> </w:t>
      </w:r>
      <w:r w:rsidRPr="00153DD1">
        <w:rPr>
          <w:rFonts w:hint="eastAsia"/>
          <w:szCs w:val="24"/>
          <w:rtl/>
        </w:rPr>
        <w:t>זה</w:t>
      </w:r>
      <w:r w:rsidRPr="00153DD1">
        <w:rPr>
          <w:szCs w:val="24"/>
          <w:rtl/>
        </w:rPr>
        <w:t xml:space="preserve">. </w:t>
      </w:r>
      <w:r w:rsidRPr="00153DD1">
        <w:rPr>
          <w:rFonts w:hint="eastAsia"/>
          <w:szCs w:val="24"/>
          <w:rtl/>
        </w:rPr>
        <w:t>המציע</w:t>
      </w:r>
      <w:r w:rsidRPr="00153DD1">
        <w:rPr>
          <w:szCs w:val="24"/>
          <w:rtl/>
        </w:rPr>
        <w:t xml:space="preserve"> ועובדיו </w:t>
      </w:r>
      <w:r w:rsidRPr="00153DD1">
        <w:rPr>
          <w:rFonts w:hint="eastAsia"/>
          <w:szCs w:val="24"/>
          <w:rtl/>
        </w:rPr>
        <w:t>ישיבו</w:t>
      </w:r>
      <w:r w:rsidRPr="00153DD1">
        <w:rPr>
          <w:szCs w:val="24"/>
          <w:rtl/>
        </w:rPr>
        <w:t xml:space="preserve"> </w:t>
      </w:r>
      <w:r w:rsidRPr="00153DD1">
        <w:rPr>
          <w:rFonts w:hint="eastAsia"/>
          <w:szCs w:val="24"/>
          <w:rtl/>
        </w:rPr>
        <w:t>על</w:t>
      </w:r>
      <w:r w:rsidRPr="00153DD1">
        <w:rPr>
          <w:szCs w:val="24"/>
          <w:rtl/>
        </w:rPr>
        <w:t xml:space="preserve"> </w:t>
      </w:r>
      <w:r w:rsidRPr="00153DD1">
        <w:rPr>
          <w:rFonts w:hint="eastAsia"/>
          <w:szCs w:val="24"/>
          <w:rtl/>
        </w:rPr>
        <w:t>שאלון</w:t>
      </w:r>
      <w:r w:rsidRPr="00153DD1">
        <w:rPr>
          <w:szCs w:val="24"/>
          <w:rtl/>
        </w:rPr>
        <w:t xml:space="preserve"> </w:t>
      </w:r>
      <w:r w:rsidRPr="00153DD1">
        <w:rPr>
          <w:rFonts w:hint="eastAsia"/>
          <w:szCs w:val="24"/>
          <w:rtl/>
        </w:rPr>
        <w:t>בנושא</w:t>
      </w:r>
      <w:r w:rsidRPr="00153DD1">
        <w:rPr>
          <w:szCs w:val="24"/>
          <w:rtl/>
        </w:rPr>
        <w:t xml:space="preserve"> </w:t>
      </w:r>
      <w:r w:rsidRPr="00153DD1">
        <w:rPr>
          <w:rFonts w:hint="eastAsia"/>
          <w:szCs w:val="24"/>
          <w:rtl/>
        </w:rPr>
        <w:t>ניגוד</w:t>
      </w:r>
      <w:r w:rsidRPr="00153DD1">
        <w:rPr>
          <w:szCs w:val="24"/>
          <w:rtl/>
        </w:rPr>
        <w:t xml:space="preserve"> </w:t>
      </w:r>
      <w:r w:rsidRPr="00153DD1">
        <w:rPr>
          <w:rFonts w:hint="eastAsia"/>
          <w:szCs w:val="24"/>
          <w:rtl/>
        </w:rPr>
        <w:t>עניינים</w:t>
      </w:r>
      <w:r w:rsidRPr="00153DD1">
        <w:rPr>
          <w:szCs w:val="24"/>
          <w:rtl/>
        </w:rPr>
        <w:t xml:space="preserve">. </w:t>
      </w:r>
      <w:r w:rsidRPr="00153DD1">
        <w:rPr>
          <w:rFonts w:hint="eastAsia"/>
          <w:szCs w:val="24"/>
          <w:rtl/>
        </w:rPr>
        <w:t>נוסח</w:t>
      </w:r>
      <w:r w:rsidRPr="00153DD1">
        <w:rPr>
          <w:szCs w:val="24"/>
          <w:rtl/>
        </w:rPr>
        <w:t xml:space="preserve"> </w:t>
      </w:r>
      <w:r w:rsidRPr="00153DD1">
        <w:rPr>
          <w:rFonts w:hint="eastAsia"/>
          <w:szCs w:val="24"/>
          <w:rtl/>
        </w:rPr>
        <w:t>השאלון</w:t>
      </w:r>
      <w:r w:rsidRPr="00153DD1">
        <w:rPr>
          <w:szCs w:val="24"/>
          <w:rtl/>
        </w:rPr>
        <w:t xml:space="preserve"> </w:t>
      </w:r>
      <w:r w:rsidRPr="00153DD1">
        <w:rPr>
          <w:rFonts w:hint="eastAsia"/>
          <w:szCs w:val="24"/>
          <w:rtl/>
        </w:rPr>
        <w:t>וההצהרה</w:t>
      </w:r>
      <w:r w:rsidRPr="00153DD1">
        <w:rPr>
          <w:szCs w:val="24"/>
          <w:rtl/>
        </w:rPr>
        <w:t xml:space="preserve"> </w:t>
      </w:r>
      <w:r w:rsidRPr="00153DD1">
        <w:rPr>
          <w:rFonts w:hint="eastAsia"/>
          <w:szCs w:val="24"/>
          <w:rtl/>
        </w:rPr>
        <w:t>מצ</w:t>
      </w:r>
      <w:r w:rsidRPr="00153DD1">
        <w:rPr>
          <w:szCs w:val="24"/>
          <w:rtl/>
        </w:rPr>
        <w:t>"</w:t>
      </w:r>
      <w:r w:rsidRPr="00153DD1">
        <w:rPr>
          <w:rFonts w:hint="eastAsia"/>
          <w:szCs w:val="24"/>
          <w:rtl/>
        </w:rPr>
        <w:t>ב</w:t>
      </w:r>
      <w:r w:rsidRPr="00153DD1">
        <w:rPr>
          <w:szCs w:val="24"/>
          <w:rtl/>
        </w:rPr>
        <w:t xml:space="preserve"> </w:t>
      </w:r>
      <w:r w:rsidRPr="00153DD1">
        <w:rPr>
          <w:rFonts w:hint="eastAsia"/>
          <w:szCs w:val="24"/>
          <w:rtl/>
        </w:rPr>
        <w:t>למכרז</w:t>
      </w:r>
      <w:r w:rsidRPr="00153DD1">
        <w:rPr>
          <w:szCs w:val="24"/>
          <w:rtl/>
        </w:rPr>
        <w:t xml:space="preserve"> </w:t>
      </w:r>
      <w:r w:rsidRPr="00D82576">
        <w:rPr>
          <w:rFonts w:hint="eastAsia"/>
          <w:b/>
          <w:bCs/>
          <w:szCs w:val="24"/>
          <w:highlight w:val="cyan"/>
          <w:rtl/>
        </w:rPr>
        <w:t>כנספח</w:t>
      </w:r>
      <w:r w:rsidRPr="00D82576">
        <w:rPr>
          <w:b/>
          <w:bCs/>
          <w:szCs w:val="24"/>
          <w:highlight w:val="cyan"/>
          <w:rtl/>
        </w:rPr>
        <w:t xml:space="preserve"> </w:t>
      </w:r>
      <w:r>
        <w:rPr>
          <w:rFonts w:hint="cs"/>
          <w:b/>
          <w:bCs/>
          <w:szCs w:val="24"/>
          <w:highlight w:val="cyan"/>
          <w:rtl/>
        </w:rPr>
        <w:t>י"ג</w:t>
      </w:r>
      <w:r w:rsidRPr="00153DD1">
        <w:rPr>
          <w:b/>
          <w:bCs/>
          <w:szCs w:val="24"/>
          <w:rtl/>
        </w:rPr>
        <w:t>.</w:t>
      </w:r>
    </w:p>
    <w:p w:rsidR="00974542" w:rsidRPr="001F66A1" w:rsidRDefault="00974542" w:rsidP="00974542">
      <w:pPr>
        <w:pStyle w:val="af"/>
        <w:numPr>
          <w:ilvl w:val="0"/>
          <w:numId w:val="12"/>
        </w:numPr>
        <w:spacing w:line="360" w:lineRule="auto"/>
        <w:contextualSpacing w:val="0"/>
        <w:jc w:val="both"/>
        <w:rPr>
          <w:rFonts w:ascii="Arial" w:hAnsi="Arial"/>
          <w:szCs w:val="24"/>
          <w:rtl/>
        </w:rPr>
      </w:pPr>
      <w:r w:rsidRPr="001F66A1">
        <w:rPr>
          <w:rFonts w:ascii="Arial" w:hAnsi="Arial" w:hint="cs"/>
          <w:szCs w:val="24"/>
          <w:rtl/>
        </w:rPr>
        <w:t xml:space="preserve">המציע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w:t>
      </w:r>
      <w:r w:rsidRPr="00384A2B">
        <w:rPr>
          <w:rFonts w:ascii="Arial" w:hAnsi="Arial" w:hint="cs"/>
          <w:b/>
          <w:bCs/>
          <w:szCs w:val="24"/>
          <w:highlight w:val="cyan"/>
          <w:rtl/>
        </w:rPr>
        <w:t>כנספח ט"ו</w:t>
      </w:r>
      <w:r w:rsidRPr="001F66A1">
        <w:rPr>
          <w:rFonts w:ascii="Arial" w:hAnsi="Arial" w:hint="cs"/>
          <w:szCs w:val="24"/>
          <w:rtl/>
        </w:rPr>
        <w:t>.</w:t>
      </w:r>
    </w:p>
    <w:p w:rsidR="00974542" w:rsidRPr="00153DD1" w:rsidRDefault="00974542" w:rsidP="00974542">
      <w:pPr>
        <w:pStyle w:val="af"/>
        <w:spacing w:line="360" w:lineRule="auto"/>
        <w:rPr>
          <w:b/>
          <w:bCs/>
          <w:szCs w:val="24"/>
          <w:rtl/>
        </w:rPr>
      </w:pPr>
    </w:p>
    <w:p w:rsidR="00974542" w:rsidRDefault="00974542" w:rsidP="00974542">
      <w:pPr>
        <w:spacing w:line="360" w:lineRule="auto"/>
        <w:jc w:val="both"/>
        <w:rPr>
          <w:szCs w:val="24"/>
          <w:rtl/>
        </w:rPr>
      </w:pPr>
      <w:r w:rsidRPr="00153DD1">
        <w:rPr>
          <w:rFonts w:hint="eastAsia"/>
          <w:b/>
          <w:bCs/>
          <w:szCs w:val="24"/>
          <w:rtl/>
        </w:rPr>
        <w:t>ועדת</w:t>
      </w:r>
      <w:r w:rsidRPr="00153DD1">
        <w:rPr>
          <w:b/>
          <w:bCs/>
          <w:szCs w:val="24"/>
          <w:rtl/>
        </w:rPr>
        <w:t xml:space="preserve"> </w:t>
      </w:r>
      <w:r w:rsidRPr="00153DD1">
        <w:rPr>
          <w:rFonts w:hint="eastAsia"/>
          <w:b/>
          <w:bCs/>
          <w:szCs w:val="24"/>
          <w:rtl/>
        </w:rPr>
        <w:t>המכרזים</w:t>
      </w:r>
      <w:r w:rsidRPr="00153DD1">
        <w:rPr>
          <w:b/>
          <w:bCs/>
          <w:szCs w:val="24"/>
          <w:rtl/>
        </w:rPr>
        <w:t xml:space="preserve"> </w:t>
      </w:r>
      <w:r w:rsidRPr="00153DD1">
        <w:rPr>
          <w:rFonts w:hint="eastAsia"/>
          <w:b/>
          <w:bCs/>
          <w:szCs w:val="24"/>
          <w:rtl/>
        </w:rPr>
        <w:t>של</w:t>
      </w:r>
      <w:r w:rsidRPr="00153DD1">
        <w:rPr>
          <w:b/>
          <w:bCs/>
          <w:szCs w:val="24"/>
          <w:rtl/>
        </w:rPr>
        <w:t xml:space="preserve"> </w:t>
      </w:r>
      <w:r w:rsidRPr="00153DD1">
        <w:rPr>
          <w:rFonts w:hint="eastAsia"/>
          <w:b/>
          <w:bCs/>
          <w:szCs w:val="24"/>
          <w:rtl/>
        </w:rPr>
        <w:t>המשרד</w:t>
      </w:r>
      <w:r w:rsidRPr="00153DD1">
        <w:rPr>
          <w:b/>
          <w:bCs/>
          <w:szCs w:val="24"/>
          <w:rtl/>
        </w:rPr>
        <w:t xml:space="preserve"> </w:t>
      </w:r>
      <w:r w:rsidRPr="00153DD1">
        <w:rPr>
          <w:rFonts w:hint="eastAsia"/>
          <w:b/>
          <w:bCs/>
          <w:szCs w:val="24"/>
          <w:rtl/>
        </w:rPr>
        <w:t>רשאית</w:t>
      </w:r>
      <w:r w:rsidRPr="00153DD1">
        <w:rPr>
          <w:b/>
          <w:bCs/>
          <w:szCs w:val="24"/>
          <w:rtl/>
        </w:rPr>
        <w:t xml:space="preserve"> </w:t>
      </w:r>
      <w:r w:rsidRPr="00153DD1">
        <w:rPr>
          <w:rFonts w:hint="eastAsia"/>
          <w:b/>
          <w:bCs/>
          <w:szCs w:val="24"/>
          <w:rtl/>
        </w:rPr>
        <w:t>לפסול</w:t>
      </w:r>
      <w:r w:rsidRPr="00153DD1">
        <w:rPr>
          <w:b/>
          <w:bCs/>
          <w:szCs w:val="24"/>
          <w:rtl/>
        </w:rPr>
        <w:t xml:space="preserve"> </w:t>
      </w:r>
      <w:r w:rsidRPr="00153DD1">
        <w:rPr>
          <w:rFonts w:hint="eastAsia"/>
          <w:b/>
          <w:bCs/>
          <w:szCs w:val="24"/>
          <w:rtl/>
        </w:rPr>
        <w:t>הצעות</w:t>
      </w:r>
      <w:r w:rsidRPr="00153DD1">
        <w:rPr>
          <w:b/>
          <w:bCs/>
          <w:szCs w:val="24"/>
          <w:rtl/>
        </w:rPr>
        <w:t xml:space="preserve"> </w:t>
      </w:r>
      <w:r w:rsidRPr="00153DD1">
        <w:rPr>
          <w:rFonts w:hint="eastAsia"/>
          <w:b/>
          <w:bCs/>
          <w:szCs w:val="24"/>
          <w:rtl/>
        </w:rPr>
        <w:t>שיש</w:t>
      </w:r>
      <w:r w:rsidRPr="00153DD1">
        <w:rPr>
          <w:b/>
          <w:bCs/>
          <w:szCs w:val="24"/>
          <w:rtl/>
        </w:rPr>
        <w:t xml:space="preserve"> </w:t>
      </w:r>
      <w:r w:rsidRPr="00153DD1">
        <w:rPr>
          <w:rFonts w:hint="eastAsia"/>
          <w:b/>
          <w:bCs/>
          <w:szCs w:val="24"/>
          <w:rtl/>
        </w:rPr>
        <w:t>בהן</w:t>
      </w:r>
      <w:r w:rsidRPr="00153DD1">
        <w:rPr>
          <w:b/>
          <w:bCs/>
          <w:szCs w:val="24"/>
          <w:rtl/>
        </w:rPr>
        <w:t xml:space="preserve"> </w:t>
      </w:r>
      <w:r w:rsidRPr="00153DD1">
        <w:rPr>
          <w:rFonts w:hint="eastAsia"/>
          <w:b/>
          <w:bCs/>
          <w:szCs w:val="24"/>
          <w:rtl/>
        </w:rPr>
        <w:t>לדעתה</w:t>
      </w:r>
      <w:r w:rsidRPr="00153DD1">
        <w:rPr>
          <w:b/>
          <w:bCs/>
          <w:szCs w:val="24"/>
          <w:rtl/>
        </w:rPr>
        <w:t xml:space="preserve"> </w:t>
      </w:r>
      <w:r w:rsidRPr="00153DD1">
        <w:rPr>
          <w:rFonts w:hint="eastAsia"/>
          <w:b/>
          <w:bCs/>
          <w:szCs w:val="24"/>
          <w:rtl/>
        </w:rPr>
        <w:t>חשש</w:t>
      </w:r>
      <w:r w:rsidRPr="00153DD1">
        <w:rPr>
          <w:b/>
          <w:bCs/>
          <w:szCs w:val="24"/>
          <w:rtl/>
        </w:rPr>
        <w:t xml:space="preserve"> </w:t>
      </w:r>
      <w:r w:rsidRPr="00153DD1">
        <w:rPr>
          <w:rFonts w:hint="eastAsia"/>
          <w:b/>
          <w:bCs/>
          <w:szCs w:val="24"/>
          <w:rtl/>
        </w:rPr>
        <w:t>למצב</w:t>
      </w:r>
      <w:r w:rsidRPr="00153DD1">
        <w:rPr>
          <w:b/>
          <w:bCs/>
          <w:szCs w:val="24"/>
          <w:rtl/>
        </w:rPr>
        <w:t xml:space="preserve"> </w:t>
      </w:r>
      <w:r w:rsidRPr="00153DD1">
        <w:rPr>
          <w:rFonts w:hint="eastAsia"/>
          <w:b/>
          <w:bCs/>
          <w:szCs w:val="24"/>
          <w:rtl/>
        </w:rPr>
        <w:t>של</w:t>
      </w:r>
      <w:r w:rsidRPr="00153DD1">
        <w:rPr>
          <w:b/>
          <w:bCs/>
          <w:szCs w:val="24"/>
          <w:rtl/>
        </w:rPr>
        <w:t xml:space="preserve"> </w:t>
      </w:r>
      <w:r w:rsidRPr="00153DD1">
        <w:rPr>
          <w:rFonts w:hint="eastAsia"/>
          <w:b/>
          <w:bCs/>
          <w:szCs w:val="24"/>
          <w:rtl/>
        </w:rPr>
        <w:t>ניגוד</w:t>
      </w:r>
      <w:r w:rsidRPr="00153DD1">
        <w:rPr>
          <w:b/>
          <w:bCs/>
          <w:szCs w:val="24"/>
          <w:rtl/>
        </w:rPr>
        <w:t xml:space="preserve"> </w:t>
      </w:r>
      <w:r w:rsidRPr="00153DD1">
        <w:rPr>
          <w:rFonts w:hint="eastAsia"/>
          <w:b/>
          <w:bCs/>
          <w:szCs w:val="24"/>
          <w:rtl/>
        </w:rPr>
        <w:t>עניינים</w:t>
      </w:r>
      <w:r w:rsidRPr="00153DD1">
        <w:rPr>
          <w:b/>
          <w:bCs/>
          <w:szCs w:val="24"/>
          <w:rtl/>
        </w:rPr>
        <w:t xml:space="preserve"> </w:t>
      </w:r>
      <w:r w:rsidRPr="00D86804">
        <w:rPr>
          <w:rFonts w:hint="eastAsia"/>
          <w:b/>
          <w:bCs/>
          <w:szCs w:val="24"/>
          <w:u w:val="single"/>
          <w:rtl/>
        </w:rPr>
        <w:t>או</w:t>
      </w:r>
      <w:r w:rsidRPr="00153DD1">
        <w:rPr>
          <w:b/>
          <w:bCs/>
          <w:szCs w:val="24"/>
          <w:rtl/>
        </w:rPr>
        <w:t xml:space="preserve"> </w:t>
      </w:r>
      <w:r w:rsidRPr="00153DD1">
        <w:rPr>
          <w:rFonts w:hint="eastAsia"/>
          <w:b/>
          <w:bCs/>
          <w:szCs w:val="24"/>
          <w:rtl/>
        </w:rPr>
        <w:t>הגבלה</w:t>
      </w:r>
      <w:r w:rsidRPr="00153DD1">
        <w:rPr>
          <w:b/>
          <w:bCs/>
          <w:szCs w:val="24"/>
          <w:rtl/>
        </w:rPr>
        <w:t xml:space="preserve"> </w:t>
      </w:r>
      <w:r w:rsidRPr="00153DD1">
        <w:rPr>
          <w:rFonts w:hint="eastAsia"/>
          <w:b/>
          <w:bCs/>
          <w:szCs w:val="24"/>
          <w:rtl/>
        </w:rPr>
        <w:t>חוקית</w:t>
      </w:r>
      <w:r w:rsidRPr="00153DD1">
        <w:rPr>
          <w:b/>
          <w:bCs/>
          <w:szCs w:val="24"/>
          <w:rtl/>
        </w:rPr>
        <w:t xml:space="preserve"> </w:t>
      </w:r>
      <w:r>
        <w:rPr>
          <w:rFonts w:hint="cs"/>
          <w:b/>
          <w:bCs/>
          <w:szCs w:val="24"/>
          <w:rtl/>
        </w:rPr>
        <w:t xml:space="preserve">וביטחונית </w:t>
      </w:r>
      <w:r w:rsidRPr="00153DD1">
        <w:rPr>
          <w:b/>
          <w:bCs/>
          <w:szCs w:val="24"/>
          <w:rtl/>
        </w:rPr>
        <w:t xml:space="preserve">(לאור </w:t>
      </w:r>
      <w:r w:rsidRPr="00153DD1">
        <w:rPr>
          <w:rFonts w:hint="eastAsia"/>
          <w:b/>
          <w:bCs/>
          <w:szCs w:val="24"/>
          <w:rtl/>
        </w:rPr>
        <w:t>העבודה</w:t>
      </w:r>
      <w:r w:rsidRPr="00153DD1">
        <w:rPr>
          <w:b/>
          <w:bCs/>
          <w:szCs w:val="24"/>
          <w:rtl/>
        </w:rPr>
        <w:t xml:space="preserve"> </w:t>
      </w:r>
      <w:r w:rsidRPr="00153DD1">
        <w:rPr>
          <w:rFonts w:hint="eastAsia"/>
          <w:b/>
          <w:bCs/>
          <w:szCs w:val="24"/>
          <w:rtl/>
        </w:rPr>
        <w:t>הנדרשת</w:t>
      </w:r>
      <w:r w:rsidRPr="00153DD1">
        <w:rPr>
          <w:b/>
          <w:bCs/>
          <w:szCs w:val="24"/>
          <w:rtl/>
        </w:rPr>
        <w:t xml:space="preserve"> </w:t>
      </w:r>
      <w:r w:rsidRPr="00153DD1">
        <w:rPr>
          <w:rFonts w:hint="eastAsia"/>
          <w:b/>
          <w:bCs/>
          <w:szCs w:val="24"/>
          <w:rtl/>
        </w:rPr>
        <w:t>במכרז</w:t>
      </w:r>
      <w:r w:rsidRPr="00153DD1">
        <w:rPr>
          <w:b/>
          <w:bCs/>
          <w:szCs w:val="24"/>
          <w:rtl/>
        </w:rPr>
        <w:t xml:space="preserve"> זה)</w:t>
      </w:r>
      <w:r>
        <w:rPr>
          <w:rFonts w:hint="cs"/>
          <w:b/>
          <w:bCs/>
          <w:szCs w:val="24"/>
          <w:rtl/>
        </w:rPr>
        <w:t xml:space="preserve">, וזאת </w:t>
      </w:r>
      <w:r w:rsidRPr="00E34C45">
        <w:rPr>
          <w:rFonts w:hint="eastAsia"/>
          <w:b/>
          <w:bCs/>
          <w:szCs w:val="24"/>
          <w:rtl/>
        </w:rPr>
        <w:t>על</w:t>
      </w:r>
      <w:r w:rsidRPr="00E34C45">
        <w:rPr>
          <w:b/>
          <w:bCs/>
          <w:szCs w:val="24"/>
          <w:rtl/>
        </w:rPr>
        <w:t xml:space="preserve"> </w:t>
      </w:r>
      <w:r w:rsidRPr="00E34C45">
        <w:rPr>
          <w:rFonts w:hint="eastAsia"/>
          <w:b/>
          <w:bCs/>
          <w:szCs w:val="24"/>
          <w:rtl/>
        </w:rPr>
        <w:t>פי</w:t>
      </w:r>
      <w:r w:rsidRPr="00E34C45">
        <w:rPr>
          <w:b/>
          <w:bCs/>
          <w:szCs w:val="24"/>
          <w:rtl/>
        </w:rPr>
        <w:t xml:space="preserve"> </w:t>
      </w:r>
      <w:r w:rsidRPr="00E34C45">
        <w:rPr>
          <w:rFonts w:hint="eastAsia"/>
          <w:b/>
          <w:bCs/>
          <w:szCs w:val="24"/>
          <w:rtl/>
        </w:rPr>
        <w:t>שיקול</w:t>
      </w:r>
      <w:r w:rsidRPr="00E34C45">
        <w:rPr>
          <w:b/>
          <w:bCs/>
          <w:szCs w:val="24"/>
          <w:rtl/>
        </w:rPr>
        <w:t xml:space="preserve"> </w:t>
      </w:r>
      <w:r w:rsidRPr="00E34C45">
        <w:rPr>
          <w:rFonts w:hint="eastAsia"/>
          <w:b/>
          <w:bCs/>
          <w:szCs w:val="24"/>
          <w:rtl/>
        </w:rPr>
        <w:t>ד</w:t>
      </w:r>
      <w:r>
        <w:rPr>
          <w:rFonts w:hint="eastAsia"/>
          <w:b/>
          <w:bCs/>
          <w:szCs w:val="24"/>
          <w:rtl/>
        </w:rPr>
        <w:t>עת</w:t>
      </w:r>
      <w:r>
        <w:rPr>
          <w:rFonts w:hint="cs"/>
          <w:b/>
          <w:bCs/>
          <w:szCs w:val="24"/>
          <w:rtl/>
        </w:rPr>
        <w:t xml:space="preserve">ה </w:t>
      </w:r>
      <w:r w:rsidRPr="00E34C45">
        <w:rPr>
          <w:rFonts w:hint="eastAsia"/>
          <w:b/>
          <w:bCs/>
          <w:szCs w:val="24"/>
          <w:rtl/>
        </w:rPr>
        <w:t>הבלעדי</w:t>
      </w:r>
      <w:r w:rsidRPr="00E34C45">
        <w:rPr>
          <w:szCs w:val="24"/>
          <w:rtl/>
        </w:rPr>
        <w:t>.</w:t>
      </w:r>
    </w:p>
    <w:p w:rsidR="00974542" w:rsidRPr="00E34C45" w:rsidRDefault="00974542" w:rsidP="00974542">
      <w:pPr>
        <w:spacing w:line="360" w:lineRule="auto"/>
        <w:jc w:val="both"/>
        <w:rPr>
          <w:b/>
          <w:bCs/>
          <w:szCs w:val="24"/>
          <w:rtl/>
        </w:rPr>
      </w:pPr>
    </w:p>
    <w:p w:rsidR="00974542" w:rsidRPr="00DB7F9A" w:rsidRDefault="00974542" w:rsidP="00974542">
      <w:pPr>
        <w:pStyle w:val="af"/>
        <w:numPr>
          <w:ilvl w:val="0"/>
          <w:numId w:val="11"/>
        </w:numPr>
        <w:spacing w:line="360" w:lineRule="auto"/>
        <w:ind w:left="0" w:firstLine="0"/>
        <w:contextualSpacing w:val="0"/>
        <w:jc w:val="both"/>
        <w:rPr>
          <w:b/>
          <w:bCs/>
          <w:szCs w:val="24"/>
          <w:u w:val="single"/>
        </w:rPr>
      </w:pPr>
      <w:r w:rsidRPr="00DB7F9A">
        <w:rPr>
          <w:rFonts w:hint="cs"/>
          <w:b/>
          <w:bCs/>
          <w:szCs w:val="24"/>
          <w:u w:val="single"/>
          <w:rtl/>
        </w:rPr>
        <w:t>תנאי סף מקצועיים</w:t>
      </w:r>
    </w:p>
    <w:p w:rsidR="00974542" w:rsidRDefault="00974542" w:rsidP="00974542">
      <w:pPr>
        <w:pStyle w:val="affa"/>
        <w:spacing w:before="120" w:line="360" w:lineRule="auto"/>
        <w:ind w:left="720"/>
        <w:jc w:val="both"/>
        <w:rPr>
          <w:rFonts w:cs="David"/>
          <w:b w:val="0"/>
          <w:bCs w:val="0"/>
          <w:rtl/>
        </w:rPr>
      </w:pPr>
      <w:r w:rsidRPr="00173514">
        <w:rPr>
          <w:rFonts w:cs="David" w:hint="cs"/>
          <w:b w:val="0"/>
          <w:bCs w:val="0"/>
          <w:rtl/>
        </w:rPr>
        <w:t>במסגרת מכרז זה, מבקש המשרד ל</w:t>
      </w:r>
      <w:r>
        <w:rPr>
          <w:rFonts w:cs="David" w:hint="cs"/>
          <w:b w:val="0"/>
          <w:bCs w:val="0"/>
          <w:rtl/>
        </w:rPr>
        <w:t>קבל הצעות מחיר ל</w:t>
      </w:r>
      <w:r w:rsidRPr="001B5E27">
        <w:rPr>
          <w:rFonts w:cs="David" w:hint="cs"/>
          <w:b w:val="0"/>
          <w:bCs w:val="0"/>
          <w:rtl/>
        </w:rPr>
        <w:t xml:space="preserve">אספקה, התקנה, חיבור, הפעלה ותחזוקה שוטפת של מערכת התרעה </w:t>
      </w:r>
      <w:r>
        <w:rPr>
          <w:rFonts w:cs="David" w:hint="cs"/>
          <w:b w:val="0"/>
          <w:bCs w:val="0"/>
          <w:rtl/>
        </w:rPr>
        <w:t xml:space="preserve">באתר. </w:t>
      </w:r>
    </w:p>
    <w:p w:rsidR="00974542" w:rsidRDefault="00974542" w:rsidP="00974542">
      <w:pPr>
        <w:pStyle w:val="af"/>
        <w:spacing w:line="360" w:lineRule="auto"/>
        <w:ind w:left="793"/>
        <w:jc w:val="both"/>
        <w:rPr>
          <w:b/>
          <w:bCs/>
          <w:szCs w:val="24"/>
          <w:u w:val="single"/>
          <w:rtl/>
        </w:rPr>
      </w:pPr>
    </w:p>
    <w:p w:rsidR="00974542" w:rsidRPr="00DB7F9A" w:rsidRDefault="00974542" w:rsidP="00974542">
      <w:pPr>
        <w:pStyle w:val="af"/>
        <w:spacing w:line="360" w:lineRule="auto"/>
        <w:ind w:left="793"/>
        <w:jc w:val="both"/>
        <w:rPr>
          <w:b/>
          <w:bCs/>
          <w:szCs w:val="24"/>
          <w:u w:val="single"/>
          <w:rtl/>
        </w:rPr>
      </w:pPr>
      <w:r>
        <w:rPr>
          <w:rFonts w:hint="cs"/>
          <w:b/>
          <w:bCs/>
          <w:szCs w:val="24"/>
          <w:u w:val="single"/>
          <w:rtl/>
        </w:rPr>
        <w:t>דרישות סף מהמציע</w:t>
      </w:r>
    </w:p>
    <w:p w:rsidR="00974542" w:rsidRPr="00611028" w:rsidRDefault="00974542" w:rsidP="00974542">
      <w:pPr>
        <w:pStyle w:val="af"/>
        <w:numPr>
          <w:ilvl w:val="0"/>
          <w:numId w:val="19"/>
        </w:numPr>
        <w:spacing w:before="120" w:line="360" w:lineRule="auto"/>
        <w:contextualSpacing w:val="0"/>
        <w:jc w:val="both"/>
        <w:rPr>
          <w:szCs w:val="24"/>
        </w:rPr>
      </w:pPr>
      <w:r>
        <w:rPr>
          <w:rFonts w:hint="cs"/>
          <w:b/>
          <w:bCs/>
          <w:szCs w:val="24"/>
          <w:rtl/>
        </w:rPr>
        <w:t>ל</w:t>
      </w:r>
      <w:r w:rsidRPr="00611028">
        <w:rPr>
          <w:rFonts w:hint="cs"/>
          <w:b/>
          <w:bCs/>
          <w:szCs w:val="24"/>
          <w:rtl/>
        </w:rPr>
        <w:t>מציע</w:t>
      </w:r>
      <w:r>
        <w:rPr>
          <w:rFonts w:hint="cs"/>
          <w:szCs w:val="24"/>
          <w:rtl/>
        </w:rPr>
        <w:t xml:space="preserve"> ניסיון בהספקת שירותי ביטחון, לרבות התקנה ותחזוקה של מערכות התרעה בעל וותק של 3 שנים ומעלה.</w:t>
      </w:r>
    </w:p>
    <w:p w:rsidR="00974542" w:rsidRDefault="00974542" w:rsidP="00974542">
      <w:pPr>
        <w:pStyle w:val="af"/>
        <w:numPr>
          <w:ilvl w:val="0"/>
          <w:numId w:val="19"/>
        </w:numPr>
        <w:spacing w:before="120" w:line="360" w:lineRule="auto"/>
        <w:contextualSpacing w:val="0"/>
        <w:jc w:val="both"/>
        <w:rPr>
          <w:szCs w:val="24"/>
        </w:rPr>
      </w:pPr>
      <w:r>
        <w:rPr>
          <w:rFonts w:hint="cs"/>
          <w:b/>
          <w:bCs/>
          <w:szCs w:val="24"/>
          <w:rtl/>
        </w:rPr>
        <w:t>ה</w:t>
      </w:r>
      <w:r w:rsidRPr="00FB5ED7">
        <w:rPr>
          <w:rFonts w:hint="cs"/>
          <w:b/>
          <w:bCs/>
          <w:szCs w:val="24"/>
          <w:rtl/>
        </w:rPr>
        <w:t>מציע</w:t>
      </w:r>
      <w:r>
        <w:rPr>
          <w:rFonts w:hint="cs"/>
          <w:szCs w:val="24"/>
          <w:rtl/>
        </w:rPr>
        <w:t xml:space="preserve"> סיפק, התקין ותחזק מערכות התרעה או ציוד בטחוני במתקן אחד בהיקף של 250,000 ₪ ומעלה במהלך תקופה של שלוש שנים שקדמו למועד האחרון להגשת הצעות במכרז.</w:t>
      </w:r>
    </w:p>
    <w:p w:rsidR="00974542" w:rsidRDefault="00974542" w:rsidP="00974542">
      <w:pPr>
        <w:pStyle w:val="af"/>
        <w:numPr>
          <w:ilvl w:val="0"/>
          <w:numId w:val="19"/>
        </w:numPr>
        <w:spacing w:before="120" w:line="360" w:lineRule="auto"/>
        <w:contextualSpacing w:val="0"/>
        <w:jc w:val="both"/>
        <w:rPr>
          <w:szCs w:val="24"/>
        </w:rPr>
      </w:pPr>
      <w:r w:rsidRPr="00DF2978">
        <w:rPr>
          <w:rFonts w:hint="cs"/>
          <w:b/>
          <w:bCs/>
          <w:szCs w:val="24"/>
          <w:rtl/>
        </w:rPr>
        <w:lastRenderedPageBreak/>
        <w:t>המציע</w:t>
      </w:r>
      <w:r w:rsidRPr="00DF2978">
        <w:rPr>
          <w:rFonts w:hint="cs"/>
          <w:szCs w:val="24"/>
          <w:rtl/>
        </w:rPr>
        <w:t xml:space="preserve"> סיפק, התקין ומתחזק מערכות התרעה או ציוד בטחוני עבור משרדי ממשלה או מוסדות ביטחון או </w:t>
      </w:r>
      <w:r>
        <w:rPr>
          <w:rFonts w:hint="cs"/>
          <w:szCs w:val="24"/>
          <w:rtl/>
        </w:rPr>
        <w:t>במוסדות פיננסים</w:t>
      </w:r>
      <w:r w:rsidRPr="00DF2978">
        <w:rPr>
          <w:rFonts w:hint="cs"/>
          <w:szCs w:val="24"/>
          <w:rtl/>
        </w:rPr>
        <w:t xml:space="preserve"> במהלך תקופה של שלוש  שנים שקדמו למועד האחרון להגשת הצעות במכרז</w:t>
      </w:r>
      <w:r>
        <w:rPr>
          <w:rFonts w:hint="cs"/>
          <w:szCs w:val="24"/>
          <w:rtl/>
        </w:rPr>
        <w:t>.</w:t>
      </w:r>
    </w:p>
    <w:p w:rsidR="00974542" w:rsidRPr="00954BCC" w:rsidRDefault="00974542" w:rsidP="00974542">
      <w:pPr>
        <w:pStyle w:val="af"/>
        <w:numPr>
          <w:ilvl w:val="0"/>
          <w:numId w:val="19"/>
        </w:numPr>
        <w:spacing w:before="120" w:line="360" w:lineRule="auto"/>
        <w:contextualSpacing w:val="0"/>
        <w:jc w:val="both"/>
        <w:rPr>
          <w:szCs w:val="24"/>
        </w:rPr>
      </w:pPr>
      <w:r w:rsidRPr="00954BCC">
        <w:rPr>
          <w:rFonts w:hint="cs"/>
          <w:b/>
          <w:bCs/>
          <w:szCs w:val="24"/>
          <w:rtl/>
        </w:rPr>
        <w:t>המציע</w:t>
      </w:r>
      <w:r>
        <w:rPr>
          <w:rFonts w:hint="cs"/>
          <w:szCs w:val="24"/>
          <w:rtl/>
        </w:rPr>
        <w:t xml:space="preserve"> מפעיל מוקד שירות ותחזוקה הפעיל 24 שעות ביממה ומספק שירות תחזוקה שוטף למערכות התרעה ומערכות ביטחון אחרות.</w:t>
      </w:r>
      <w:r>
        <w:rPr>
          <w:rFonts w:hint="cs"/>
          <w:szCs w:val="24"/>
          <w:rtl/>
        </w:rPr>
        <w:tab/>
      </w:r>
    </w:p>
    <w:p w:rsidR="00974542" w:rsidRDefault="00974542" w:rsidP="00974542">
      <w:pPr>
        <w:pStyle w:val="af"/>
        <w:numPr>
          <w:ilvl w:val="0"/>
          <w:numId w:val="19"/>
        </w:numPr>
        <w:spacing w:before="120" w:line="360" w:lineRule="auto"/>
        <w:contextualSpacing w:val="0"/>
        <w:jc w:val="both"/>
        <w:rPr>
          <w:szCs w:val="24"/>
        </w:rPr>
      </w:pPr>
      <w:r w:rsidRPr="001B5E27">
        <w:rPr>
          <w:rFonts w:hint="cs"/>
          <w:b/>
          <w:bCs/>
          <w:szCs w:val="24"/>
          <w:rtl/>
        </w:rPr>
        <w:t>למציע</w:t>
      </w:r>
      <w:r w:rsidRPr="001B5E27">
        <w:rPr>
          <w:rFonts w:hint="cs"/>
          <w:szCs w:val="24"/>
          <w:rtl/>
        </w:rPr>
        <w:t xml:space="preserve"> יכולת לבצע את העבודה ו/או לספק כל שירות וטובין הנדרש ממנו לרבות בשעת חירום. </w:t>
      </w:r>
      <w:r>
        <w:rPr>
          <w:rFonts w:hint="cs"/>
          <w:szCs w:val="24"/>
          <w:rtl/>
        </w:rPr>
        <w:t xml:space="preserve">לצורך הוכחת תנאי זה יצרף </w:t>
      </w:r>
      <w:r w:rsidRPr="001B5E27">
        <w:rPr>
          <w:rFonts w:hint="cs"/>
          <w:szCs w:val="24"/>
          <w:rtl/>
        </w:rPr>
        <w:t>המציע להצעתו תכנית הערכות לשעת חירום ונוהלי עבודה של המציע בעיתות חירום</w:t>
      </w:r>
      <w:r>
        <w:rPr>
          <w:rFonts w:hint="cs"/>
          <w:szCs w:val="24"/>
          <w:rtl/>
        </w:rPr>
        <w:t xml:space="preserve">. </w:t>
      </w:r>
      <w:r w:rsidRPr="001B5E27">
        <w:rPr>
          <w:rFonts w:hint="cs"/>
          <w:szCs w:val="24"/>
          <w:rtl/>
        </w:rPr>
        <w:t>תכנית הערכות ונוהלי ע</w:t>
      </w:r>
      <w:r>
        <w:rPr>
          <w:rFonts w:hint="cs"/>
          <w:szCs w:val="24"/>
          <w:rtl/>
        </w:rPr>
        <w:t>בודה</w:t>
      </w:r>
      <w:r w:rsidRPr="001B5E27">
        <w:rPr>
          <w:rFonts w:hint="cs"/>
          <w:szCs w:val="24"/>
          <w:rtl/>
        </w:rPr>
        <w:t xml:space="preserve"> יסדירו ויבטיחו</w:t>
      </w:r>
      <w:r>
        <w:rPr>
          <w:rFonts w:hint="cs"/>
          <w:szCs w:val="24"/>
          <w:rtl/>
        </w:rPr>
        <w:t xml:space="preserve"> את</w:t>
      </w:r>
      <w:r w:rsidRPr="001B5E27">
        <w:rPr>
          <w:rFonts w:hint="cs"/>
          <w:szCs w:val="24"/>
          <w:rtl/>
        </w:rPr>
        <w:t xml:space="preserve"> יכולת</w:t>
      </w:r>
      <w:r>
        <w:rPr>
          <w:rFonts w:hint="cs"/>
          <w:szCs w:val="24"/>
          <w:rtl/>
        </w:rPr>
        <w:t xml:space="preserve"> המציע</w:t>
      </w:r>
      <w:r w:rsidRPr="001B5E27">
        <w:rPr>
          <w:rFonts w:hint="cs"/>
          <w:szCs w:val="24"/>
          <w:rtl/>
        </w:rPr>
        <w:t xml:space="preserve"> לבצע את השירות או לספק את הטובין בהתאם לתנאי ההתקשרות, גם בשעת חירום. במקרה של שינוי בתכנית ההערכות כאמור, יודיע </w:t>
      </w:r>
      <w:r>
        <w:rPr>
          <w:rFonts w:hint="cs"/>
          <w:szCs w:val="24"/>
          <w:rtl/>
        </w:rPr>
        <w:t>הזוכה</w:t>
      </w:r>
      <w:r w:rsidRPr="001B5E27">
        <w:rPr>
          <w:rFonts w:hint="cs"/>
          <w:szCs w:val="24"/>
          <w:rtl/>
        </w:rPr>
        <w:t xml:space="preserve"> </w:t>
      </w:r>
      <w:r>
        <w:rPr>
          <w:rFonts w:hint="cs"/>
          <w:szCs w:val="24"/>
          <w:rtl/>
        </w:rPr>
        <w:t>ליחידה</w:t>
      </w:r>
      <w:r w:rsidRPr="001B5E27">
        <w:rPr>
          <w:rFonts w:hint="cs"/>
          <w:szCs w:val="24"/>
          <w:rtl/>
        </w:rPr>
        <w:t xml:space="preserve"> על השינוי. מציע שלא יצרף תכנית הערכות ונוהלי ע</w:t>
      </w:r>
      <w:r>
        <w:rPr>
          <w:rFonts w:hint="cs"/>
          <w:szCs w:val="24"/>
          <w:rtl/>
        </w:rPr>
        <w:t>בודה כמתואר, הצעתו עלולה להיפסל על הסף.</w:t>
      </w:r>
    </w:p>
    <w:p w:rsidR="00974542" w:rsidRDefault="00974542" w:rsidP="00974542">
      <w:pPr>
        <w:spacing w:line="360" w:lineRule="auto"/>
        <w:jc w:val="both"/>
        <w:rPr>
          <w:szCs w:val="24"/>
          <w:rtl/>
          <w:lang w:eastAsia="he-IL"/>
        </w:rPr>
      </w:pPr>
    </w:p>
    <w:p w:rsidR="00974542" w:rsidRPr="00EA2C05" w:rsidRDefault="00974542" w:rsidP="00974542">
      <w:pPr>
        <w:spacing w:line="360" w:lineRule="auto"/>
        <w:jc w:val="both"/>
        <w:rPr>
          <w:b/>
          <w:bCs/>
          <w:szCs w:val="24"/>
          <w:u w:val="single"/>
          <w:rtl/>
        </w:rPr>
      </w:pPr>
    </w:p>
    <w:p w:rsidR="00974542" w:rsidRPr="00EB113B" w:rsidRDefault="00974542" w:rsidP="00974542">
      <w:pPr>
        <w:pStyle w:val="af"/>
        <w:numPr>
          <w:ilvl w:val="0"/>
          <w:numId w:val="11"/>
        </w:numPr>
        <w:spacing w:line="360" w:lineRule="auto"/>
        <w:ind w:left="0" w:firstLine="0"/>
        <w:contextualSpacing w:val="0"/>
        <w:jc w:val="both"/>
        <w:rPr>
          <w:b/>
          <w:bCs/>
          <w:szCs w:val="24"/>
          <w:u w:val="single"/>
        </w:rPr>
      </w:pPr>
      <w:r>
        <w:rPr>
          <w:rFonts w:hint="cs"/>
          <w:b/>
          <w:bCs/>
          <w:szCs w:val="24"/>
          <w:u w:val="single"/>
          <w:rtl/>
        </w:rPr>
        <w:t>ה</w:t>
      </w:r>
      <w:r w:rsidRPr="00EB113B">
        <w:rPr>
          <w:rFonts w:hint="cs"/>
          <w:b/>
          <w:bCs/>
          <w:szCs w:val="24"/>
          <w:u w:val="single"/>
          <w:rtl/>
        </w:rPr>
        <w:t xml:space="preserve">מסמכים הנדרשים </w:t>
      </w:r>
      <w:r>
        <w:rPr>
          <w:rFonts w:hint="cs"/>
          <w:b/>
          <w:bCs/>
          <w:szCs w:val="24"/>
          <w:u w:val="single"/>
          <w:rtl/>
        </w:rPr>
        <w:t xml:space="preserve"> ל</w:t>
      </w:r>
      <w:r w:rsidRPr="00EB113B">
        <w:rPr>
          <w:rFonts w:hint="cs"/>
          <w:b/>
          <w:bCs/>
          <w:szCs w:val="24"/>
          <w:u w:val="single"/>
          <w:rtl/>
        </w:rPr>
        <w:t>הוכחת עמיד</w:t>
      </w:r>
      <w:r>
        <w:rPr>
          <w:rFonts w:hint="cs"/>
          <w:b/>
          <w:bCs/>
          <w:szCs w:val="24"/>
          <w:u w:val="single"/>
          <w:rtl/>
        </w:rPr>
        <w:t xml:space="preserve">ת </w:t>
      </w:r>
      <w:r w:rsidRPr="00EB113B">
        <w:rPr>
          <w:rFonts w:hint="cs"/>
          <w:b/>
          <w:bCs/>
          <w:szCs w:val="24"/>
          <w:u w:val="single"/>
          <w:rtl/>
        </w:rPr>
        <w:t>ה</w:t>
      </w:r>
      <w:r>
        <w:rPr>
          <w:rFonts w:hint="cs"/>
          <w:b/>
          <w:bCs/>
          <w:szCs w:val="24"/>
          <w:u w:val="single"/>
          <w:rtl/>
        </w:rPr>
        <w:t>מציע</w:t>
      </w:r>
      <w:r w:rsidRPr="00EB113B">
        <w:rPr>
          <w:rFonts w:hint="cs"/>
          <w:b/>
          <w:bCs/>
          <w:szCs w:val="24"/>
          <w:u w:val="single"/>
          <w:rtl/>
        </w:rPr>
        <w:t xml:space="preserve"> בתנאי הסף</w:t>
      </w:r>
      <w:r>
        <w:rPr>
          <w:rFonts w:hint="cs"/>
          <w:b/>
          <w:bCs/>
          <w:szCs w:val="24"/>
          <w:u w:val="single"/>
          <w:rtl/>
        </w:rPr>
        <w:t xml:space="preserve"> המקצועיים</w:t>
      </w:r>
    </w:p>
    <w:p w:rsidR="00974542" w:rsidRDefault="00974542" w:rsidP="00974542">
      <w:pPr>
        <w:pStyle w:val="af"/>
        <w:numPr>
          <w:ilvl w:val="0"/>
          <w:numId w:val="20"/>
        </w:numPr>
        <w:spacing w:before="120" w:line="360" w:lineRule="auto"/>
        <w:contextualSpacing w:val="0"/>
        <w:jc w:val="both"/>
        <w:rPr>
          <w:szCs w:val="24"/>
        </w:rPr>
      </w:pPr>
      <w:r w:rsidRPr="007243E4">
        <w:rPr>
          <w:rFonts w:hint="cs"/>
          <w:szCs w:val="24"/>
          <w:rtl/>
        </w:rPr>
        <w:t>על המציע להוכיח את כשירותו</w:t>
      </w:r>
      <w:r>
        <w:rPr>
          <w:rFonts w:hint="cs"/>
          <w:szCs w:val="24"/>
          <w:rtl/>
        </w:rPr>
        <w:t xml:space="preserve"> </w:t>
      </w:r>
      <w:r w:rsidRPr="007243E4">
        <w:rPr>
          <w:rFonts w:hint="cs"/>
          <w:szCs w:val="24"/>
          <w:rtl/>
        </w:rPr>
        <w:t xml:space="preserve">באמצעות </w:t>
      </w:r>
      <w:r>
        <w:rPr>
          <w:rFonts w:hint="cs"/>
          <w:szCs w:val="24"/>
          <w:rtl/>
        </w:rPr>
        <w:t xml:space="preserve">הצגת פרופיל עסקי, ולצרף כל מסמך שיש ביכולתו להעיד ולפרט </w:t>
      </w:r>
      <w:r w:rsidRPr="007243E4">
        <w:rPr>
          <w:rFonts w:hint="cs"/>
          <w:szCs w:val="24"/>
          <w:rtl/>
        </w:rPr>
        <w:t>את ה</w:t>
      </w:r>
      <w:r>
        <w:rPr>
          <w:rFonts w:hint="cs"/>
          <w:szCs w:val="24"/>
          <w:rtl/>
        </w:rPr>
        <w:t>וותק וה</w:t>
      </w:r>
      <w:r w:rsidRPr="007243E4">
        <w:rPr>
          <w:rFonts w:hint="cs"/>
          <w:szCs w:val="24"/>
          <w:rtl/>
        </w:rPr>
        <w:t>ניסיון המקצועי</w:t>
      </w:r>
      <w:r>
        <w:rPr>
          <w:rFonts w:hint="cs"/>
          <w:szCs w:val="24"/>
          <w:rtl/>
        </w:rPr>
        <w:t xml:space="preserve"> שלו. </w:t>
      </w:r>
    </w:p>
    <w:p w:rsidR="00974542" w:rsidRPr="004437EA" w:rsidRDefault="00974542" w:rsidP="00974542">
      <w:pPr>
        <w:pStyle w:val="af"/>
        <w:numPr>
          <w:ilvl w:val="0"/>
          <w:numId w:val="20"/>
        </w:numPr>
        <w:spacing w:before="120" w:line="360" w:lineRule="auto"/>
        <w:contextualSpacing w:val="0"/>
        <w:jc w:val="both"/>
        <w:rPr>
          <w:b/>
          <w:bCs/>
          <w:szCs w:val="24"/>
        </w:rPr>
      </w:pPr>
      <w:r w:rsidRPr="00285B4E">
        <w:rPr>
          <w:szCs w:val="24"/>
          <w:rtl/>
        </w:rPr>
        <w:t xml:space="preserve">ההחלטה האם </w:t>
      </w:r>
      <w:r>
        <w:rPr>
          <w:rFonts w:hint="cs"/>
          <w:szCs w:val="24"/>
          <w:rtl/>
        </w:rPr>
        <w:t xml:space="preserve">המציע </w:t>
      </w:r>
      <w:r w:rsidRPr="00285B4E">
        <w:rPr>
          <w:szCs w:val="24"/>
          <w:rtl/>
        </w:rPr>
        <w:t>עומד</w:t>
      </w:r>
      <w:r>
        <w:rPr>
          <w:rFonts w:hint="cs"/>
          <w:szCs w:val="24"/>
          <w:rtl/>
        </w:rPr>
        <w:t xml:space="preserve"> </w:t>
      </w:r>
      <w:r w:rsidRPr="00285B4E">
        <w:rPr>
          <w:szCs w:val="24"/>
          <w:rtl/>
        </w:rPr>
        <w:t>בדריש</w:t>
      </w:r>
      <w:r w:rsidRPr="00285B4E">
        <w:rPr>
          <w:rFonts w:hint="cs"/>
          <w:szCs w:val="24"/>
          <w:rtl/>
        </w:rPr>
        <w:t>ו</w:t>
      </w:r>
      <w:r w:rsidRPr="00285B4E">
        <w:rPr>
          <w:szCs w:val="24"/>
          <w:rtl/>
        </w:rPr>
        <w:t>ת הניסיון</w:t>
      </w:r>
      <w:r w:rsidRPr="00285B4E">
        <w:rPr>
          <w:rFonts w:hint="cs"/>
          <w:szCs w:val="24"/>
          <w:rtl/>
        </w:rPr>
        <w:t xml:space="preserve"> כנדרש לעיל, </w:t>
      </w:r>
      <w:r w:rsidRPr="00285B4E">
        <w:rPr>
          <w:szCs w:val="24"/>
          <w:rtl/>
        </w:rPr>
        <w:t>ובכלל זה ההחלטה האם</w:t>
      </w:r>
      <w:r w:rsidRPr="00285B4E">
        <w:rPr>
          <w:rFonts w:hint="cs"/>
          <w:szCs w:val="24"/>
          <w:rtl/>
        </w:rPr>
        <w:t xml:space="preserve"> תחומי </w:t>
      </w:r>
      <w:r>
        <w:rPr>
          <w:rFonts w:hint="cs"/>
          <w:szCs w:val="24"/>
          <w:rtl/>
        </w:rPr>
        <w:t>הוותק ו</w:t>
      </w:r>
      <w:r w:rsidRPr="00285B4E">
        <w:rPr>
          <w:rFonts w:hint="cs"/>
          <w:szCs w:val="24"/>
          <w:rtl/>
        </w:rPr>
        <w:t>הניסיון שעליו</w:t>
      </w:r>
      <w:r w:rsidRPr="00285B4E">
        <w:rPr>
          <w:szCs w:val="24"/>
          <w:rtl/>
        </w:rPr>
        <w:t xml:space="preserve"> הצביע המציע ה</w:t>
      </w:r>
      <w:r w:rsidRPr="00285B4E">
        <w:rPr>
          <w:rFonts w:hint="cs"/>
          <w:szCs w:val="24"/>
          <w:rtl/>
        </w:rPr>
        <w:t>ם רלוונטיים ל</w:t>
      </w:r>
      <w:r>
        <w:rPr>
          <w:rFonts w:hint="cs"/>
          <w:szCs w:val="24"/>
          <w:rtl/>
        </w:rPr>
        <w:t xml:space="preserve">מתן </w:t>
      </w:r>
      <w:r w:rsidRPr="00285B4E">
        <w:rPr>
          <w:rFonts w:hint="cs"/>
          <w:szCs w:val="24"/>
          <w:rtl/>
        </w:rPr>
        <w:t>שירותים נשוא המכרז</w:t>
      </w:r>
      <w:r>
        <w:rPr>
          <w:rFonts w:hint="cs"/>
          <w:szCs w:val="24"/>
          <w:rtl/>
        </w:rPr>
        <w:t>,</w:t>
      </w:r>
      <w:r w:rsidRPr="00285B4E">
        <w:rPr>
          <w:rFonts w:hint="cs"/>
          <w:szCs w:val="24"/>
          <w:rtl/>
        </w:rPr>
        <w:t xml:space="preserve"> </w:t>
      </w:r>
      <w:r w:rsidRPr="00285B4E">
        <w:rPr>
          <w:szCs w:val="24"/>
          <w:rtl/>
        </w:rPr>
        <w:t xml:space="preserve">הינה </w:t>
      </w:r>
      <w:r w:rsidRPr="004437EA">
        <w:rPr>
          <w:b/>
          <w:bCs/>
          <w:szCs w:val="24"/>
          <w:rtl/>
        </w:rPr>
        <w:t xml:space="preserve">בשיקול דעתה </w:t>
      </w:r>
      <w:r>
        <w:rPr>
          <w:rFonts w:hint="cs"/>
          <w:b/>
          <w:bCs/>
          <w:szCs w:val="24"/>
          <w:rtl/>
        </w:rPr>
        <w:t>ה</w:t>
      </w:r>
      <w:r w:rsidRPr="004437EA">
        <w:rPr>
          <w:rFonts w:hint="cs"/>
          <w:b/>
          <w:bCs/>
          <w:szCs w:val="24"/>
          <w:rtl/>
        </w:rPr>
        <w:t xml:space="preserve">בלעדי </w:t>
      </w:r>
      <w:r w:rsidRPr="004437EA">
        <w:rPr>
          <w:b/>
          <w:bCs/>
          <w:szCs w:val="24"/>
          <w:rtl/>
        </w:rPr>
        <w:t>של ועדת המכרזים</w:t>
      </w:r>
      <w:r w:rsidRPr="004437EA">
        <w:rPr>
          <w:rFonts w:hint="cs"/>
          <w:b/>
          <w:bCs/>
          <w:szCs w:val="24"/>
          <w:rtl/>
        </w:rPr>
        <w:t xml:space="preserve"> ו/או מי מטעמה</w:t>
      </w:r>
      <w:r w:rsidRPr="004437EA">
        <w:rPr>
          <w:b/>
          <w:bCs/>
          <w:szCs w:val="24"/>
          <w:rtl/>
        </w:rPr>
        <w:t>.</w:t>
      </w:r>
      <w:r w:rsidRPr="004437EA">
        <w:rPr>
          <w:rFonts w:hint="cs"/>
          <w:b/>
          <w:bCs/>
          <w:szCs w:val="24"/>
          <w:rtl/>
        </w:rPr>
        <w:t xml:space="preserve"> </w:t>
      </w:r>
    </w:p>
    <w:p w:rsidR="00974542" w:rsidRDefault="00974542" w:rsidP="00974542">
      <w:pPr>
        <w:pStyle w:val="af"/>
        <w:numPr>
          <w:ilvl w:val="0"/>
          <w:numId w:val="20"/>
        </w:numPr>
        <w:spacing w:before="120" w:line="360" w:lineRule="auto"/>
        <w:contextualSpacing w:val="0"/>
        <w:jc w:val="both"/>
        <w:rPr>
          <w:szCs w:val="24"/>
        </w:rPr>
      </w:pPr>
      <w:r w:rsidRPr="00285B4E">
        <w:rPr>
          <w:rFonts w:hint="cs"/>
          <w:szCs w:val="24"/>
          <w:rtl/>
        </w:rPr>
        <w:t xml:space="preserve">המשרד יהיה רשאי, אך לא חייב, </w:t>
      </w:r>
      <w:r w:rsidRPr="004437EA">
        <w:rPr>
          <w:rFonts w:hint="cs"/>
          <w:b/>
          <w:bCs/>
          <w:szCs w:val="24"/>
          <w:rtl/>
        </w:rPr>
        <w:t>לפי שיקול דעתו הבלעדי</w:t>
      </w:r>
      <w:r w:rsidRPr="00285B4E">
        <w:rPr>
          <w:rFonts w:hint="cs"/>
          <w:szCs w:val="24"/>
          <w:rtl/>
        </w:rPr>
        <w:t>, לפנות ל</w:t>
      </w:r>
      <w:r>
        <w:rPr>
          <w:rFonts w:hint="cs"/>
          <w:szCs w:val="24"/>
          <w:rtl/>
        </w:rPr>
        <w:t xml:space="preserve">אנשי הקשר / </w:t>
      </w:r>
      <w:r w:rsidRPr="00285B4E">
        <w:rPr>
          <w:rFonts w:hint="cs"/>
          <w:szCs w:val="24"/>
          <w:rtl/>
        </w:rPr>
        <w:t>ממליצים אשר צוינו על ידי המציע, חלקם או כולם</w:t>
      </w:r>
      <w:r>
        <w:rPr>
          <w:rFonts w:hint="cs"/>
          <w:szCs w:val="24"/>
          <w:rtl/>
        </w:rPr>
        <w:t>,</w:t>
      </w:r>
      <w:r w:rsidRPr="00285B4E">
        <w:rPr>
          <w:rFonts w:hint="cs"/>
          <w:szCs w:val="24"/>
          <w:rtl/>
        </w:rPr>
        <w:t xml:space="preserve"> </w:t>
      </w:r>
      <w:r>
        <w:rPr>
          <w:rFonts w:hint="cs"/>
          <w:szCs w:val="24"/>
          <w:rtl/>
        </w:rPr>
        <w:t>ו</w:t>
      </w:r>
      <w:r w:rsidRPr="00285B4E">
        <w:rPr>
          <w:rFonts w:hint="cs"/>
          <w:szCs w:val="24"/>
          <w:rtl/>
        </w:rPr>
        <w:t xml:space="preserve">לגורמים אחרים שקבלו שירותים </w:t>
      </w:r>
      <w:r>
        <w:rPr>
          <w:rFonts w:hint="cs"/>
          <w:szCs w:val="24"/>
          <w:rtl/>
        </w:rPr>
        <w:t>מ</w:t>
      </w:r>
      <w:r w:rsidRPr="00285B4E">
        <w:rPr>
          <w:rFonts w:hint="cs"/>
          <w:szCs w:val="24"/>
          <w:rtl/>
        </w:rPr>
        <w:t>המציע לשם קבלת פרטים אודות השירות שק</w:t>
      </w:r>
      <w:r>
        <w:rPr>
          <w:rFonts w:hint="cs"/>
          <w:szCs w:val="24"/>
          <w:rtl/>
        </w:rPr>
        <w:t>י</w:t>
      </w:r>
      <w:r w:rsidRPr="00285B4E">
        <w:rPr>
          <w:rFonts w:hint="cs"/>
          <w:szCs w:val="24"/>
          <w:rtl/>
        </w:rPr>
        <w:t xml:space="preserve">בלו ושביעות רצונם מהם. </w:t>
      </w:r>
    </w:p>
    <w:p w:rsidR="00974542" w:rsidRDefault="00974542" w:rsidP="00974542">
      <w:pPr>
        <w:pStyle w:val="af"/>
        <w:numPr>
          <w:ilvl w:val="0"/>
          <w:numId w:val="20"/>
        </w:numPr>
        <w:spacing w:before="120" w:line="360" w:lineRule="auto"/>
        <w:contextualSpacing w:val="0"/>
        <w:jc w:val="both"/>
        <w:rPr>
          <w:szCs w:val="24"/>
          <w:rtl/>
        </w:rPr>
      </w:pPr>
      <w:r w:rsidRPr="00285B4E">
        <w:rPr>
          <w:rFonts w:hint="cs"/>
          <w:szCs w:val="24"/>
          <w:rtl/>
        </w:rPr>
        <w:t>המשרד יתחשב בניסיון קודם שלו עם המציע ובניסיון קודם של המציע עם גורמים אחרים, ככל שידוע למשרד על ניסיון זה.</w:t>
      </w:r>
    </w:p>
    <w:p w:rsidR="00974542" w:rsidRPr="003A1D70" w:rsidRDefault="00974542" w:rsidP="00974542">
      <w:pPr>
        <w:pStyle w:val="af"/>
        <w:numPr>
          <w:ilvl w:val="0"/>
          <w:numId w:val="20"/>
        </w:numPr>
        <w:spacing w:before="120" w:line="360" w:lineRule="auto"/>
        <w:contextualSpacing w:val="0"/>
        <w:jc w:val="both"/>
        <w:rPr>
          <w:szCs w:val="24"/>
        </w:rPr>
      </w:pPr>
      <w:bookmarkStart w:id="1" w:name="_Ref320446790"/>
      <w:r w:rsidRPr="003A1D70">
        <w:rPr>
          <w:rFonts w:hint="cs"/>
          <w:szCs w:val="24"/>
          <w:rtl/>
        </w:rPr>
        <w:t xml:space="preserve">לשם הוכחת עמידת </w:t>
      </w:r>
      <w:r w:rsidRPr="003A1D70">
        <w:rPr>
          <w:rFonts w:hint="eastAsia"/>
          <w:b/>
          <w:bCs/>
          <w:szCs w:val="24"/>
          <w:rtl/>
        </w:rPr>
        <w:t>המציע</w:t>
      </w:r>
      <w:r>
        <w:rPr>
          <w:rFonts w:hint="cs"/>
          <w:b/>
          <w:bCs/>
          <w:szCs w:val="24"/>
          <w:rtl/>
        </w:rPr>
        <w:t xml:space="preserve"> </w:t>
      </w:r>
      <w:r w:rsidRPr="004437EA">
        <w:rPr>
          <w:rFonts w:hint="cs"/>
          <w:b/>
          <w:bCs/>
          <w:szCs w:val="24"/>
          <w:rtl/>
        </w:rPr>
        <w:t>בתנאי הסף</w:t>
      </w:r>
      <w:r w:rsidRPr="003A1D70">
        <w:rPr>
          <w:rFonts w:hint="cs"/>
          <w:szCs w:val="24"/>
          <w:rtl/>
        </w:rPr>
        <w:t xml:space="preserve"> </w:t>
      </w:r>
      <w:r>
        <w:rPr>
          <w:rFonts w:hint="cs"/>
          <w:szCs w:val="24"/>
          <w:rtl/>
        </w:rPr>
        <w:t>2(ב) ו- 2(ג) דלעיל, יצרף המציע טבלה מסודרת בה</w:t>
      </w:r>
      <w:r w:rsidRPr="003A1D70">
        <w:rPr>
          <w:rFonts w:hint="cs"/>
          <w:szCs w:val="24"/>
          <w:rtl/>
        </w:rPr>
        <w:t xml:space="preserve"> יפורטו </w:t>
      </w:r>
      <w:r>
        <w:rPr>
          <w:rFonts w:hint="cs"/>
          <w:szCs w:val="24"/>
          <w:rtl/>
        </w:rPr>
        <w:t>ה</w:t>
      </w:r>
      <w:r w:rsidRPr="003A1D70">
        <w:rPr>
          <w:rFonts w:hint="cs"/>
          <w:szCs w:val="24"/>
          <w:rtl/>
        </w:rPr>
        <w:t>עבודות</w:t>
      </w:r>
      <w:r>
        <w:rPr>
          <w:rFonts w:hint="cs"/>
          <w:szCs w:val="24"/>
          <w:rtl/>
        </w:rPr>
        <w:t>, השירותים</w:t>
      </w:r>
      <w:r w:rsidRPr="003A1D70">
        <w:rPr>
          <w:rFonts w:hint="cs"/>
          <w:szCs w:val="24"/>
          <w:rtl/>
        </w:rPr>
        <w:t xml:space="preserve"> ו</w:t>
      </w:r>
      <w:r>
        <w:rPr>
          <w:rFonts w:hint="cs"/>
          <w:szCs w:val="24"/>
          <w:rtl/>
        </w:rPr>
        <w:t>ה</w:t>
      </w:r>
      <w:r w:rsidRPr="003A1D70">
        <w:rPr>
          <w:rFonts w:hint="cs"/>
          <w:szCs w:val="24"/>
          <w:rtl/>
        </w:rPr>
        <w:t xml:space="preserve">פרויקטים אשר בוצעו </w:t>
      </w:r>
      <w:r>
        <w:rPr>
          <w:rFonts w:hint="cs"/>
          <w:szCs w:val="24"/>
          <w:rtl/>
        </w:rPr>
        <w:t>על ידו בשנים האחרונות, כמפורט להלן</w:t>
      </w:r>
      <w:r w:rsidRPr="003A1D70">
        <w:rPr>
          <w:rFonts w:hint="cs"/>
          <w:szCs w:val="24"/>
          <w:rtl/>
        </w:rPr>
        <w:t>:</w:t>
      </w:r>
    </w:p>
    <w:tbl>
      <w:tblPr>
        <w:bidiVisual/>
        <w:tblW w:w="10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30"/>
        <w:gridCol w:w="1350"/>
        <w:gridCol w:w="973"/>
        <w:gridCol w:w="2267"/>
        <w:gridCol w:w="961"/>
        <w:gridCol w:w="2206"/>
        <w:gridCol w:w="937"/>
      </w:tblGrid>
      <w:tr w:rsidR="00974542" w:rsidRPr="00BC35D1" w:rsidTr="00974542">
        <w:tc>
          <w:tcPr>
            <w:tcW w:w="1530" w:type="dxa"/>
            <w:shd w:val="clear" w:color="auto" w:fill="E6E6E6"/>
            <w:vAlign w:val="center"/>
          </w:tcPr>
          <w:p w:rsidR="00974542" w:rsidRPr="00E16792" w:rsidRDefault="00974542" w:rsidP="001349AD">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תיאור העבודה שבוצעה</w:t>
            </w:r>
            <w:r>
              <w:rPr>
                <w:rFonts w:hint="cs"/>
                <w:b/>
                <w:bCs/>
                <w:sz w:val="20"/>
                <w:szCs w:val="20"/>
                <w:rtl/>
              </w:rPr>
              <w:t>/המערכת שהותקנה</w:t>
            </w:r>
          </w:p>
        </w:tc>
        <w:tc>
          <w:tcPr>
            <w:tcW w:w="1350" w:type="dxa"/>
            <w:shd w:val="clear" w:color="auto" w:fill="E6E6E6"/>
            <w:vAlign w:val="center"/>
          </w:tcPr>
          <w:p w:rsidR="00974542" w:rsidRPr="00E16792" w:rsidRDefault="00974542" w:rsidP="001349AD">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תקופת/שנת ביצוע העבודה</w:t>
            </w:r>
          </w:p>
        </w:tc>
        <w:tc>
          <w:tcPr>
            <w:tcW w:w="973" w:type="dxa"/>
            <w:shd w:val="clear" w:color="auto" w:fill="E6E6E6"/>
            <w:vAlign w:val="center"/>
          </w:tcPr>
          <w:p w:rsidR="00974542" w:rsidRPr="00E16792" w:rsidRDefault="00974542" w:rsidP="001349AD">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שם הלקוח</w:t>
            </w:r>
          </w:p>
        </w:tc>
        <w:tc>
          <w:tcPr>
            <w:tcW w:w="2267" w:type="dxa"/>
            <w:shd w:val="clear" w:color="auto" w:fill="E6E6E6"/>
            <w:vAlign w:val="center"/>
          </w:tcPr>
          <w:p w:rsidR="00974542" w:rsidRPr="00E16792" w:rsidRDefault="00974542" w:rsidP="001349AD">
            <w:pPr>
              <w:overflowPunct w:val="0"/>
              <w:autoSpaceDE w:val="0"/>
              <w:autoSpaceDN w:val="0"/>
              <w:adjustRightInd w:val="0"/>
              <w:spacing w:line="360" w:lineRule="auto"/>
              <w:jc w:val="center"/>
              <w:textAlignment w:val="baseline"/>
              <w:rPr>
                <w:b/>
                <w:bCs/>
                <w:sz w:val="20"/>
                <w:szCs w:val="20"/>
                <w:rtl/>
              </w:rPr>
            </w:pPr>
            <w:r>
              <w:rPr>
                <w:rFonts w:hint="cs"/>
                <w:b/>
                <w:bCs/>
                <w:sz w:val="20"/>
                <w:szCs w:val="20"/>
                <w:rtl/>
              </w:rPr>
              <w:t>מיקום האתר בו בוצעה העבודה/הותקנה המערכת</w:t>
            </w:r>
          </w:p>
        </w:tc>
        <w:tc>
          <w:tcPr>
            <w:tcW w:w="961" w:type="dxa"/>
            <w:shd w:val="clear" w:color="auto" w:fill="E6E6E6"/>
            <w:vAlign w:val="center"/>
          </w:tcPr>
          <w:p w:rsidR="00974542" w:rsidRPr="00E16792" w:rsidRDefault="00974542" w:rsidP="001349AD">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היקף העבודה (תקציב לפרויקט)</w:t>
            </w:r>
          </w:p>
        </w:tc>
        <w:tc>
          <w:tcPr>
            <w:tcW w:w="2206" w:type="dxa"/>
            <w:shd w:val="clear" w:color="auto" w:fill="E6E6E6"/>
            <w:vAlign w:val="center"/>
          </w:tcPr>
          <w:p w:rsidR="00974542" w:rsidRPr="00E16792" w:rsidRDefault="00974542" w:rsidP="001349AD">
            <w:pPr>
              <w:overflowPunct w:val="0"/>
              <w:autoSpaceDE w:val="0"/>
              <w:autoSpaceDN w:val="0"/>
              <w:adjustRightInd w:val="0"/>
              <w:spacing w:line="360" w:lineRule="auto"/>
              <w:jc w:val="center"/>
              <w:textAlignment w:val="baseline"/>
              <w:rPr>
                <w:b/>
                <w:bCs/>
                <w:sz w:val="20"/>
                <w:szCs w:val="20"/>
                <w:rtl/>
              </w:rPr>
            </w:pPr>
            <w:r w:rsidRPr="00E16792">
              <w:rPr>
                <w:rFonts w:hint="cs"/>
                <w:b/>
                <w:bCs/>
                <w:sz w:val="20"/>
                <w:szCs w:val="20"/>
                <w:rtl/>
              </w:rPr>
              <w:t>שם איש קשר</w:t>
            </w:r>
          </w:p>
        </w:tc>
        <w:tc>
          <w:tcPr>
            <w:tcW w:w="937" w:type="dxa"/>
            <w:shd w:val="clear" w:color="auto" w:fill="E6E6E6"/>
            <w:vAlign w:val="center"/>
          </w:tcPr>
          <w:p w:rsidR="00974542" w:rsidRPr="00E16792" w:rsidRDefault="00974542" w:rsidP="001349AD">
            <w:pPr>
              <w:overflowPunct w:val="0"/>
              <w:autoSpaceDE w:val="0"/>
              <w:autoSpaceDN w:val="0"/>
              <w:adjustRightInd w:val="0"/>
              <w:spacing w:line="360" w:lineRule="auto"/>
              <w:jc w:val="center"/>
              <w:textAlignment w:val="baseline"/>
              <w:rPr>
                <w:b/>
                <w:bCs/>
                <w:sz w:val="20"/>
                <w:szCs w:val="20"/>
                <w:rtl/>
              </w:rPr>
            </w:pPr>
            <w:r>
              <w:rPr>
                <w:rFonts w:hint="cs"/>
                <w:b/>
                <w:bCs/>
                <w:sz w:val="20"/>
                <w:szCs w:val="20"/>
                <w:rtl/>
              </w:rPr>
              <w:t>פרטי קשר (טלפון+</w:t>
            </w:r>
            <w:r w:rsidRPr="00E16792">
              <w:rPr>
                <w:rFonts w:hint="cs"/>
                <w:b/>
                <w:bCs/>
                <w:sz w:val="20"/>
                <w:szCs w:val="20"/>
                <w:rtl/>
              </w:rPr>
              <w:t xml:space="preserve"> נייד</w:t>
            </w:r>
            <w:r>
              <w:rPr>
                <w:rFonts w:hint="cs"/>
                <w:b/>
                <w:bCs/>
                <w:sz w:val="20"/>
                <w:szCs w:val="20"/>
                <w:rtl/>
              </w:rPr>
              <w:t>)</w:t>
            </w:r>
          </w:p>
        </w:tc>
      </w:tr>
      <w:tr w:rsidR="00974542" w:rsidRPr="00E16792" w:rsidTr="00974542">
        <w:trPr>
          <w:trHeight w:val="305"/>
        </w:trPr>
        <w:tc>
          <w:tcPr>
            <w:tcW w:w="1530"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1350"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973"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2267"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961"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2206"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937" w:type="dxa"/>
          </w:tcPr>
          <w:p w:rsidR="00974542" w:rsidRPr="00E16792" w:rsidRDefault="00974542" w:rsidP="001349AD">
            <w:pPr>
              <w:overflowPunct w:val="0"/>
              <w:autoSpaceDE w:val="0"/>
              <w:autoSpaceDN w:val="0"/>
              <w:adjustRightInd w:val="0"/>
              <w:spacing w:line="360" w:lineRule="auto"/>
              <w:jc w:val="both"/>
              <w:textAlignment w:val="baseline"/>
              <w:rPr>
                <w:rtl/>
              </w:rPr>
            </w:pPr>
          </w:p>
        </w:tc>
      </w:tr>
      <w:tr w:rsidR="00974542" w:rsidRPr="00E16792" w:rsidTr="00974542">
        <w:trPr>
          <w:trHeight w:val="305"/>
        </w:trPr>
        <w:tc>
          <w:tcPr>
            <w:tcW w:w="1530"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1350"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973"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2267"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961"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2206"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937" w:type="dxa"/>
          </w:tcPr>
          <w:p w:rsidR="00974542" w:rsidRPr="00E16792" w:rsidRDefault="00974542" w:rsidP="001349AD">
            <w:pPr>
              <w:overflowPunct w:val="0"/>
              <w:autoSpaceDE w:val="0"/>
              <w:autoSpaceDN w:val="0"/>
              <w:adjustRightInd w:val="0"/>
              <w:spacing w:line="360" w:lineRule="auto"/>
              <w:jc w:val="both"/>
              <w:textAlignment w:val="baseline"/>
              <w:rPr>
                <w:rtl/>
              </w:rPr>
            </w:pPr>
          </w:p>
        </w:tc>
      </w:tr>
      <w:tr w:rsidR="00974542" w:rsidRPr="00E16792" w:rsidTr="00974542">
        <w:trPr>
          <w:trHeight w:val="305"/>
        </w:trPr>
        <w:tc>
          <w:tcPr>
            <w:tcW w:w="1530"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1350"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973"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2267"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961"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2206" w:type="dxa"/>
          </w:tcPr>
          <w:p w:rsidR="00974542" w:rsidRPr="00E16792" w:rsidRDefault="00974542" w:rsidP="001349AD">
            <w:pPr>
              <w:overflowPunct w:val="0"/>
              <w:autoSpaceDE w:val="0"/>
              <w:autoSpaceDN w:val="0"/>
              <w:adjustRightInd w:val="0"/>
              <w:spacing w:line="360" w:lineRule="auto"/>
              <w:jc w:val="both"/>
              <w:textAlignment w:val="baseline"/>
              <w:rPr>
                <w:rtl/>
              </w:rPr>
            </w:pPr>
          </w:p>
        </w:tc>
        <w:tc>
          <w:tcPr>
            <w:tcW w:w="937" w:type="dxa"/>
          </w:tcPr>
          <w:p w:rsidR="00974542" w:rsidRPr="00E16792" w:rsidRDefault="00974542" w:rsidP="001349AD">
            <w:pPr>
              <w:overflowPunct w:val="0"/>
              <w:autoSpaceDE w:val="0"/>
              <w:autoSpaceDN w:val="0"/>
              <w:adjustRightInd w:val="0"/>
              <w:spacing w:line="360" w:lineRule="auto"/>
              <w:jc w:val="both"/>
              <w:textAlignment w:val="baseline"/>
              <w:rPr>
                <w:rtl/>
              </w:rPr>
            </w:pPr>
          </w:p>
        </w:tc>
      </w:tr>
    </w:tbl>
    <w:bookmarkEnd w:id="1"/>
    <w:p w:rsidR="00974542" w:rsidRPr="00DB7F9A" w:rsidRDefault="00974542" w:rsidP="00974542">
      <w:pPr>
        <w:pStyle w:val="af"/>
        <w:numPr>
          <w:ilvl w:val="0"/>
          <w:numId w:val="20"/>
        </w:numPr>
        <w:spacing w:before="120" w:line="360" w:lineRule="auto"/>
        <w:contextualSpacing w:val="0"/>
        <w:jc w:val="both"/>
        <w:rPr>
          <w:szCs w:val="24"/>
        </w:rPr>
      </w:pPr>
      <w:r>
        <w:rPr>
          <w:rFonts w:hint="cs"/>
          <w:szCs w:val="24"/>
          <w:rtl/>
        </w:rPr>
        <w:lastRenderedPageBreak/>
        <w:t xml:space="preserve">בנוסף לאמור לעיל, </w:t>
      </w:r>
      <w:r w:rsidRPr="00285B4E">
        <w:rPr>
          <w:rFonts w:hint="eastAsia"/>
          <w:szCs w:val="24"/>
          <w:rtl/>
        </w:rPr>
        <w:t>המציע</w:t>
      </w:r>
      <w:r w:rsidRPr="00285B4E">
        <w:rPr>
          <w:szCs w:val="24"/>
          <w:rtl/>
        </w:rPr>
        <w:t xml:space="preserve"> </w:t>
      </w:r>
      <w:r w:rsidRPr="00285B4E">
        <w:rPr>
          <w:rFonts w:hint="eastAsia"/>
          <w:szCs w:val="24"/>
          <w:rtl/>
        </w:rPr>
        <w:t>יצרף</w:t>
      </w:r>
      <w:r w:rsidRPr="00285B4E">
        <w:rPr>
          <w:szCs w:val="24"/>
          <w:rtl/>
        </w:rPr>
        <w:t xml:space="preserve"> </w:t>
      </w:r>
      <w:r w:rsidRPr="00285B4E">
        <w:rPr>
          <w:rFonts w:hint="eastAsia"/>
          <w:szCs w:val="24"/>
          <w:rtl/>
        </w:rPr>
        <w:t>כל</w:t>
      </w:r>
      <w:r w:rsidRPr="00285B4E">
        <w:rPr>
          <w:szCs w:val="24"/>
          <w:rtl/>
        </w:rPr>
        <w:t xml:space="preserve"> </w:t>
      </w:r>
      <w:r w:rsidRPr="00285B4E">
        <w:rPr>
          <w:rFonts w:hint="eastAsia"/>
          <w:szCs w:val="24"/>
          <w:rtl/>
        </w:rPr>
        <w:t>מסמך</w:t>
      </w:r>
      <w:r w:rsidRPr="00285B4E">
        <w:rPr>
          <w:rFonts w:hint="cs"/>
          <w:szCs w:val="24"/>
          <w:rtl/>
        </w:rPr>
        <w:t xml:space="preserve">/חומר </w:t>
      </w:r>
      <w:r w:rsidRPr="00285B4E">
        <w:rPr>
          <w:rFonts w:hint="eastAsia"/>
          <w:szCs w:val="24"/>
          <w:rtl/>
        </w:rPr>
        <w:t>שיש</w:t>
      </w:r>
      <w:r w:rsidRPr="00285B4E">
        <w:rPr>
          <w:szCs w:val="24"/>
          <w:rtl/>
        </w:rPr>
        <w:t xml:space="preserve"> </w:t>
      </w:r>
      <w:r w:rsidRPr="00285B4E">
        <w:rPr>
          <w:rFonts w:hint="cs"/>
          <w:szCs w:val="24"/>
          <w:rtl/>
        </w:rPr>
        <w:t>בו</w:t>
      </w:r>
      <w:r w:rsidRPr="00285B4E">
        <w:rPr>
          <w:szCs w:val="24"/>
          <w:rtl/>
        </w:rPr>
        <w:t xml:space="preserve"> </w:t>
      </w:r>
      <w:r w:rsidRPr="00285B4E">
        <w:rPr>
          <w:rFonts w:hint="cs"/>
          <w:szCs w:val="24"/>
          <w:rtl/>
        </w:rPr>
        <w:t>ל</w:t>
      </w:r>
      <w:r w:rsidRPr="00285B4E">
        <w:rPr>
          <w:rFonts w:hint="eastAsia"/>
          <w:szCs w:val="24"/>
          <w:rtl/>
        </w:rPr>
        <w:t>דעתו</w:t>
      </w:r>
      <w:r w:rsidRPr="00DB7F9A">
        <w:rPr>
          <w:szCs w:val="24"/>
          <w:rtl/>
        </w:rPr>
        <w:t xml:space="preserve"> </w:t>
      </w:r>
      <w:r w:rsidRPr="00DB7F9A">
        <w:rPr>
          <w:rFonts w:hint="eastAsia"/>
          <w:szCs w:val="24"/>
          <w:rtl/>
        </w:rPr>
        <w:t>כדי</w:t>
      </w:r>
      <w:r w:rsidRPr="00DB7F9A">
        <w:rPr>
          <w:szCs w:val="24"/>
          <w:rtl/>
        </w:rPr>
        <w:t xml:space="preserve"> </w:t>
      </w:r>
      <w:r w:rsidRPr="00DB7F9A">
        <w:rPr>
          <w:rFonts w:hint="eastAsia"/>
          <w:szCs w:val="24"/>
          <w:rtl/>
        </w:rPr>
        <w:t>ל</w:t>
      </w:r>
      <w:r w:rsidRPr="00DB7F9A">
        <w:rPr>
          <w:rFonts w:hint="cs"/>
          <w:szCs w:val="24"/>
          <w:rtl/>
        </w:rPr>
        <w:t>עזור</w:t>
      </w:r>
      <w:r w:rsidRPr="00DB7F9A">
        <w:rPr>
          <w:szCs w:val="24"/>
          <w:rtl/>
        </w:rPr>
        <w:t xml:space="preserve"> </w:t>
      </w:r>
      <w:r w:rsidRPr="00DB7F9A">
        <w:rPr>
          <w:rFonts w:hint="cs"/>
          <w:szCs w:val="24"/>
          <w:rtl/>
        </w:rPr>
        <w:t>ל</w:t>
      </w:r>
      <w:r>
        <w:rPr>
          <w:rFonts w:hint="cs"/>
          <w:szCs w:val="24"/>
          <w:rtl/>
        </w:rPr>
        <w:t>משרד</w:t>
      </w:r>
      <w:r w:rsidRPr="00DB7F9A">
        <w:rPr>
          <w:rFonts w:hint="cs"/>
          <w:szCs w:val="24"/>
          <w:rtl/>
        </w:rPr>
        <w:t xml:space="preserve"> לבחון את טיב הצעתו ואת עמידתו בתנאי הסף, לרבות כל מסמך אשר יכול להשפיע על ניקוד ההצעה.</w:t>
      </w:r>
    </w:p>
    <w:p w:rsidR="00974542" w:rsidRPr="00DB7F9A" w:rsidRDefault="00974542" w:rsidP="00974542">
      <w:pPr>
        <w:pStyle w:val="af"/>
        <w:numPr>
          <w:ilvl w:val="0"/>
          <w:numId w:val="20"/>
        </w:numPr>
        <w:spacing w:before="120" w:line="360" w:lineRule="auto"/>
        <w:contextualSpacing w:val="0"/>
        <w:jc w:val="both"/>
        <w:rPr>
          <w:szCs w:val="24"/>
        </w:rPr>
      </w:pPr>
      <w:r w:rsidRPr="00DB7F9A">
        <w:rPr>
          <w:rFonts w:hint="eastAsia"/>
          <w:szCs w:val="24"/>
          <w:rtl/>
        </w:rPr>
        <w:t>על</w:t>
      </w:r>
      <w:r w:rsidRPr="00DB7F9A">
        <w:rPr>
          <w:szCs w:val="24"/>
          <w:rtl/>
        </w:rPr>
        <w:t xml:space="preserve"> </w:t>
      </w:r>
      <w:r w:rsidRPr="00DB7F9A">
        <w:rPr>
          <w:rFonts w:hint="eastAsia"/>
          <w:szCs w:val="24"/>
          <w:rtl/>
        </w:rPr>
        <w:t>המציע</w:t>
      </w:r>
      <w:r w:rsidRPr="00DB7F9A">
        <w:rPr>
          <w:szCs w:val="24"/>
          <w:rtl/>
        </w:rPr>
        <w:t xml:space="preserve"> </w:t>
      </w:r>
      <w:r w:rsidRPr="00DB7F9A">
        <w:rPr>
          <w:rFonts w:hint="eastAsia"/>
          <w:szCs w:val="24"/>
          <w:rtl/>
        </w:rPr>
        <w:t>לצרף</w:t>
      </w:r>
      <w:r w:rsidRPr="00DB7F9A">
        <w:rPr>
          <w:szCs w:val="24"/>
          <w:rtl/>
        </w:rPr>
        <w:t xml:space="preserve"> </w:t>
      </w:r>
      <w:r w:rsidRPr="00DB7F9A">
        <w:rPr>
          <w:rFonts w:hint="eastAsia"/>
          <w:szCs w:val="24"/>
          <w:rtl/>
        </w:rPr>
        <w:t>להצעתו</w:t>
      </w:r>
      <w:r w:rsidRPr="00DB7F9A">
        <w:rPr>
          <w:szCs w:val="24"/>
          <w:rtl/>
        </w:rPr>
        <w:t xml:space="preserve"> </w:t>
      </w:r>
      <w:r w:rsidRPr="00DB7F9A">
        <w:rPr>
          <w:rFonts w:hint="eastAsia"/>
          <w:szCs w:val="24"/>
          <w:rtl/>
        </w:rPr>
        <w:t>כתובת</w:t>
      </w:r>
      <w:r w:rsidRPr="00DB7F9A">
        <w:rPr>
          <w:szCs w:val="24"/>
          <w:rtl/>
        </w:rPr>
        <w:t xml:space="preserve"> </w:t>
      </w:r>
      <w:r w:rsidRPr="00DB7F9A">
        <w:rPr>
          <w:rFonts w:hint="eastAsia"/>
          <w:szCs w:val="24"/>
          <w:rtl/>
        </w:rPr>
        <w:t>עדכנית</w:t>
      </w:r>
      <w:r w:rsidRPr="00DB7F9A">
        <w:rPr>
          <w:szCs w:val="24"/>
          <w:rtl/>
        </w:rPr>
        <w:t xml:space="preserve"> </w:t>
      </w:r>
      <w:r w:rsidRPr="00DB7F9A">
        <w:rPr>
          <w:rFonts w:hint="eastAsia"/>
          <w:szCs w:val="24"/>
          <w:rtl/>
        </w:rPr>
        <w:t>מלאה</w:t>
      </w:r>
      <w:r w:rsidRPr="00DB7F9A">
        <w:rPr>
          <w:szCs w:val="24"/>
          <w:rtl/>
        </w:rPr>
        <w:t xml:space="preserve"> </w:t>
      </w:r>
      <w:r w:rsidRPr="00DB7F9A">
        <w:rPr>
          <w:rFonts w:hint="eastAsia"/>
          <w:szCs w:val="24"/>
          <w:rtl/>
        </w:rPr>
        <w:t>וברורה</w:t>
      </w:r>
      <w:r w:rsidRPr="00DB7F9A">
        <w:rPr>
          <w:rFonts w:hint="cs"/>
          <w:szCs w:val="24"/>
          <w:rtl/>
        </w:rPr>
        <w:t>,</w:t>
      </w:r>
      <w:r w:rsidRPr="00DB7F9A">
        <w:rPr>
          <w:szCs w:val="24"/>
          <w:rtl/>
        </w:rPr>
        <w:t xml:space="preserve"> </w:t>
      </w:r>
      <w:r w:rsidRPr="00DB7F9A">
        <w:rPr>
          <w:rFonts w:hint="eastAsia"/>
          <w:szCs w:val="24"/>
          <w:rtl/>
        </w:rPr>
        <w:t>מספרי</w:t>
      </w:r>
      <w:r w:rsidRPr="00DB7F9A">
        <w:rPr>
          <w:szCs w:val="24"/>
          <w:rtl/>
        </w:rPr>
        <w:t xml:space="preserve"> </w:t>
      </w:r>
      <w:r w:rsidRPr="00DB7F9A">
        <w:rPr>
          <w:rFonts w:hint="eastAsia"/>
          <w:szCs w:val="24"/>
          <w:rtl/>
        </w:rPr>
        <w:t>טלפון</w:t>
      </w:r>
      <w:r w:rsidRPr="00DB7F9A">
        <w:rPr>
          <w:szCs w:val="24"/>
          <w:rtl/>
        </w:rPr>
        <w:t xml:space="preserve"> </w:t>
      </w:r>
      <w:r w:rsidRPr="00DB7F9A">
        <w:rPr>
          <w:rFonts w:hint="eastAsia"/>
          <w:szCs w:val="24"/>
          <w:rtl/>
        </w:rPr>
        <w:t>ופקס</w:t>
      </w:r>
      <w:r w:rsidRPr="00DB7F9A">
        <w:rPr>
          <w:rFonts w:hint="cs"/>
          <w:szCs w:val="24"/>
          <w:rtl/>
        </w:rPr>
        <w:t xml:space="preserve">, וכן, </w:t>
      </w:r>
      <w:r w:rsidRPr="00DB7F9A">
        <w:rPr>
          <w:rFonts w:hint="eastAsia"/>
          <w:szCs w:val="24"/>
          <w:rtl/>
        </w:rPr>
        <w:t>איש</w:t>
      </w:r>
      <w:r w:rsidRPr="00DB7F9A">
        <w:rPr>
          <w:szCs w:val="24"/>
          <w:rtl/>
        </w:rPr>
        <w:t xml:space="preserve"> </w:t>
      </w:r>
      <w:r w:rsidRPr="00DB7F9A">
        <w:rPr>
          <w:rFonts w:hint="eastAsia"/>
          <w:szCs w:val="24"/>
          <w:rtl/>
        </w:rPr>
        <w:t>הקשר</w:t>
      </w:r>
      <w:r w:rsidRPr="00DB7F9A">
        <w:rPr>
          <w:szCs w:val="24"/>
          <w:rtl/>
        </w:rPr>
        <w:t xml:space="preserve"> </w:t>
      </w:r>
      <w:r w:rsidRPr="00DB7F9A">
        <w:rPr>
          <w:rFonts w:hint="eastAsia"/>
          <w:szCs w:val="24"/>
          <w:rtl/>
        </w:rPr>
        <w:t>מטע</w:t>
      </w:r>
      <w:r w:rsidRPr="00DB7F9A">
        <w:rPr>
          <w:rFonts w:hint="cs"/>
          <w:szCs w:val="24"/>
          <w:rtl/>
        </w:rPr>
        <w:t>ם הגוף המ</w:t>
      </w:r>
      <w:r>
        <w:rPr>
          <w:rFonts w:hint="cs"/>
          <w:szCs w:val="24"/>
          <w:rtl/>
        </w:rPr>
        <w:t>ציע</w:t>
      </w:r>
      <w:r w:rsidRPr="00DB7F9A">
        <w:rPr>
          <w:szCs w:val="24"/>
          <w:rtl/>
        </w:rPr>
        <w:t>.</w:t>
      </w:r>
    </w:p>
    <w:p w:rsidR="00974542" w:rsidRPr="00DB7F9A" w:rsidRDefault="00974542" w:rsidP="00974542">
      <w:pPr>
        <w:pStyle w:val="af"/>
        <w:numPr>
          <w:ilvl w:val="0"/>
          <w:numId w:val="20"/>
        </w:numPr>
        <w:spacing w:before="120" w:line="360" w:lineRule="auto"/>
        <w:contextualSpacing w:val="0"/>
        <w:jc w:val="both"/>
        <w:rPr>
          <w:szCs w:val="24"/>
        </w:rPr>
      </w:pPr>
      <w:r w:rsidRPr="00DB7F9A">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974542" w:rsidRPr="00DB7F9A" w:rsidRDefault="00974542" w:rsidP="00974542">
      <w:pPr>
        <w:pStyle w:val="af"/>
        <w:spacing w:before="120" w:line="360" w:lineRule="auto"/>
        <w:ind w:left="1003"/>
        <w:jc w:val="both"/>
        <w:rPr>
          <w:szCs w:val="24"/>
          <w:rtl/>
        </w:rPr>
      </w:pPr>
      <w:r>
        <w:rPr>
          <w:rFonts w:hint="cs"/>
          <w:szCs w:val="24"/>
          <w:rtl/>
        </w:rPr>
        <w:t>ל</w:t>
      </w:r>
      <w:r w:rsidRPr="00DB7F9A">
        <w:rPr>
          <w:rFonts w:hint="cs"/>
          <w:szCs w:val="24"/>
          <w:rtl/>
        </w:rPr>
        <w:t xml:space="preserve">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974542" w:rsidRPr="00DB7F9A" w:rsidRDefault="00974542" w:rsidP="00974542">
      <w:pPr>
        <w:spacing w:line="360" w:lineRule="auto"/>
        <w:jc w:val="both"/>
        <w:rPr>
          <w:szCs w:val="24"/>
          <w:rtl/>
        </w:rPr>
      </w:pPr>
    </w:p>
    <w:p w:rsidR="00974542" w:rsidRPr="00EB113B" w:rsidRDefault="00974542" w:rsidP="00974542">
      <w:pPr>
        <w:pStyle w:val="af"/>
        <w:numPr>
          <w:ilvl w:val="0"/>
          <w:numId w:val="21"/>
        </w:numPr>
        <w:spacing w:before="240" w:line="360" w:lineRule="auto"/>
        <w:contextualSpacing w:val="0"/>
        <w:jc w:val="both"/>
        <w:rPr>
          <w:b/>
          <w:bCs/>
          <w:sz w:val="28"/>
          <w:szCs w:val="28"/>
          <w:u w:val="single"/>
        </w:rPr>
      </w:pPr>
      <w:r w:rsidRPr="00EB113B">
        <w:rPr>
          <w:b/>
          <w:bCs/>
          <w:sz w:val="28"/>
          <w:szCs w:val="28"/>
          <w:u w:val="single"/>
          <w:rtl/>
        </w:rPr>
        <w:t>תנאי</w:t>
      </w:r>
      <w:r>
        <w:rPr>
          <w:rFonts w:hint="cs"/>
          <w:b/>
          <w:bCs/>
          <w:sz w:val="28"/>
          <w:szCs w:val="28"/>
          <w:u w:val="single"/>
          <w:rtl/>
        </w:rPr>
        <w:t>ם</w:t>
      </w:r>
      <w:r w:rsidRPr="00EB113B">
        <w:rPr>
          <w:b/>
          <w:bCs/>
          <w:sz w:val="28"/>
          <w:szCs w:val="28"/>
          <w:u w:val="single"/>
          <w:rtl/>
        </w:rPr>
        <w:t xml:space="preserve"> </w:t>
      </w:r>
      <w:r>
        <w:rPr>
          <w:rFonts w:hint="cs"/>
          <w:b/>
          <w:bCs/>
          <w:sz w:val="28"/>
          <w:szCs w:val="28"/>
          <w:u w:val="single"/>
          <w:rtl/>
        </w:rPr>
        <w:t>כללים ל</w:t>
      </w:r>
      <w:r w:rsidRPr="00EB113B">
        <w:rPr>
          <w:b/>
          <w:bCs/>
          <w:sz w:val="28"/>
          <w:szCs w:val="28"/>
          <w:u w:val="single"/>
          <w:rtl/>
        </w:rPr>
        <w:t xml:space="preserve">מתן השירותים על ידי </w:t>
      </w:r>
      <w:r>
        <w:rPr>
          <w:rFonts w:hint="cs"/>
          <w:b/>
          <w:bCs/>
          <w:sz w:val="28"/>
          <w:szCs w:val="28"/>
          <w:u w:val="single"/>
          <w:rtl/>
        </w:rPr>
        <w:t>ה</w:t>
      </w:r>
      <w:r w:rsidRPr="00EB113B">
        <w:rPr>
          <w:b/>
          <w:bCs/>
          <w:sz w:val="28"/>
          <w:szCs w:val="28"/>
          <w:u w:val="single"/>
          <w:rtl/>
        </w:rPr>
        <w:t>זוכה</w:t>
      </w:r>
      <w:r w:rsidRPr="00EB113B">
        <w:rPr>
          <w:rFonts w:hint="cs"/>
          <w:b/>
          <w:bCs/>
          <w:sz w:val="28"/>
          <w:szCs w:val="28"/>
          <w:u w:val="single"/>
          <w:rtl/>
        </w:rPr>
        <w:t xml:space="preserve"> </w:t>
      </w:r>
    </w:p>
    <w:p w:rsidR="00974542" w:rsidRPr="00A04883" w:rsidRDefault="00974542" w:rsidP="00974542">
      <w:pPr>
        <w:pStyle w:val="af"/>
        <w:numPr>
          <w:ilvl w:val="0"/>
          <w:numId w:val="14"/>
        </w:numPr>
        <w:spacing w:line="360" w:lineRule="auto"/>
        <w:ind w:left="1361" w:hanging="641"/>
        <w:contextualSpacing w:val="0"/>
        <w:jc w:val="both"/>
        <w:rPr>
          <w:rFonts w:ascii="Arial" w:hAnsi="Arial"/>
          <w:szCs w:val="24"/>
        </w:rPr>
      </w:pPr>
      <w:r w:rsidRPr="00A04883">
        <w:rPr>
          <w:rFonts w:ascii="Arial" w:hAnsi="Arial" w:hint="cs"/>
          <w:szCs w:val="24"/>
          <w:rtl/>
        </w:rPr>
        <w:t xml:space="preserve">הממונה מטעם המשרד על ביצוע השירותים נשוא מכרז זה הוא </w:t>
      </w:r>
      <w:r>
        <w:rPr>
          <w:rFonts w:ascii="Arial" w:hAnsi="Arial" w:hint="cs"/>
          <w:szCs w:val="24"/>
          <w:rtl/>
        </w:rPr>
        <w:t>ממונה יחידת הבטחון במשרד</w:t>
      </w:r>
      <w:r w:rsidRPr="00A04883">
        <w:rPr>
          <w:rFonts w:ascii="Arial" w:hAnsi="Arial" w:hint="cs"/>
          <w:szCs w:val="24"/>
          <w:rtl/>
        </w:rPr>
        <w:t xml:space="preserve"> (להלן: "</w:t>
      </w:r>
      <w:r w:rsidRPr="00A04883">
        <w:rPr>
          <w:rFonts w:ascii="Arial" w:hAnsi="Arial" w:hint="cs"/>
          <w:i/>
          <w:iCs/>
          <w:szCs w:val="24"/>
          <w:u w:val="single"/>
          <w:rtl/>
        </w:rPr>
        <w:t>הממונה</w:t>
      </w:r>
      <w:r w:rsidRPr="00A04883">
        <w:rPr>
          <w:rFonts w:ascii="Arial" w:hAnsi="Arial" w:hint="cs"/>
          <w:szCs w:val="24"/>
          <w:rtl/>
        </w:rPr>
        <w:t>").</w:t>
      </w:r>
    </w:p>
    <w:p w:rsidR="00974542" w:rsidRPr="00E34C45" w:rsidRDefault="00974542" w:rsidP="00974542">
      <w:pPr>
        <w:pStyle w:val="af"/>
        <w:numPr>
          <w:ilvl w:val="0"/>
          <w:numId w:val="14"/>
        </w:numPr>
        <w:spacing w:line="360" w:lineRule="auto"/>
        <w:ind w:left="1361" w:hanging="641"/>
        <w:contextualSpacing w:val="0"/>
        <w:jc w:val="both"/>
        <w:rPr>
          <w:rFonts w:ascii="Arial" w:hAnsi="Arial"/>
          <w:szCs w:val="24"/>
        </w:rPr>
      </w:pPr>
      <w:r w:rsidRPr="007243E4">
        <w:rPr>
          <w:rFonts w:ascii="Arial" w:hAnsi="Arial"/>
          <w:szCs w:val="24"/>
          <w:rtl/>
        </w:rPr>
        <w:t>השירותים יינתנו על ידי הזוכה והעובדים המועסקים על ידו</w:t>
      </w:r>
      <w:r w:rsidRPr="007243E4">
        <w:rPr>
          <w:rFonts w:ascii="Arial" w:hAnsi="Arial" w:hint="cs"/>
          <w:szCs w:val="24"/>
          <w:rtl/>
        </w:rPr>
        <w:t xml:space="preserve"> </w:t>
      </w:r>
      <w:r w:rsidRPr="007243E4">
        <w:rPr>
          <w:rFonts w:ascii="Arial" w:hAnsi="Arial"/>
          <w:szCs w:val="24"/>
          <w:rtl/>
        </w:rPr>
        <w:t xml:space="preserve">בהתאם לצורכי </w:t>
      </w:r>
      <w:r>
        <w:rPr>
          <w:rFonts w:ascii="Arial" w:hAnsi="Arial" w:hint="cs"/>
          <w:szCs w:val="24"/>
          <w:rtl/>
        </w:rPr>
        <w:t>המשרד</w:t>
      </w:r>
      <w:r w:rsidRPr="007243E4">
        <w:rPr>
          <w:rFonts w:ascii="Arial" w:hAnsi="Arial"/>
          <w:szCs w:val="24"/>
          <w:rtl/>
        </w:rPr>
        <w:t xml:space="preserve"> ולשביעות רצונו.</w:t>
      </w:r>
      <w:r w:rsidRPr="00E34C45">
        <w:rPr>
          <w:rFonts w:ascii="Arial" w:hAnsi="Arial" w:hint="cs"/>
          <w:szCs w:val="24"/>
          <w:rtl/>
        </w:rPr>
        <w:t xml:space="preserve"> </w:t>
      </w:r>
    </w:p>
    <w:p w:rsidR="00974542" w:rsidRPr="00E34C45" w:rsidRDefault="00974542" w:rsidP="00974542">
      <w:pPr>
        <w:pStyle w:val="af"/>
        <w:numPr>
          <w:ilvl w:val="0"/>
          <w:numId w:val="14"/>
        </w:numPr>
        <w:spacing w:line="360" w:lineRule="auto"/>
        <w:ind w:left="1361" w:hanging="641"/>
        <w:contextualSpacing w:val="0"/>
        <w:jc w:val="both"/>
        <w:rPr>
          <w:rFonts w:ascii="Arial" w:hAnsi="Arial"/>
          <w:szCs w:val="24"/>
        </w:rPr>
      </w:pPr>
      <w:r w:rsidRPr="007243E4">
        <w:rPr>
          <w:rFonts w:ascii="Arial" w:hAnsi="Arial"/>
          <w:szCs w:val="24"/>
          <w:rtl/>
        </w:rPr>
        <w:t>הזוכה ומי מטעמו מתחייבים להעניק את השירותים במומח</w:t>
      </w:r>
      <w:r>
        <w:rPr>
          <w:rFonts w:ascii="Arial" w:hAnsi="Arial"/>
          <w:szCs w:val="24"/>
          <w:rtl/>
        </w:rPr>
        <w:t xml:space="preserve">יות, במקצועיות ובמיומנות על פי </w:t>
      </w:r>
      <w:r>
        <w:rPr>
          <w:rFonts w:ascii="Arial" w:hAnsi="Arial" w:hint="cs"/>
          <w:szCs w:val="24"/>
          <w:rtl/>
        </w:rPr>
        <w:t>כל ה</w:t>
      </w:r>
      <w:r w:rsidRPr="007243E4">
        <w:rPr>
          <w:rFonts w:ascii="Arial" w:hAnsi="Arial"/>
          <w:szCs w:val="24"/>
          <w:rtl/>
        </w:rPr>
        <w:t>סטנדרטים המקצועיים</w:t>
      </w:r>
      <w:r w:rsidRPr="007243E4">
        <w:rPr>
          <w:rFonts w:ascii="Arial" w:hAnsi="Arial" w:hint="cs"/>
          <w:szCs w:val="24"/>
          <w:rtl/>
        </w:rPr>
        <w:t>.</w:t>
      </w:r>
    </w:p>
    <w:p w:rsidR="00974542" w:rsidRPr="00E34C45" w:rsidRDefault="00974542" w:rsidP="00974542">
      <w:pPr>
        <w:pStyle w:val="af"/>
        <w:numPr>
          <w:ilvl w:val="0"/>
          <w:numId w:val="14"/>
        </w:numPr>
        <w:spacing w:line="360" w:lineRule="auto"/>
        <w:ind w:left="1361" w:hanging="641"/>
        <w:contextualSpacing w:val="0"/>
        <w:jc w:val="both"/>
        <w:rPr>
          <w:rFonts w:ascii="Arial" w:hAnsi="Arial"/>
          <w:szCs w:val="24"/>
        </w:rPr>
      </w:pPr>
      <w:r w:rsidRPr="00DB7F9A">
        <w:rPr>
          <w:rFonts w:ascii="Arial" w:hAnsi="Arial"/>
          <w:szCs w:val="24"/>
          <w:rtl/>
        </w:rPr>
        <w:t>הזוכה או מי מטעמו לא יהי</w:t>
      </w:r>
      <w:r>
        <w:rPr>
          <w:rFonts w:ascii="Arial" w:hAnsi="Arial" w:hint="cs"/>
          <w:szCs w:val="24"/>
          <w:rtl/>
        </w:rPr>
        <w:t xml:space="preserve">ה </w:t>
      </w:r>
      <w:r w:rsidRPr="00DB7F9A">
        <w:rPr>
          <w:rFonts w:ascii="Arial" w:hAnsi="Arial"/>
          <w:szCs w:val="24"/>
          <w:rtl/>
        </w:rPr>
        <w:t>רשאי להעביר או להסב את זכויותי</w:t>
      </w:r>
      <w:r w:rsidRPr="00DB7F9A">
        <w:rPr>
          <w:rFonts w:ascii="Arial" w:hAnsi="Arial" w:hint="cs"/>
          <w:szCs w:val="24"/>
          <w:rtl/>
        </w:rPr>
        <w:t>ו</w:t>
      </w:r>
      <w:r w:rsidRPr="00DB7F9A">
        <w:rPr>
          <w:rFonts w:ascii="Arial" w:hAnsi="Arial"/>
          <w:szCs w:val="24"/>
          <w:rtl/>
        </w:rPr>
        <w:t xml:space="preserve"> ע"פ הצעה זו</w:t>
      </w:r>
      <w:r>
        <w:rPr>
          <w:rFonts w:ascii="Arial" w:hAnsi="Arial" w:hint="cs"/>
          <w:szCs w:val="24"/>
          <w:rtl/>
        </w:rPr>
        <w:t>,</w:t>
      </w:r>
      <w:r w:rsidRPr="00DB7F9A">
        <w:rPr>
          <w:rFonts w:ascii="Arial" w:hAnsi="Arial"/>
          <w:szCs w:val="24"/>
          <w:rtl/>
        </w:rPr>
        <w:t xml:space="preserve"> כולן או חלקן</w:t>
      </w:r>
      <w:r>
        <w:rPr>
          <w:rFonts w:ascii="Arial" w:hAnsi="Arial" w:hint="cs"/>
          <w:szCs w:val="24"/>
          <w:rtl/>
        </w:rPr>
        <w:t>,</w:t>
      </w:r>
      <w:r w:rsidRPr="00DB7F9A">
        <w:rPr>
          <w:rFonts w:ascii="Arial" w:hAnsi="Arial"/>
          <w:szCs w:val="24"/>
          <w:rtl/>
        </w:rPr>
        <w:t xml:space="preserve"> לצד שלישי אלא בהסכמה מראש ובכתב מה</w:t>
      </w:r>
      <w:r>
        <w:rPr>
          <w:rFonts w:ascii="Arial" w:hAnsi="Arial" w:hint="cs"/>
          <w:szCs w:val="24"/>
          <w:rtl/>
        </w:rPr>
        <w:t>משרד.</w:t>
      </w:r>
    </w:p>
    <w:p w:rsidR="00974542" w:rsidRPr="00E34C45" w:rsidRDefault="00974542" w:rsidP="00974542">
      <w:pPr>
        <w:pStyle w:val="af"/>
        <w:numPr>
          <w:ilvl w:val="0"/>
          <w:numId w:val="14"/>
        </w:numPr>
        <w:spacing w:line="360" w:lineRule="auto"/>
        <w:ind w:left="1361" w:hanging="641"/>
        <w:contextualSpacing w:val="0"/>
        <w:jc w:val="both"/>
        <w:rPr>
          <w:rFonts w:ascii="Arial" w:hAnsi="Arial"/>
          <w:szCs w:val="24"/>
        </w:rPr>
      </w:pPr>
      <w:r>
        <w:rPr>
          <w:rFonts w:ascii="Arial" w:hAnsi="Arial" w:hint="cs"/>
          <w:szCs w:val="24"/>
          <w:rtl/>
        </w:rPr>
        <w:t xml:space="preserve">הזוכה יידרש לספק, להתקין, להפעיל ולתחזק את מערכת ההתרעה </w:t>
      </w:r>
      <w:r w:rsidRPr="00E34C45">
        <w:rPr>
          <w:rFonts w:ascii="Arial" w:hAnsi="Arial" w:hint="cs"/>
          <w:szCs w:val="24"/>
          <w:rtl/>
        </w:rPr>
        <w:t>בהתאם ל</w:t>
      </w:r>
      <w:r>
        <w:rPr>
          <w:rFonts w:ascii="Arial" w:hAnsi="Arial" w:hint="cs"/>
          <w:szCs w:val="24"/>
          <w:rtl/>
        </w:rPr>
        <w:t>קבוע ב</w:t>
      </w:r>
      <w:r w:rsidRPr="00E34C45">
        <w:rPr>
          <w:rFonts w:ascii="Arial" w:hAnsi="Arial" w:hint="cs"/>
          <w:szCs w:val="24"/>
          <w:rtl/>
        </w:rPr>
        <w:t xml:space="preserve">מפרט המצ"ב </w:t>
      </w:r>
      <w:r w:rsidRPr="00FB5ED7">
        <w:rPr>
          <w:rFonts w:ascii="Arial" w:hAnsi="Arial" w:hint="cs"/>
          <w:b/>
          <w:bCs/>
          <w:szCs w:val="24"/>
          <w:highlight w:val="cyan"/>
          <w:rtl/>
        </w:rPr>
        <w:t xml:space="preserve">כנספח </w:t>
      </w:r>
      <w:r>
        <w:rPr>
          <w:rFonts w:ascii="Arial" w:hAnsi="Arial" w:hint="cs"/>
          <w:b/>
          <w:bCs/>
          <w:szCs w:val="24"/>
          <w:highlight w:val="cyan"/>
          <w:rtl/>
        </w:rPr>
        <w:t>ג</w:t>
      </w:r>
      <w:r w:rsidRPr="00FB5ED7">
        <w:rPr>
          <w:rFonts w:ascii="Arial" w:hAnsi="Arial" w:hint="cs"/>
          <w:b/>
          <w:bCs/>
          <w:szCs w:val="24"/>
          <w:highlight w:val="cyan"/>
          <w:rtl/>
        </w:rPr>
        <w:t>'</w:t>
      </w:r>
      <w:r>
        <w:rPr>
          <w:rFonts w:ascii="Arial" w:hAnsi="Arial" w:hint="cs"/>
          <w:szCs w:val="24"/>
          <w:rtl/>
        </w:rPr>
        <w:t>.</w:t>
      </w:r>
      <w:r w:rsidRPr="00E34C45">
        <w:rPr>
          <w:rFonts w:ascii="Arial" w:hAnsi="Arial" w:hint="cs"/>
          <w:szCs w:val="24"/>
          <w:rtl/>
        </w:rPr>
        <w:t xml:space="preserve"> </w:t>
      </w:r>
      <w:r>
        <w:rPr>
          <w:rFonts w:ascii="Arial" w:hAnsi="Arial" w:hint="cs"/>
          <w:szCs w:val="24"/>
          <w:rtl/>
        </w:rPr>
        <w:t xml:space="preserve">המפרט יימסר רק למציעים שיקבלו הכשר בטחוני כאמור לעיל. </w:t>
      </w:r>
    </w:p>
    <w:p w:rsidR="00974542" w:rsidRPr="00E34C45" w:rsidRDefault="00974542" w:rsidP="00974542">
      <w:pPr>
        <w:pStyle w:val="af"/>
        <w:numPr>
          <w:ilvl w:val="0"/>
          <w:numId w:val="14"/>
        </w:numPr>
        <w:spacing w:line="360" w:lineRule="auto"/>
        <w:ind w:left="1361" w:hanging="641"/>
        <w:contextualSpacing w:val="0"/>
        <w:jc w:val="both"/>
        <w:rPr>
          <w:rFonts w:ascii="Arial" w:hAnsi="Arial"/>
          <w:szCs w:val="24"/>
        </w:rPr>
      </w:pPr>
      <w:r w:rsidRPr="00E34C45">
        <w:rPr>
          <w:rFonts w:ascii="Arial" w:hAnsi="Arial" w:hint="cs"/>
          <w:szCs w:val="24"/>
          <w:rtl/>
        </w:rPr>
        <w:t xml:space="preserve">המשרד שומר לעצמו זכות בלעדית </w:t>
      </w:r>
      <w:r w:rsidRPr="00E34C45">
        <w:rPr>
          <w:rFonts w:ascii="Arial" w:hAnsi="Arial"/>
          <w:szCs w:val="24"/>
          <w:rtl/>
        </w:rPr>
        <w:t xml:space="preserve">להפסיק </w:t>
      </w:r>
      <w:r>
        <w:rPr>
          <w:rFonts w:ascii="Arial" w:hAnsi="Arial" w:hint="cs"/>
          <w:szCs w:val="24"/>
          <w:rtl/>
        </w:rPr>
        <w:t xml:space="preserve">את ההתקשרות עם הזוכה </w:t>
      </w:r>
      <w:r w:rsidRPr="00E34C45">
        <w:rPr>
          <w:rFonts w:ascii="Arial" w:hAnsi="Arial" w:hint="cs"/>
          <w:szCs w:val="24"/>
          <w:rtl/>
        </w:rPr>
        <w:t xml:space="preserve">משיקולי </w:t>
      </w:r>
      <w:r>
        <w:rPr>
          <w:rFonts w:ascii="Arial" w:hAnsi="Arial" w:hint="cs"/>
          <w:szCs w:val="24"/>
          <w:rtl/>
        </w:rPr>
        <w:t>המשרד בלבד</w:t>
      </w:r>
      <w:r w:rsidRPr="00E34C45">
        <w:rPr>
          <w:rFonts w:ascii="Arial" w:hAnsi="Arial" w:hint="cs"/>
          <w:szCs w:val="24"/>
          <w:rtl/>
        </w:rPr>
        <w:t xml:space="preserve">. </w:t>
      </w:r>
    </w:p>
    <w:p w:rsidR="00974542" w:rsidRPr="00E34C45" w:rsidRDefault="00974542" w:rsidP="00974542">
      <w:pPr>
        <w:pStyle w:val="af"/>
        <w:numPr>
          <w:ilvl w:val="0"/>
          <w:numId w:val="14"/>
        </w:numPr>
        <w:spacing w:line="360" w:lineRule="auto"/>
        <w:ind w:left="1361" w:hanging="641"/>
        <w:contextualSpacing w:val="0"/>
        <w:jc w:val="both"/>
        <w:rPr>
          <w:rFonts w:ascii="Arial" w:hAnsi="Arial"/>
          <w:szCs w:val="24"/>
        </w:rPr>
      </w:pPr>
      <w:r w:rsidRPr="00DB7F9A">
        <w:rPr>
          <w:rFonts w:ascii="Arial" w:hAnsi="Arial"/>
          <w:szCs w:val="24"/>
          <w:rtl/>
        </w:rPr>
        <w:t xml:space="preserve">מובהר בזאת כי כל חומר ומידע שייאסף ע"י הזוכה במהלך עבודתו יועמד לרשות </w:t>
      </w:r>
      <w:r>
        <w:rPr>
          <w:rFonts w:ascii="Arial" w:hAnsi="Arial" w:hint="cs"/>
          <w:szCs w:val="24"/>
          <w:rtl/>
        </w:rPr>
        <w:t>המשרד</w:t>
      </w:r>
      <w:r w:rsidRPr="00DB7F9A">
        <w:rPr>
          <w:rFonts w:ascii="Arial" w:hAnsi="Arial"/>
          <w:szCs w:val="24"/>
          <w:rtl/>
        </w:rPr>
        <w:t xml:space="preserve"> ללא </w:t>
      </w:r>
      <w:r w:rsidRPr="00DB7F9A">
        <w:rPr>
          <w:rFonts w:ascii="Arial" w:hAnsi="Arial" w:hint="cs"/>
          <w:szCs w:val="24"/>
          <w:rtl/>
        </w:rPr>
        <w:t xml:space="preserve">כל </w:t>
      </w:r>
      <w:r w:rsidRPr="00DB7F9A">
        <w:rPr>
          <w:rFonts w:ascii="Arial" w:hAnsi="Arial"/>
          <w:szCs w:val="24"/>
          <w:rtl/>
        </w:rPr>
        <w:t>תנאי</w:t>
      </w:r>
      <w:r w:rsidRPr="00DB7F9A">
        <w:rPr>
          <w:rFonts w:ascii="Arial" w:hAnsi="Arial" w:hint="cs"/>
          <w:szCs w:val="24"/>
          <w:rtl/>
        </w:rPr>
        <w:t xml:space="preserve">. כמו כן, באם יידרש, ימסור הזוכה לידי המזמין או מי מטעמו </w:t>
      </w:r>
      <w:r>
        <w:rPr>
          <w:rFonts w:ascii="Arial" w:hAnsi="Arial" w:hint="cs"/>
          <w:szCs w:val="24"/>
          <w:rtl/>
        </w:rPr>
        <w:t xml:space="preserve">את כל </w:t>
      </w:r>
      <w:r w:rsidRPr="00DB7F9A">
        <w:rPr>
          <w:rFonts w:ascii="Arial" w:hAnsi="Arial" w:hint="cs"/>
          <w:szCs w:val="24"/>
          <w:rtl/>
        </w:rPr>
        <w:t>ניירות העבודה</w:t>
      </w:r>
      <w:r>
        <w:rPr>
          <w:rFonts w:ascii="Arial" w:hAnsi="Arial" w:hint="cs"/>
          <w:szCs w:val="24"/>
          <w:rtl/>
        </w:rPr>
        <w:t>.</w:t>
      </w:r>
    </w:p>
    <w:p w:rsidR="00974542" w:rsidRPr="00F04CF1" w:rsidRDefault="00974542" w:rsidP="00974542">
      <w:pPr>
        <w:pStyle w:val="af"/>
        <w:numPr>
          <w:ilvl w:val="0"/>
          <w:numId w:val="14"/>
        </w:numPr>
        <w:spacing w:before="120" w:after="120" w:line="360" w:lineRule="auto"/>
        <w:ind w:left="1361" w:hanging="641"/>
        <w:contextualSpacing w:val="0"/>
        <w:jc w:val="both"/>
        <w:rPr>
          <w:rFonts w:ascii="Arial" w:hAnsi="Arial"/>
          <w:szCs w:val="24"/>
        </w:rPr>
      </w:pPr>
      <w:r>
        <w:rPr>
          <w:rFonts w:ascii="Arial" w:hAnsi="Arial" w:hint="cs"/>
          <w:szCs w:val="24"/>
          <w:rtl/>
        </w:rPr>
        <w:t xml:space="preserve">במסגרת מכרז זה יידרש המציע לחתום על נספח בטחון בהתאם למפורט </w:t>
      </w:r>
      <w:r w:rsidRPr="00F04CF1">
        <w:rPr>
          <w:rFonts w:ascii="Arial" w:hAnsi="Arial" w:hint="cs"/>
          <w:b/>
          <w:bCs/>
          <w:szCs w:val="24"/>
          <w:highlight w:val="cyan"/>
          <w:rtl/>
        </w:rPr>
        <w:t xml:space="preserve">בנספח </w:t>
      </w:r>
      <w:r>
        <w:rPr>
          <w:rFonts w:ascii="Arial" w:hAnsi="Arial" w:hint="cs"/>
          <w:b/>
          <w:bCs/>
          <w:szCs w:val="24"/>
          <w:highlight w:val="cyan"/>
          <w:rtl/>
        </w:rPr>
        <w:t>י"א</w:t>
      </w:r>
      <w:r>
        <w:rPr>
          <w:rFonts w:ascii="Arial" w:hAnsi="Arial" w:hint="cs"/>
          <w:szCs w:val="24"/>
          <w:rtl/>
        </w:rPr>
        <w:t>.</w:t>
      </w:r>
    </w:p>
    <w:p w:rsidR="00974542" w:rsidRPr="00F04CF1" w:rsidRDefault="00974542" w:rsidP="00974542">
      <w:pPr>
        <w:pStyle w:val="af"/>
        <w:numPr>
          <w:ilvl w:val="0"/>
          <w:numId w:val="14"/>
        </w:numPr>
        <w:spacing w:before="120" w:after="120" w:line="360" w:lineRule="auto"/>
        <w:ind w:left="1361" w:hanging="641"/>
        <w:contextualSpacing w:val="0"/>
        <w:jc w:val="both"/>
        <w:rPr>
          <w:rFonts w:ascii="Arial" w:hAnsi="Arial"/>
          <w:szCs w:val="24"/>
        </w:rPr>
      </w:pPr>
      <w:r w:rsidRPr="00F04CF1">
        <w:rPr>
          <w:rFonts w:ascii="Arial" w:hAnsi="Arial" w:hint="cs"/>
          <w:b/>
          <w:bCs/>
          <w:szCs w:val="24"/>
          <w:rtl/>
        </w:rPr>
        <w:t xml:space="preserve">מודגש בזה הצורך בשמירה על הסודיות בכל הנוגע למתן השירותים נשוא מכרז זה. </w:t>
      </w:r>
      <w:r>
        <w:rPr>
          <w:rFonts w:hint="cs"/>
          <w:szCs w:val="24"/>
          <w:rtl/>
        </w:rPr>
        <w:t>המציע יתחייב</w:t>
      </w:r>
      <w:r w:rsidRPr="00F04CF1">
        <w:rPr>
          <w:rFonts w:hint="cs"/>
          <w:szCs w:val="24"/>
          <w:rtl/>
        </w:rPr>
        <w:t xml:space="preserve"> בכתב לשמור בסוד ולא להעביר, לא להודיע, לא למסור ולא להביא לידיעת כל </w:t>
      </w:r>
      <w:r w:rsidRPr="00F04CF1">
        <w:rPr>
          <w:rFonts w:ascii="Arial" w:hAnsi="Arial" w:hint="cs"/>
          <w:szCs w:val="24"/>
          <w:rtl/>
        </w:rPr>
        <w:t>גורם, במישרין, בעקיפין ו/או בכל דרך שהי</w:t>
      </w:r>
      <w:r w:rsidRPr="00F04CF1">
        <w:rPr>
          <w:rFonts w:hint="cs"/>
          <w:szCs w:val="24"/>
          <w:rtl/>
        </w:rPr>
        <w:t xml:space="preserve">א כל מידע, ידיעה, סוד מסחרי, נתונים, חפץ, מסמך מכל סוג שהוא או כל דבר אחר שלפי טיבם אינם נכסי הכלל שיגיעו לידי היועץ, עובדיו או מי מטעמו עקב או בקשר לביצוע ההסכם או בתוקף או במהלך או </w:t>
      </w:r>
      <w:r w:rsidRPr="00F04CF1">
        <w:rPr>
          <w:rFonts w:hint="cs"/>
          <w:szCs w:val="24"/>
          <w:rtl/>
        </w:rPr>
        <w:lastRenderedPageBreak/>
        <w:t xml:space="preserve">אגב ביצועו, תוך תקופת ביצועו, לפני תחילתו או לאחר מכן </w:t>
      </w:r>
      <w:r w:rsidRPr="00F04CF1">
        <w:rPr>
          <w:szCs w:val="24"/>
          <w:rtl/>
        </w:rPr>
        <w:t>–</w:t>
      </w:r>
      <w:r w:rsidRPr="00F04CF1">
        <w:rPr>
          <w:rFonts w:hint="cs"/>
          <w:szCs w:val="24"/>
          <w:rtl/>
        </w:rPr>
        <w:t xml:space="preserve"> ללא אישור המשרד מראש ובכתב. נוסח ההתחייבות מצורף </w:t>
      </w:r>
      <w:r w:rsidRPr="00DA22B8">
        <w:rPr>
          <w:rFonts w:hint="cs"/>
          <w:b/>
          <w:bCs/>
          <w:szCs w:val="24"/>
          <w:highlight w:val="cyan"/>
          <w:rtl/>
        </w:rPr>
        <w:t>כנספח י"ד</w:t>
      </w:r>
      <w:r w:rsidRPr="00F04CF1">
        <w:rPr>
          <w:rFonts w:hint="cs"/>
          <w:szCs w:val="24"/>
          <w:rtl/>
        </w:rPr>
        <w:t>.</w:t>
      </w:r>
    </w:p>
    <w:p w:rsidR="00974542" w:rsidRDefault="00974542" w:rsidP="00974542">
      <w:pPr>
        <w:pStyle w:val="af"/>
        <w:numPr>
          <w:ilvl w:val="0"/>
          <w:numId w:val="14"/>
        </w:numPr>
        <w:spacing w:line="360" w:lineRule="auto"/>
        <w:ind w:left="1361" w:hanging="641"/>
        <w:contextualSpacing w:val="0"/>
        <w:jc w:val="both"/>
        <w:rPr>
          <w:rFonts w:ascii="Arial" w:hAnsi="Arial"/>
          <w:szCs w:val="24"/>
        </w:rPr>
      </w:pPr>
      <w:r w:rsidRPr="00E34C45">
        <w:rPr>
          <w:rFonts w:ascii="Arial" w:hAnsi="Arial" w:hint="cs"/>
          <w:szCs w:val="24"/>
          <w:rtl/>
        </w:rPr>
        <w:t xml:space="preserve">מובהר בזה כי </w:t>
      </w:r>
      <w:r>
        <w:rPr>
          <w:rFonts w:ascii="Arial" w:hAnsi="Arial" w:hint="cs"/>
          <w:szCs w:val="24"/>
          <w:rtl/>
        </w:rPr>
        <w:t>הזוכה</w:t>
      </w:r>
      <w:r w:rsidRPr="00E34C45">
        <w:rPr>
          <w:rFonts w:ascii="Arial" w:hAnsi="Arial" w:hint="cs"/>
          <w:szCs w:val="24"/>
          <w:rtl/>
        </w:rPr>
        <w:t xml:space="preserve"> יתחיל את עבודתו רק לאחר קבלת אישור בכתב מהממונה.</w:t>
      </w:r>
    </w:p>
    <w:p w:rsidR="00974542" w:rsidRPr="006B4E2A" w:rsidRDefault="00974542" w:rsidP="00974542">
      <w:pPr>
        <w:pStyle w:val="af"/>
        <w:numPr>
          <w:ilvl w:val="0"/>
          <w:numId w:val="14"/>
        </w:numPr>
        <w:spacing w:before="120" w:after="120" w:line="360" w:lineRule="auto"/>
        <w:ind w:left="1360" w:hanging="640"/>
        <w:contextualSpacing w:val="0"/>
        <w:jc w:val="both"/>
        <w:rPr>
          <w:szCs w:val="24"/>
          <w:u w:val="single"/>
        </w:rPr>
      </w:pPr>
      <w:r w:rsidRPr="00301749">
        <w:rPr>
          <w:rFonts w:hint="cs"/>
          <w:b/>
          <w:bCs/>
          <w:szCs w:val="24"/>
          <w:u w:val="single"/>
          <w:rtl/>
        </w:rPr>
        <w:t>ביטוח</w:t>
      </w:r>
    </w:p>
    <w:p w:rsidR="00974542" w:rsidRPr="00DB7F9A" w:rsidRDefault="00974542" w:rsidP="00974542">
      <w:pPr>
        <w:pStyle w:val="af"/>
        <w:spacing w:before="120" w:after="120" w:line="360" w:lineRule="auto"/>
        <w:ind w:left="1360"/>
        <w:jc w:val="both"/>
        <w:rPr>
          <w:szCs w:val="24"/>
        </w:rPr>
      </w:pPr>
      <w:r>
        <w:rPr>
          <w:rFonts w:hint="cs"/>
          <w:szCs w:val="24"/>
          <w:rtl/>
        </w:rPr>
        <w:t>הזוכה יבטח</w:t>
      </w:r>
      <w:r w:rsidRPr="00DB7F9A">
        <w:rPr>
          <w:rFonts w:hint="cs"/>
          <w:szCs w:val="24"/>
          <w:rtl/>
        </w:rPr>
        <w:t xml:space="preserve"> עצמו בביטוחים מתאימים (לרבות ביטוח אחריות מקצועית, חבות מעבידים ונזקי צד ג') נגד כל תביעה בגין נזקים שהוא עלול ל</w:t>
      </w:r>
      <w:r>
        <w:rPr>
          <w:rFonts w:hint="cs"/>
          <w:szCs w:val="24"/>
          <w:rtl/>
        </w:rPr>
        <w:t>גרום</w:t>
      </w:r>
      <w:r w:rsidRPr="00DB7F9A">
        <w:rPr>
          <w:rFonts w:hint="cs"/>
          <w:szCs w:val="24"/>
          <w:rtl/>
        </w:rPr>
        <w:t xml:space="preserve"> כתוצאה ממתן השירותים או כל חלק מהם</w:t>
      </w:r>
      <w:r>
        <w:rPr>
          <w:rFonts w:hint="cs"/>
          <w:szCs w:val="24"/>
          <w:rtl/>
        </w:rPr>
        <w:t>, כמפורט בהסכם ההתקשרות</w:t>
      </w:r>
      <w:r w:rsidRPr="00DB7F9A">
        <w:rPr>
          <w:rFonts w:hint="cs"/>
          <w:szCs w:val="24"/>
          <w:rtl/>
        </w:rPr>
        <w:t xml:space="preserve">. הביטוח יכלול התחייבות של המבטח לשפות את המשרד ו/או המדינה בגין כל נזק שייגרם למי מהם בקשר עם נזקים כאמור. </w:t>
      </w:r>
    </w:p>
    <w:p w:rsidR="00974542" w:rsidRDefault="00974542" w:rsidP="00974542">
      <w:pPr>
        <w:spacing w:before="120" w:after="120" w:line="360" w:lineRule="auto"/>
        <w:ind w:left="1360"/>
        <w:jc w:val="both"/>
        <w:rPr>
          <w:szCs w:val="24"/>
          <w:rtl/>
        </w:rPr>
      </w:pPr>
      <w:r w:rsidRPr="00DB7F9A">
        <w:rPr>
          <w:rFonts w:hint="cs"/>
          <w:szCs w:val="24"/>
          <w:rtl/>
        </w:rPr>
        <w:t>כמו כן תכלול הפוליסה הוראה בדבר התחייבות המבטח שלא לשנות תנאים בפוליסה ללא הסכמת המשרד. הצגת פוליסות ביטוח בתוקף לתקופת החוזה, תהיה תנאי מתלה</w:t>
      </w:r>
      <w:r>
        <w:rPr>
          <w:rFonts w:hint="cs"/>
          <w:szCs w:val="24"/>
          <w:rtl/>
        </w:rPr>
        <w:t xml:space="preserve"> לחתימת החוזה עם הזוכה</w:t>
      </w:r>
      <w:r w:rsidRPr="00DB7F9A">
        <w:rPr>
          <w:rFonts w:hint="cs"/>
          <w:szCs w:val="24"/>
          <w:rtl/>
        </w:rPr>
        <w:t>.</w:t>
      </w:r>
    </w:p>
    <w:p w:rsidR="00974542" w:rsidRPr="00DB7F9A" w:rsidRDefault="00974542" w:rsidP="00974542">
      <w:pPr>
        <w:spacing w:before="120" w:after="120" w:line="360" w:lineRule="auto"/>
        <w:ind w:left="1360"/>
        <w:jc w:val="both"/>
        <w:rPr>
          <w:szCs w:val="24"/>
          <w:rtl/>
        </w:rPr>
      </w:pPr>
      <w:r w:rsidRPr="00DB7F9A">
        <w:rPr>
          <w:rFonts w:hint="cs"/>
          <w:szCs w:val="24"/>
          <w:rtl/>
        </w:rPr>
        <w:t xml:space="preserve"> </w:t>
      </w:r>
    </w:p>
    <w:p w:rsidR="00974542" w:rsidRPr="00EB113B" w:rsidRDefault="00974542" w:rsidP="00974542">
      <w:pPr>
        <w:pStyle w:val="af"/>
        <w:numPr>
          <w:ilvl w:val="0"/>
          <w:numId w:val="21"/>
        </w:numPr>
        <w:spacing w:before="240" w:line="360" w:lineRule="auto"/>
        <w:contextualSpacing w:val="0"/>
        <w:jc w:val="both"/>
        <w:rPr>
          <w:b/>
          <w:bCs/>
          <w:sz w:val="28"/>
          <w:szCs w:val="28"/>
          <w:u w:val="single"/>
        </w:rPr>
      </w:pPr>
      <w:r w:rsidRPr="00EB113B">
        <w:rPr>
          <w:rFonts w:hint="cs"/>
          <w:b/>
          <w:bCs/>
          <w:sz w:val="28"/>
          <w:szCs w:val="28"/>
          <w:u w:val="single"/>
          <w:rtl/>
        </w:rPr>
        <w:t>ההסכם</w:t>
      </w:r>
      <w:r>
        <w:rPr>
          <w:rFonts w:hint="cs"/>
          <w:b/>
          <w:bCs/>
          <w:sz w:val="28"/>
          <w:szCs w:val="28"/>
          <w:u w:val="single"/>
          <w:rtl/>
        </w:rPr>
        <w:t xml:space="preserve">, תקופת ההתקשרות והיקפה </w:t>
      </w:r>
    </w:p>
    <w:p w:rsidR="00974542" w:rsidRPr="00DB7F9A" w:rsidRDefault="00974542" w:rsidP="00974542">
      <w:pPr>
        <w:numPr>
          <w:ilvl w:val="0"/>
          <w:numId w:val="16"/>
        </w:numPr>
        <w:spacing w:before="120" w:after="120" w:line="360" w:lineRule="auto"/>
        <w:ind w:left="1361" w:hanging="641"/>
        <w:jc w:val="both"/>
        <w:rPr>
          <w:b/>
          <w:bCs/>
          <w:szCs w:val="24"/>
          <w:rtl/>
        </w:rPr>
      </w:pPr>
      <w:r w:rsidRPr="00DB7F9A">
        <w:rPr>
          <w:rFonts w:hint="cs"/>
          <w:szCs w:val="24"/>
          <w:rtl/>
        </w:rPr>
        <w:t xml:space="preserve">עם </w:t>
      </w:r>
      <w:r>
        <w:rPr>
          <w:rFonts w:hint="cs"/>
          <w:szCs w:val="24"/>
          <w:rtl/>
        </w:rPr>
        <w:t xml:space="preserve"> הזוכה</w:t>
      </w:r>
      <w:r w:rsidRPr="00DB7F9A">
        <w:rPr>
          <w:rFonts w:hint="cs"/>
          <w:szCs w:val="24"/>
          <w:rtl/>
        </w:rPr>
        <w:t xml:space="preserve"> ייחתם הסכם כדוגמת ההסכם המצ"ב </w:t>
      </w:r>
      <w:r w:rsidRPr="00BA1803">
        <w:rPr>
          <w:rFonts w:hint="cs"/>
          <w:b/>
          <w:bCs/>
          <w:szCs w:val="24"/>
          <w:highlight w:val="cyan"/>
          <w:rtl/>
        </w:rPr>
        <w:t xml:space="preserve">כנספח </w:t>
      </w:r>
      <w:r>
        <w:rPr>
          <w:rFonts w:hint="cs"/>
          <w:b/>
          <w:bCs/>
          <w:szCs w:val="24"/>
          <w:highlight w:val="cyan"/>
          <w:rtl/>
        </w:rPr>
        <w:t>ו</w:t>
      </w:r>
      <w:r w:rsidRPr="00BA1803">
        <w:rPr>
          <w:rFonts w:hint="cs"/>
          <w:b/>
          <w:bCs/>
          <w:szCs w:val="24"/>
          <w:highlight w:val="cyan"/>
          <w:rtl/>
        </w:rPr>
        <w:t>'</w:t>
      </w:r>
      <w:r w:rsidRPr="00DB7F9A">
        <w:rPr>
          <w:rFonts w:hint="cs"/>
          <w:szCs w:val="24"/>
        </w:rPr>
        <w:t xml:space="preserve"> </w:t>
      </w:r>
      <w:r w:rsidRPr="00DB7F9A">
        <w:rPr>
          <w:rFonts w:hint="eastAsia"/>
          <w:szCs w:val="24"/>
          <w:rtl/>
        </w:rPr>
        <w:t>בשינויים</w:t>
      </w:r>
      <w:r w:rsidRPr="00DB7F9A">
        <w:rPr>
          <w:szCs w:val="24"/>
          <w:rtl/>
        </w:rPr>
        <w:t xml:space="preserve"> </w:t>
      </w:r>
      <w:r w:rsidRPr="00DB7F9A">
        <w:rPr>
          <w:rFonts w:hint="eastAsia"/>
          <w:szCs w:val="24"/>
          <w:rtl/>
        </w:rPr>
        <w:t>המ</w:t>
      </w:r>
      <w:r w:rsidRPr="00DB7F9A">
        <w:rPr>
          <w:rFonts w:hint="cs"/>
          <w:szCs w:val="24"/>
          <w:rtl/>
        </w:rPr>
        <w:t>ת</w:t>
      </w:r>
      <w:r w:rsidRPr="00DB7F9A">
        <w:rPr>
          <w:rFonts w:hint="eastAsia"/>
          <w:szCs w:val="24"/>
          <w:rtl/>
        </w:rPr>
        <w:t>ח</w:t>
      </w:r>
      <w:r w:rsidRPr="00DB7F9A">
        <w:rPr>
          <w:rFonts w:hint="cs"/>
          <w:szCs w:val="24"/>
          <w:rtl/>
        </w:rPr>
        <w:t>י</w:t>
      </w:r>
      <w:r w:rsidRPr="00DB7F9A">
        <w:rPr>
          <w:rFonts w:hint="eastAsia"/>
          <w:szCs w:val="24"/>
          <w:rtl/>
        </w:rPr>
        <w:t>יבים</w:t>
      </w:r>
      <w:r w:rsidRPr="00DB7F9A">
        <w:rPr>
          <w:rFonts w:hint="cs"/>
          <w:szCs w:val="24"/>
          <w:rtl/>
        </w:rPr>
        <w:t xml:space="preserve">. תנאי ההסכם המפורטים </w:t>
      </w:r>
      <w:r w:rsidRPr="00BA1803">
        <w:rPr>
          <w:rFonts w:hint="cs"/>
          <w:b/>
          <w:bCs/>
          <w:szCs w:val="24"/>
          <w:highlight w:val="cyan"/>
          <w:rtl/>
        </w:rPr>
        <w:t xml:space="preserve">בנספח </w:t>
      </w:r>
      <w:r>
        <w:rPr>
          <w:rFonts w:hint="cs"/>
          <w:b/>
          <w:bCs/>
          <w:szCs w:val="24"/>
          <w:highlight w:val="cyan"/>
          <w:rtl/>
        </w:rPr>
        <w:t>ו</w:t>
      </w:r>
      <w:r w:rsidRPr="00BA1803">
        <w:rPr>
          <w:rFonts w:hint="cs"/>
          <w:b/>
          <w:bCs/>
          <w:szCs w:val="24"/>
          <w:highlight w:val="cyan"/>
          <w:rtl/>
        </w:rPr>
        <w:t>'</w:t>
      </w:r>
      <w:r w:rsidRPr="00DB7F9A">
        <w:rPr>
          <w:rFonts w:hint="cs"/>
          <w:szCs w:val="24"/>
          <w:rtl/>
        </w:rPr>
        <w:t xml:space="preserve"> מהווים חלק בלתי נפרד ממכרז זה ומתנאיו. למשרד בלבד שמורה הזכות לשנות את נוסח ההסכם. </w:t>
      </w:r>
    </w:p>
    <w:p w:rsidR="00974542" w:rsidRPr="00BB556E" w:rsidRDefault="00974542" w:rsidP="00974542">
      <w:pPr>
        <w:pStyle w:val="af"/>
        <w:numPr>
          <w:ilvl w:val="0"/>
          <w:numId w:val="16"/>
        </w:numPr>
        <w:spacing w:before="120" w:after="120" w:line="360" w:lineRule="auto"/>
        <w:ind w:left="1361" w:hanging="641"/>
        <w:contextualSpacing w:val="0"/>
        <w:jc w:val="both"/>
        <w:rPr>
          <w:szCs w:val="24"/>
        </w:rPr>
      </w:pPr>
      <w:r w:rsidRPr="00BB556E">
        <w:rPr>
          <w:rFonts w:hint="cs"/>
          <w:szCs w:val="24"/>
          <w:rtl/>
        </w:rPr>
        <w:t xml:space="preserve">תקופת ההסכם תהיה למשך </w:t>
      </w:r>
      <w:r>
        <w:rPr>
          <w:rFonts w:hint="cs"/>
          <w:szCs w:val="24"/>
          <w:u w:val="single"/>
          <w:rtl/>
        </w:rPr>
        <w:t>24</w:t>
      </w:r>
      <w:r w:rsidRPr="00BB556E">
        <w:rPr>
          <w:rFonts w:hint="cs"/>
          <w:szCs w:val="24"/>
          <w:u w:val="single"/>
          <w:rtl/>
        </w:rPr>
        <w:t xml:space="preserve"> חודשים</w:t>
      </w:r>
      <w:r>
        <w:rPr>
          <w:rFonts w:hint="cs"/>
          <w:szCs w:val="24"/>
          <w:rtl/>
        </w:rPr>
        <w:t xml:space="preserve"> (אספקת והתקנת המערכת וכן תחזוקתה במשך תקופת האחריות/בדק)</w:t>
      </w:r>
      <w:r w:rsidRPr="00BB556E">
        <w:rPr>
          <w:rFonts w:hint="cs"/>
          <w:szCs w:val="24"/>
          <w:rtl/>
        </w:rPr>
        <w:t>.</w:t>
      </w:r>
      <w:r>
        <w:rPr>
          <w:rFonts w:hint="cs"/>
          <w:szCs w:val="24"/>
          <w:rtl/>
        </w:rPr>
        <w:t xml:space="preserve"> למשרד תהיה אופציה להאריך את החוזה לתקופה של עד 60 חודשים ממועד ביצוע ההתקשרות וזאת לצורך המשך מתן שירות ותחזוקה למערכת.</w:t>
      </w:r>
    </w:p>
    <w:p w:rsidR="00974542" w:rsidRPr="00DB7F9A" w:rsidRDefault="00974542" w:rsidP="00974542">
      <w:pPr>
        <w:pStyle w:val="af"/>
        <w:numPr>
          <w:ilvl w:val="0"/>
          <w:numId w:val="16"/>
        </w:numPr>
        <w:spacing w:before="120" w:after="120" w:line="360" w:lineRule="auto"/>
        <w:ind w:left="1360" w:hanging="640"/>
        <w:contextualSpacing w:val="0"/>
        <w:jc w:val="both"/>
        <w:rPr>
          <w:szCs w:val="24"/>
        </w:rPr>
      </w:pPr>
      <w:r w:rsidRPr="00DB7F9A">
        <w:rPr>
          <w:rFonts w:hint="cs"/>
          <w:szCs w:val="24"/>
          <w:rtl/>
        </w:rPr>
        <w:t>למרות האמור לעיל, המשרד יהא רשאי להפסיק את ההסכם, עפ"י שיקול דעתו הבלעדי, ע"י מתן הודעה בכתב 30 יום מראש.</w:t>
      </w:r>
    </w:p>
    <w:p w:rsidR="00974542" w:rsidRDefault="00974542" w:rsidP="00974542">
      <w:pPr>
        <w:pStyle w:val="af"/>
        <w:numPr>
          <w:ilvl w:val="0"/>
          <w:numId w:val="16"/>
        </w:numPr>
        <w:spacing w:before="120" w:after="120" w:line="360" w:lineRule="auto"/>
        <w:ind w:left="1361" w:hanging="641"/>
        <w:jc w:val="both"/>
        <w:rPr>
          <w:szCs w:val="24"/>
        </w:rPr>
      </w:pPr>
      <w:r w:rsidRPr="00DB7F9A">
        <w:rPr>
          <w:rFonts w:hint="cs"/>
          <w:b/>
          <w:bCs/>
          <w:szCs w:val="24"/>
          <w:rtl/>
        </w:rPr>
        <w:t xml:space="preserve">למען הסר ספק, מובהר </w:t>
      </w:r>
      <w:r>
        <w:rPr>
          <w:rFonts w:hint="cs"/>
          <w:b/>
          <w:bCs/>
          <w:szCs w:val="24"/>
          <w:rtl/>
        </w:rPr>
        <w:t xml:space="preserve">ומודגש בזה כי המשרד אינו מתחייב להזמנת שירותים בהיקף </w:t>
      </w:r>
      <w:r w:rsidRPr="00DB7F9A">
        <w:rPr>
          <w:rFonts w:hint="cs"/>
          <w:b/>
          <w:bCs/>
          <w:szCs w:val="24"/>
          <w:rtl/>
        </w:rPr>
        <w:t xml:space="preserve">מינימאלי. </w:t>
      </w:r>
    </w:p>
    <w:p w:rsidR="00974542" w:rsidRPr="00424649" w:rsidRDefault="00974542" w:rsidP="00974542">
      <w:pPr>
        <w:pStyle w:val="af"/>
        <w:numPr>
          <w:ilvl w:val="0"/>
          <w:numId w:val="21"/>
        </w:numPr>
        <w:spacing w:before="240" w:line="360" w:lineRule="auto"/>
        <w:ind w:left="714" w:hanging="357"/>
        <w:contextualSpacing w:val="0"/>
        <w:jc w:val="both"/>
        <w:rPr>
          <w:b/>
          <w:bCs/>
          <w:sz w:val="28"/>
          <w:szCs w:val="28"/>
          <w:u w:val="single"/>
        </w:rPr>
      </w:pPr>
      <w:r w:rsidRPr="00EB113B">
        <w:rPr>
          <w:rFonts w:hint="cs"/>
          <w:b/>
          <w:bCs/>
          <w:sz w:val="28"/>
          <w:szCs w:val="28"/>
          <w:u w:val="single"/>
          <w:rtl/>
        </w:rPr>
        <w:t>הגשת הצעת מחיר</w:t>
      </w:r>
    </w:p>
    <w:p w:rsidR="00974542" w:rsidRDefault="00974542" w:rsidP="00974542">
      <w:pPr>
        <w:pStyle w:val="af"/>
        <w:numPr>
          <w:ilvl w:val="0"/>
          <w:numId w:val="24"/>
        </w:numPr>
        <w:spacing w:before="120" w:after="120" w:line="360" w:lineRule="auto"/>
        <w:jc w:val="both"/>
        <w:rPr>
          <w:szCs w:val="24"/>
        </w:rPr>
      </w:pPr>
      <w:r w:rsidRPr="00812575">
        <w:rPr>
          <w:rFonts w:hint="cs"/>
          <w:szCs w:val="24"/>
          <w:rtl/>
        </w:rPr>
        <w:t xml:space="preserve">התמורה בגין ביצוע השירותים הנ"ל תשולם על ידי המשרד על בסיס הצעת המחיר של הזוכה במכרז </w:t>
      </w:r>
      <w:r>
        <w:rPr>
          <w:rFonts w:hint="cs"/>
          <w:szCs w:val="24"/>
          <w:rtl/>
        </w:rPr>
        <w:t xml:space="preserve">שתוגש על גבי הטופס המצ"ב </w:t>
      </w:r>
      <w:r w:rsidRPr="00BA1803">
        <w:rPr>
          <w:rFonts w:hint="cs"/>
          <w:szCs w:val="24"/>
          <w:highlight w:val="cyan"/>
          <w:rtl/>
        </w:rPr>
        <w:t>כ</w:t>
      </w:r>
      <w:r w:rsidRPr="00BA1803">
        <w:rPr>
          <w:rFonts w:hint="cs"/>
          <w:b/>
          <w:bCs/>
          <w:szCs w:val="24"/>
          <w:highlight w:val="cyan"/>
          <w:rtl/>
        </w:rPr>
        <w:t xml:space="preserve">נספח </w:t>
      </w:r>
      <w:r>
        <w:rPr>
          <w:rFonts w:hint="cs"/>
          <w:b/>
          <w:bCs/>
          <w:szCs w:val="24"/>
          <w:highlight w:val="cyan"/>
          <w:rtl/>
        </w:rPr>
        <w:t>ד</w:t>
      </w:r>
      <w:r w:rsidRPr="00BA1803">
        <w:rPr>
          <w:rFonts w:hint="cs"/>
          <w:b/>
          <w:bCs/>
          <w:szCs w:val="24"/>
          <w:highlight w:val="cyan"/>
          <w:rtl/>
        </w:rPr>
        <w:t>'</w:t>
      </w:r>
      <w:r w:rsidRPr="00812575">
        <w:rPr>
          <w:rFonts w:hint="cs"/>
          <w:szCs w:val="24"/>
          <w:rtl/>
        </w:rPr>
        <w:t>.</w:t>
      </w:r>
    </w:p>
    <w:p w:rsidR="00974542" w:rsidRPr="00280B6E" w:rsidRDefault="00974542" w:rsidP="00974542">
      <w:pPr>
        <w:pStyle w:val="af"/>
        <w:numPr>
          <w:ilvl w:val="0"/>
          <w:numId w:val="24"/>
        </w:numPr>
        <w:spacing w:before="120" w:after="120" w:line="360" w:lineRule="auto"/>
        <w:jc w:val="both"/>
        <w:rPr>
          <w:szCs w:val="24"/>
        </w:rPr>
      </w:pPr>
      <w:r>
        <w:rPr>
          <w:rFonts w:hint="cs"/>
          <w:szCs w:val="24"/>
          <w:rtl/>
        </w:rPr>
        <w:t>הצעת המחיר תוגש במעטפה סגורה ונפרדת.</w:t>
      </w:r>
      <w:r w:rsidRPr="00280B6E">
        <w:rPr>
          <w:rFonts w:hint="cs"/>
          <w:szCs w:val="24"/>
          <w:rtl/>
        </w:rPr>
        <w:t xml:space="preserve"> הצעה שלא תוגש במעטפה נפרדת עלולה להיפסל ולא תילקח בחשבון בעת בדיקת התוצאות.</w:t>
      </w:r>
    </w:p>
    <w:p w:rsidR="00974542" w:rsidRDefault="00974542" w:rsidP="00974542">
      <w:pPr>
        <w:pStyle w:val="af"/>
        <w:numPr>
          <w:ilvl w:val="0"/>
          <w:numId w:val="24"/>
        </w:numPr>
        <w:spacing w:before="120" w:after="120" w:line="360" w:lineRule="auto"/>
        <w:jc w:val="both"/>
        <w:rPr>
          <w:szCs w:val="24"/>
        </w:rPr>
      </w:pPr>
      <w:r w:rsidRPr="00B4345B">
        <w:rPr>
          <w:rFonts w:hint="cs"/>
          <w:szCs w:val="24"/>
          <w:rtl/>
        </w:rPr>
        <w:t xml:space="preserve">הצעת </w:t>
      </w:r>
      <w:r>
        <w:rPr>
          <w:rFonts w:hint="cs"/>
          <w:szCs w:val="24"/>
          <w:rtl/>
        </w:rPr>
        <w:t>ה</w:t>
      </w:r>
      <w:r w:rsidRPr="00B4345B">
        <w:rPr>
          <w:rFonts w:hint="cs"/>
          <w:szCs w:val="24"/>
          <w:rtl/>
        </w:rPr>
        <w:t>מחיר ת</w:t>
      </w:r>
      <w:r>
        <w:rPr>
          <w:rFonts w:hint="cs"/>
          <w:szCs w:val="24"/>
          <w:rtl/>
        </w:rPr>
        <w:t>תחלק לשני חלקים עיקריים כדלקמן:</w:t>
      </w:r>
    </w:p>
    <w:p w:rsidR="00974542" w:rsidRDefault="00974542" w:rsidP="00974542">
      <w:pPr>
        <w:pStyle w:val="af"/>
        <w:numPr>
          <w:ilvl w:val="0"/>
          <w:numId w:val="26"/>
        </w:numPr>
        <w:spacing w:before="120" w:after="120" w:line="360" w:lineRule="auto"/>
        <w:jc w:val="both"/>
        <w:rPr>
          <w:szCs w:val="24"/>
        </w:rPr>
      </w:pPr>
      <w:r w:rsidRPr="000C32FE">
        <w:rPr>
          <w:rFonts w:hint="cs"/>
          <w:b/>
          <w:bCs/>
          <w:szCs w:val="24"/>
          <w:rtl/>
        </w:rPr>
        <w:t xml:space="preserve">הצעת מחיר כוללת בשקלים חדשים לאספקת והתקנת מערכת ההתרעה באתר (כולל </w:t>
      </w:r>
      <w:r>
        <w:rPr>
          <w:rFonts w:hint="cs"/>
          <w:b/>
          <w:bCs/>
          <w:szCs w:val="24"/>
          <w:rtl/>
        </w:rPr>
        <w:t xml:space="preserve">מתן שירות ותחזוקה במסגרת </w:t>
      </w:r>
      <w:r w:rsidRPr="000C32FE">
        <w:rPr>
          <w:rFonts w:hint="cs"/>
          <w:b/>
          <w:bCs/>
          <w:szCs w:val="24"/>
          <w:rtl/>
        </w:rPr>
        <w:t>תקופת אחריות/בדק בת 24 חודשים)</w:t>
      </w:r>
      <w:r>
        <w:rPr>
          <w:rFonts w:hint="cs"/>
          <w:szCs w:val="24"/>
          <w:rtl/>
        </w:rPr>
        <w:t xml:space="preserve"> </w:t>
      </w:r>
      <w:r>
        <w:rPr>
          <w:szCs w:val="24"/>
          <w:rtl/>
        </w:rPr>
        <w:t>–</w:t>
      </w:r>
      <w:r>
        <w:rPr>
          <w:rFonts w:hint="cs"/>
          <w:szCs w:val="24"/>
          <w:rtl/>
        </w:rPr>
        <w:t xml:space="preserve"> הצעת מחיר זו </w:t>
      </w:r>
      <w:r>
        <w:rPr>
          <w:rFonts w:hint="cs"/>
          <w:szCs w:val="24"/>
          <w:rtl/>
        </w:rPr>
        <w:lastRenderedPageBreak/>
        <w:t>תפרט את מחירי היחידה לפי כתבי הכמויות, הכול כמפורט בטופס הצעת המחיר (</w:t>
      </w:r>
      <w:r w:rsidRPr="00797880">
        <w:rPr>
          <w:rFonts w:hint="cs"/>
          <w:b/>
          <w:bCs/>
          <w:szCs w:val="24"/>
          <w:highlight w:val="cyan"/>
          <w:rtl/>
        </w:rPr>
        <w:t xml:space="preserve">נספח </w:t>
      </w:r>
      <w:r>
        <w:rPr>
          <w:rFonts w:hint="cs"/>
          <w:b/>
          <w:bCs/>
          <w:szCs w:val="24"/>
          <w:highlight w:val="cyan"/>
          <w:rtl/>
        </w:rPr>
        <w:t>ד</w:t>
      </w:r>
      <w:r w:rsidRPr="00797880">
        <w:rPr>
          <w:rFonts w:hint="cs"/>
          <w:b/>
          <w:bCs/>
          <w:szCs w:val="24"/>
          <w:highlight w:val="cyan"/>
          <w:rtl/>
        </w:rPr>
        <w:t>'</w:t>
      </w:r>
      <w:r>
        <w:rPr>
          <w:rFonts w:hint="cs"/>
          <w:szCs w:val="24"/>
          <w:rtl/>
        </w:rPr>
        <w:t>).</w:t>
      </w:r>
    </w:p>
    <w:p w:rsidR="00974542" w:rsidRDefault="00974542" w:rsidP="00974542">
      <w:pPr>
        <w:pStyle w:val="af"/>
        <w:spacing w:before="120" w:after="120" w:line="360" w:lineRule="auto"/>
        <w:ind w:left="1440"/>
        <w:jc w:val="both"/>
        <w:rPr>
          <w:szCs w:val="24"/>
          <w:rtl/>
        </w:rPr>
      </w:pPr>
      <w:r>
        <w:rPr>
          <w:rFonts w:hint="cs"/>
          <w:szCs w:val="24"/>
          <w:rtl/>
        </w:rPr>
        <w:t>על המציע לרשום בטופס הצעת המחיר את מחירי היחידה בעמודה המיועדת לכך, בכל סעיף וסעיף, ולחשב את הסך הכולל של כל סעיף וסעיף. לאחר מכן עליו לסכם את כל הסעיפים ולרשום את הסך הכולל של ההצעה בדף הסיכום שבטופס הצעת המחיר.</w:t>
      </w:r>
    </w:p>
    <w:p w:rsidR="00974542" w:rsidRDefault="00974542" w:rsidP="00974542">
      <w:pPr>
        <w:pStyle w:val="af"/>
        <w:spacing w:before="120" w:after="120" w:line="360" w:lineRule="auto"/>
        <w:ind w:left="1440"/>
        <w:jc w:val="both"/>
        <w:rPr>
          <w:szCs w:val="24"/>
          <w:rtl/>
        </w:rPr>
      </w:pPr>
      <w:r>
        <w:rPr>
          <w:rFonts w:hint="cs"/>
          <w:szCs w:val="24"/>
          <w:rtl/>
        </w:rPr>
        <w:t xml:space="preserve">מובהר בזאת, כי עלות הפריטים לסוגיהם תכלול את כלל עלויות העבודות וההתחייבויות שהמציע חייב לבצעם במסגרת מכרז זה, כולל תקופת אחריות/בדק של 24 חודשים, ועל המציע לגלם את כל העלויות הנ"ל בעלות הפריטים לסוגיהם. </w:t>
      </w:r>
    </w:p>
    <w:p w:rsidR="00974542" w:rsidRDefault="00974542" w:rsidP="00974542">
      <w:pPr>
        <w:pStyle w:val="af"/>
        <w:spacing w:before="120" w:after="120" w:line="360" w:lineRule="auto"/>
        <w:ind w:left="1440"/>
        <w:jc w:val="both"/>
        <w:rPr>
          <w:szCs w:val="24"/>
          <w:rtl/>
        </w:rPr>
      </w:pPr>
      <w:r>
        <w:rPr>
          <w:rFonts w:hint="cs"/>
          <w:szCs w:val="24"/>
          <w:rtl/>
        </w:rPr>
        <w:t xml:space="preserve">מובהר בזאת, כי המציע לא יהיה זכאי לכל תמורה מעבר לתמורה הנקובה בהצעתו. פריט שהמציע לא יציין לגביו מחיר יראו אותו ככלול במחיר הפריטים האחרים. </w:t>
      </w:r>
    </w:p>
    <w:p w:rsidR="00974542" w:rsidRPr="00797880" w:rsidRDefault="00974542" w:rsidP="00974542">
      <w:pPr>
        <w:pStyle w:val="af"/>
        <w:spacing w:before="120" w:after="120" w:line="360" w:lineRule="auto"/>
        <w:ind w:left="1440"/>
        <w:jc w:val="both"/>
        <w:rPr>
          <w:szCs w:val="24"/>
        </w:rPr>
      </w:pPr>
    </w:p>
    <w:p w:rsidR="00974542" w:rsidRDefault="00974542" w:rsidP="00974542">
      <w:pPr>
        <w:pStyle w:val="af"/>
        <w:numPr>
          <w:ilvl w:val="0"/>
          <w:numId w:val="26"/>
        </w:numPr>
        <w:spacing w:before="120" w:after="120" w:line="360" w:lineRule="auto"/>
        <w:jc w:val="both"/>
        <w:rPr>
          <w:szCs w:val="24"/>
        </w:rPr>
      </w:pPr>
      <w:r w:rsidRPr="00EB2614">
        <w:rPr>
          <w:rFonts w:hint="cs"/>
          <w:b/>
          <w:bCs/>
          <w:szCs w:val="24"/>
          <w:rtl/>
        </w:rPr>
        <w:t xml:space="preserve">הצעת מחיר לחוזה שירות ותחזוקה </w:t>
      </w:r>
      <w:r w:rsidRPr="00EB2614">
        <w:rPr>
          <w:rFonts w:hint="cs"/>
          <w:b/>
          <w:bCs/>
          <w:szCs w:val="24"/>
          <w:u w:val="single"/>
          <w:rtl/>
        </w:rPr>
        <w:t>שנתי</w:t>
      </w:r>
      <w:r w:rsidRPr="00EB2614">
        <w:rPr>
          <w:rFonts w:hint="cs"/>
          <w:b/>
          <w:bCs/>
          <w:szCs w:val="24"/>
          <w:rtl/>
        </w:rPr>
        <w:t xml:space="preserve"> לאחר תום תקופת האחריות בהתאם למוגדר במפרט</w:t>
      </w:r>
      <w:r w:rsidRPr="00EB2614">
        <w:rPr>
          <w:rFonts w:hint="cs"/>
          <w:szCs w:val="24"/>
          <w:rtl/>
        </w:rPr>
        <w:t xml:space="preserve"> </w:t>
      </w:r>
      <w:r w:rsidRPr="00EB2614">
        <w:rPr>
          <w:szCs w:val="24"/>
          <w:rtl/>
        </w:rPr>
        <w:t>–</w:t>
      </w:r>
      <w:r w:rsidRPr="00EB2614">
        <w:rPr>
          <w:rFonts w:hint="cs"/>
          <w:szCs w:val="24"/>
          <w:rtl/>
        </w:rPr>
        <w:t xml:space="preserve"> הצעת מחיר זו תפרט את הסכום המבוקש על ידי המציע לצורך מתן שירות ותחזוקה למערכת לתקופה של שנה (12 חודשים) לאחר תום תקופת האחריות/בדק, הכול בהתאם כמפורט במפרט המצ"ב והמסומן </w:t>
      </w:r>
      <w:r w:rsidRPr="00EB2614">
        <w:rPr>
          <w:rFonts w:hint="cs"/>
          <w:b/>
          <w:bCs/>
          <w:szCs w:val="24"/>
          <w:highlight w:val="cyan"/>
          <w:rtl/>
        </w:rPr>
        <w:t>כנספח ב'</w:t>
      </w:r>
      <w:r w:rsidRPr="00EB2614">
        <w:rPr>
          <w:rFonts w:hint="cs"/>
          <w:szCs w:val="24"/>
          <w:rtl/>
        </w:rPr>
        <w:t xml:space="preserve"> ובטופס הצעת המחיר המצ"ב והמסומן </w:t>
      </w:r>
      <w:r w:rsidRPr="00EB2614">
        <w:rPr>
          <w:rFonts w:hint="cs"/>
          <w:b/>
          <w:bCs/>
          <w:szCs w:val="24"/>
          <w:highlight w:val="cyan"/>
          <w:rtl/>
        </w:rPr>
        <w:t>כנספח ד'</w:t>
      </w:r>
      <w:r w:rsidRPr="00EB2614">
        <w:rPr>
          <w:rFonts w:hint="cs"/>
          <w:szCs w:val="24"/>
          <w:rtl/>
        </w:rPr>
        <w:t>.</w:t>
      </w:r>
    </w:p>
    <w:p w:rsidR="00974542" w:rsidRPr="00EB2614" w:rsidRDefault="00974542" w:rsidP="00974542">
      <w:pPr>
        <w:pStyle w:val="af"/>
        <w:spacing w:before="120" w:after="120" w:line="360" w:lineRule="auto"/>
        <w:ind w:left="1440"/>
        <w:jc w:val="both"/>
        <w:rPr>
          <w:szCs w:val="24"/>
        </w:rPr>
      </w:pPr>
    </w:p>
    <w:p w:rsidR="00974542" w:rsidRDefault="00974542" w:rsidP="00974542">
      <w:pPr>
        <w:pStyle w:val="af"/>
        <w:numPr>
          <w:ilvl w:val="0"/>
          <w:numId w:val="24"/>
        </w:numPr>
        <w:spacing w:before="120" w:after="120" w:line="360" w:lineRule="auto"/>
        <w:jc w:val="both"/>
        <w:rPr>
          <w:szCs w:val="24"/>
        </w:rPr>
      </w:pPr>
      <w:r w:rsidRPr="00BA1803">
        <w:rPr>
          <w:rFonts w:hint="cs"/>
          <w:szCs w:val="24"/>
          <w:rtl/>
        </w:rPr>
        <w:t xml:space="preserve">התמורה שתוצג בהצעת המחיר של הזוכה במכרז תהא סופית ותכלול את כל רכיבי </w:t>
      </w:r>
      <w:r>
        <w:rPr>
          <w:rFonts w:hint="cs"/>
          <w:szCs w:val="24"/>
          <w:rtl/>
        </w:rPr>
        <w:t>העבודה</w:t>
      </w:r>
      <w:r w:rsidRPr="00BA1803">
        <w:rPr>
          <w:rFonts w:hint="cs"/>
          <w:szCs w:val="24"/>
          <w:rtl/>
        </w:rPr>
        <w:t>.</w:t>
      </w:r>
      <w:r w:rsidRPr="00812575">
        <w:rPr>
          <w:rFonts w:hint="cs"/>
          <w:szCs w:val="24"/>
          <w:rtl/>
        </w:rPr>
        <w:t xml:space="preserve"> יובהר כי למעט תשלום התמורה הנקובה בהצעה, הזוכה לא יהיה זכאי לכל תשלום או הטבה אחרת בגין מתן השירותים לרבות תשלומים בגין הוצאות נילוות.</w:t>
      </w:r>
    </w:p>
    <w:p w:rsidR="00974542" w:rsidRDefault="00974542" w:rsidP="00974542">
      <w:pPr>
        <w:pStyle w:val="af"/>
        <w:numPr>
          <w:ilvl w:val="0"/>
          <w:numId w:val="24"/>
        </w:numPr>
        <w:spacing w:before="120" w:after="120" w:line="360" w:lineRule="auto"/>
        <w:jc w:val="both"/>
        <w:rPr>
          <w:szCs w:val="24"/>
        </w:rPr>
      </w:pPr>
      <w:r w:rsidRPr="00B4345B">
        <w:rPr>
          <w:rFonts w:hint="cs"/>
          <w:szCs w:val="24"/>
          <w:rtl/>
        </w:rPr>
        <w:t xml:space="preserve">התמורה </w:t>
      </w:r>
      <w:r>
        <w:rPr>
          <w:rFonts w:hint="cs"/>
          <w:szCs w:val="24"/>
          <w:rtl/>
        </w:rPr>
        <w:t xml:space="preserve">בגין ביצוע השירותים נשוא המכרז </w:t>
      </w:r>
      <w:r w:rsidRPr="00B4345B">
        <w:rPr>
          <w:rFonts w:hint="cs"/>
          <w:szCs w:val="24"/>
          <w:rtl/>
        </w:rPr>
        <w:t>תשולם</w:t>
      </w:r>
      <w:r>
        <w:rPr>
          <w:rFonts w:hint="cs"/>
          <w:szCs w:val="24"/>
          <w:rtl/>
        </w:rPr>
        <w:t>, כדלקמן:</w:t>
      </w:r>
    </w:p>
    <w:p w:rsidR="00974542" w:rsidRDefault="00974542" w:rsidP="00974542">
      <w:pPr>
        <w:pStyle w:val="af"/>
        <w:numPr>
          <w:ilvl w:val="0"/>
          <w:numId w:val="27"/>
        </w:numPr>
        <w:spacing w:before="120" w:after="120" w:line="360" w:lineRule="auto"/>
        <w:jc w:val="both"/>
        <w:rPr>
          <w:szCs w:val="24"/>
        </w:rPr>
      </w:pPr>
      <w:r>
        <w:rPr>
          <w:rFonts w:hint="cs"/>
          <w:szCs w:val="24"/>
          <w:rtl/>
        </w:rPr>
        <w:t>התמורה בגין אספקת והתקנת המערכת באתר כולל תקופת האחריות/בדק תשולם, כדלקמן:</w:t>
      </w:r>
    </w:p>
    <w:p w:rsidR="00974542" w:rsidRDefault="00974542" w:rsidP="00974542">
      <w:pPr>
        <w:pStyle w:val="af"/>
        <w:numPr>
          <w:ilvl w:val="0"/>
          <w:numId w:val="28"/>
        </w:numPr>
        <w:spacing w:before="120" w:after="120" w:line="360" w:lineRule="auto"/>
        <w:jc w:val="both"/>
        <w:rPr>
          <w:szCs w:val="24"/>
        </w:rPr>
      </w:pPr>
      <w:r>
        <w:rPr>
          <w:rFonts w:hint="cs"/>
          <w:szCs w:val="24"/>
          <w:rtl/>
        </w:rPr>
        <w:t xml:space="preserve">80% מהתמורה תשולם לאחר אישור הממונה בכתב על השלמת ההתקנה ותחילת הפעלת המערכת בצורה תקינה ומלאה (מועד הקבלה הסופית, כמפורט במסמך התנאים הכלליים המצ"ב והמסומן </w:t>
      </w:r>
      <w:r w:rsidRPr="00A93FCC">
        <w:rPr>
          <w:rFonts w:hint="cs"/>
          <w:b/>
          <w:bCs/>
          <w:szCs w:val="24"/>
          <w:highlight w:val="cyan"/>
          <w:rtl/>
        </w:rPr>
        <w:t xml:space="preserve">כנספח </w:t>
      </w:r>
      <w:r>
        <w:rPr>
          <w:rFonts w:hint="cs"/>
          <w:b/>
          <w:bCs/>
          <w:szCs w:val="24"/>
          <w:highlight w:val="cyan"/>
          <w:rtl/>
        </w:rPr>
        <w:t>ב</w:t>
      </w:r>
      <w:r w:rsidRPr="00A93FCC">
        <w:rPr>
          <w:rFonts w:hint="cs"/>
          <w:b/>
          <w:bCs/>
          <w:szCs w:val="24"/>
          <w:highlight w:val="cyan"/>
          <w:rtl/>
        </w:rPr>
        <w:t>'</w:t>
      </w:r>
      <w:r>
        <w:rPr>
          <w:rFonts w:hint="cs"/>
          <w:szCs w:val="24"/>
          <w:rtl/>
        </w:rPr>
        <w:t>);</w:t>
      </w:r>
    </w:p>
    <w:p w:rsidR="00974542" w:rsidRDefault="00974542" w:rsidP="00974542">
      <w:pPr>
        <w:pStyle w:val="af"/>
        <w:numPr>
          <w:ilvl w:val="0"/>
          <w:numId w:val="28"/>
        </w:numPr>
        <w:spacing w:before="120" w:after="120" w:line="360" w:lineRule="auto"/>
        <w:jc w:val="both"/>
        <w:rPr>
          <w:szCs w:val="24"/>
        </w:rPr>
      </w:pPr>
      <w:r>
        <w:rPr>
          <w:rFonts w:hint="cs"/>
          <w:szCs w:val="24"/>
          <w:rtl/>
        </w:rPr>
        <w:t>10% מהתמורה תשולם בתום 12 חודשים בתוך תקופת האחריות/בדק;</w:t>
      </w:r>
    </w:p>
    <w:p w:rsidR="00974542" w:rsidRDefault="00974542" w:rsidP="00974542">
      <w:pPr>
        <w:pStyle w:val="af"/>
        <w:numPr>
          <w:ilvl w:val="0"/>
          <w:numId w:val="28"/>
        </w:numPr>
        <w:spacing w:before="120" w:after="120" w:line="360" w:lineRule="auto"/>
        <w:jc w:val="both"/>
        <w:rPr>
          <w:szCs w:val="24"/>
        </w:rPr>
      </w:pPr>
      <w:r>
        <w:rPr>
          <w:rFonts w:hint="cs"/>
          <w:szCs w:val="24"/>
          <w:rtl/>
        </w:rPr>
        <w:t>10% מהתמורה תשולם בתום 24 חודשים של תקופת האחריות/בדק;</w:t>
      </w:r>
    </w:p>
    <w:p w:rsidR="00974542" w:rsidRDefault="00974542" w:rsidP="00974542">
      <w:pPr>
        <w:pStyle w:val="af"/>
        <w:numPr>
          <w:ilvl w:val="0"/>
          <w:numId w:val="27"/>
        </w:numPr>
        <w:spacing w:before="120" w:after="120" w:line="360" w:lineRule="auto"/>
        <w:jc w:val="both"/>
        <w:rPr>
          <w:szCs w:val="24"/>
        </w:rPr>
      </w:pPr>
      <w:r>
        <w:rPr>
          <w:rFonts w:hint="cs"/>
          <w:szCs w:val="24"/>
          <w:rtl/>
        </w:rPr>
        <w:t>התמורה בגין חוזה השירות והתחזוקה השנתי (לאחר תום תקופת האחריות/בדק) תשולם כדלקמן:</w:t>
      </w:r>
    </w:p>
    <w:p w:rsidR="00974542" w:rsidRDefault="00974542" w:rsidP="00974542">
      <w:pPr>
        <w:pStyle w:val="af"/>
        <w:numPr>
          <w:ilvl w:val="0"/>
          <w:numId w:val="29"/>
        </w:numPr>
        <w:spacing w:before="120" w:after="120" w:line="360" w:lineRule="auto"/>
        <w:jc w:val="both"/>
        <w:rPr>
          <w:szCs w:val="24"/>
        </w:rPr>
      </w:pPr>
      <w:r>
        <w:rPr>
          <w:rFonts w:hint="cs"/>
          <w:szCs w:val="24"/>
          <w:rtl/>
        </w:rPr>
        <w:t>אחת ל- 6 חודשים מתום תקופת האחריות/בדק ישולם 50% מהתמורה המגיעה למציע (תשלום דו-שנתי);</w:t>
      </w:r>
    </w:p>
    <w:p w:rsidR="00974542" w:rsidRPr="00812575" w:rsidRDefault="00974542" w:rsidP="00974542">
      <w:pPr>
        <w:pStyle w:val="af"/>
        <w:numPr>
          <w:ilvl w:val="0"/>
          <w:numId w:val="24"/>
        </w:numPr>
        <w:spacing w:before="120" w:after="120" w:line="360" w:lineRule="auto"/>
        <w:jc w:val="both"/>
        <w:rPr>
          <w:szCs w:val="24"/>
        </w:rPr>
      </w:pPr>
      <w:r>
        <w:rPr>
          <w:rFonts w:hint="cs"/>
          <w:szCs w:val="24"/>
          <w:rtl/>
        </w:rPr>
        <w:t xml:space="preserve">כל </w:t>
      </w:r>
      <w:r w:rsidRPr="00812575">
        <w:rPr>
          <w:rFonts w:hint="cs"/>
          <w:szCs w:val="24"/>
          <w:rtl/>
        </w:rPr>
        <w:t>התשלום יתבצע לאחר הגשת חשבון מפורט ואישור החשבון והחשבונית על ידי הממונה</w:t>
      </w:r>
      <w:r>
        <w:rPr>
          <w:rFonts w:hint="cs"/>
          <w:szCs w:val="24"/>
          <w:rtl/>
        </w:rPr>
        <w:t>, בהתאם</w:t>
      </w:r>
      <w:r w:rsidRPr="00812575">
        <w:rPr>
          <w:rFonts w:hint="cs"/>
          <w:szCs w:val="24"/>
          <w:rtl/>
        </w:rPr>
        <w:t xml:space="preserve">  </w:t>
      </w:r>
      <w:r>
        <w:rPr>
          <w:rFonts w:hint="cs"/>
          <w:szCs w:val="24"/>
          <w:rtl/>
        </w:rPr>
        <w:t>ל</w:t>
      </w:r>
      <w:r w:rsidRPr="00812575">
        <w:rPr>
          <w:rFonts w:hint="cs"/>
          <w:szCs w:val="24"/>
          <w:rtl/>
        </w:rPr>
        <w:t xml:space="preserve">הוראות החשב הכללי בחוזר חשב כללי </w:t>
      </w:r>
      <w:r>
        <w:rPr>
          <w:rFonts w:hint="cs"/>
          <w:szCs w:val="24"/>
          <w:rtl/>
        </w:rPr>
        <w:t xml:space="preserve">בדבר </w:t>
      </w:r>
      <w:r w:rsidRPr="00812575">
        <w:rPr>
          <w:rFonts w:hint="cs"/>
          <w:szCs w:val="24"/>
          <w:rtl/>
        </w:rPr>
        <w:t xml:space="preserve">קביעת מועד תשלום ספקים. </w:t>
      </w:r>
    </w:p>
    <w:p w:rsidR="00974542" w:rsidRPr="00797880" w:rsidRDefault="00974542" w:rsidP="00974542">
      <w:pPr>
        <w:pStyle w:val="af"/>
        <w:spacing w:before="240" w:line="360" w:lineRule="auto"/>
        <w:ind w:left="425"/>
        <w:jc w:val="both"/>
        <w:rPr>
          <w:b/>
          <w:bCs/>
          <w:sz w:val="28"/>
          <w:szCs w:val="28"/>
          <w:u w:val="single"/>
        </w:rPr>
      </w:pPr>
    </w:p>
    <w:p w:rsidR="00974542" w:rsidRPr="005740EE" w:rsidRDefault="00974542" w:rsidP="00974542">
      <w:pPr>
        <w:pStyle w:val="af"/>
        <w:numPr>
          <w:ilvl w:val="0"/>
          <w:numId w:val="21"/>
        </w:numPr>
        <w:spacing w:before="240" w:line="360" w:lineRule="auto"/>
        <w:ind w:left="714" w:hanging="357"/>
        <w:contextualSpacing w:val="0"/>
        <w:jc w:val="both"/>
        <w:rPr>
          <w:b/>
          <w:bCs/>
          <w:sz w:val="28"/>
          <w:szCs w:val="28"/>
          <w:u w:val="single"/>
        </w:rPr>
      </w:pPr>
      <w:r w:rsidRPr="005740EE">
        <w:rPr>
          <w:rFonts w:hint="eastAsia"/>
          <w:b/>
          <w:bCs/>
          <w:sz w:val="28"/>
          <w:szCs w:val="28"/>
          <w:u w:val="single"/>
          <w:rtl/>
        </w:rPr>
        <w:lastRenderedPageBreak/>
        <w:t>מבנה</w:t>
      </w:r>
      <w:r w:rsidRPr="005740EE">
        <w:rPr>
          <w:b/>
          <w:bCs/>
          <w:sz w:val="28"/>
          <w:szCs w:val="28"/>
          <w:u w:val="single"/>
          <w:rtl/>
        </w:rPr>
        <w:t xml:space="preserve"> </w:t>
      </w:r>
      <w:r w:rsidRPr="005740EE">
        <w:rPr>
          <w:rFonts w:hint="eastAsia"/>
          <w:b/>
          <w:bCs/>
          <w:sz w:val="28"/>
          <w:szCs w:val="28"/>
          <w:u w:val="single"/>
          <w:rtl/>
        </w:rPr>
        <w:t>ההצעה</w:t>
      </w:r>
    </w:p>
    <w:p w:rsidR="00974542" w:rsidRPr="00515EA2" w:rsidRDefault="00974542" w:rsidP="00974542">
      <w:pPr>
        <w:tabs>
          <w:tab w:val="num" w:pos="519"/>
        </w:tabs>
        <w:spacing w:before="120" w:after="120" w:line="360" w:lineRule="auto"/>
        <w:contextualSpacing/>
        <w:jc w:val="both"/>
        <w:rPr>
          <w:szCs w:val="24"/>
        </w:rPr>
      </w:pPr>
      <w:r>
        <w:rPr>
          <w:rFonts w:hint="cs"/>
          <w:szCs w:val="24"/>
          <w:rtl/>
        </w:rPr>
        <w:tab/>
      </w:r>
      <w:r w:rsidRPr="00515EA2">
        <w:rPr>
          <w:rFonts w:hint="eastAsia"/>
          <w:szCs w:val="24"/>
          <w:rtl/>
        </w:rPr>
        <w:t>המציע</w:t>
      </w:r>
      <w:r w:rsidRPr="00515EA2">
        <w:rPr>
          <w:szCs w:val="24"/>
          <w:rtl/>
        </w:rPr>
        <w:t xml:space="preserve"> </w:t>
      </w:r>
      <w:r w:rsidRPr="00515EA2">
        <w:rPr>
          <w:rFonts w:hint="eastAsia"/>
          <w:szCs w:val="24"/>
          <w:rtl/>
        </w:rPr>
        <w:t>יצרף</w:t>
      </w:r>
      <w:r w:rsidRPr="00515EA2">
        <w:rPr>
          <w:szCs w:val="24"/>
          <w:rtl/>
        </w:rPr>
        <w:t xml:space="preserve"> </w:t>
      </w:r>
      <w:r w:rsidRPr="00515EA2">
        <w:rPr>
          <w:rFonts w:hint="eastAsia"/>
          <w:szCs w:val="24"/>
          <w:rtl/>
        </w:rPr>
        <w:t>להצעתו</w:t>
      </w:r>
      <w:r w:rsidRPr="00515EA2">
        <w:rPr>
          <w:szCs w:val="24"/>
          <w:rtl/>
        </w:rPr>
        <w:t xml:space="preserve"> </w:t>
      </w:r>
      <w:r w:rsidRPr="00515EA2">
        <w:rPr>
          <w:rFonts w:hint="eastAsia"/>
          <w:szCs w:val="24"/>
          <w:rtl/>
        </w:rPr>
        <w:t>את</w:t>
      </w:r>
      <w:r w:rsidRPr="00515EA2">
        <w:rPr>
          <w:szCs w:val="24"/>
          <w:rtl/>
        </w:rPr>
        <w:t xml:space="preserve"> </w:t>
      </w:r>
      <w:r w:rsidRPr="00515EA2">
        <w:rPr>
          <w:rFonts w:hint="eastAsia"/>
          <w:szCs w:val="24"/>
          <w:rtl/>
        </w:rPr>
        <w:t>המסמכים</w:t>
      </w:r>
      <w:r w:rsidRPr="00515EA2">
        <w:rPr>
          <w:szCs w:val="24"/>
          <w:rtl/>
        </w:rPr>
        <w:t xml:space="preserve"> </w:t>
      </w:r>
      <w:r w:rsidRPr="00515EA2">
        <w:rPr>
          <w:rFonts w:hint="eastAsia"/>
          <w:szCs w:val="24"/>
          <w:rtl/>
        </w:rPr>
        <w:t>הבאים</w:t>
      </w:r>
      <w:r w:rsidRPr="00515EA2">
        <w:rPr>
          <w:szCs w:val="24"/>
          <w:rtl/>
        </w:rPr>
        <w:t>:</w:t>
      </w:r>
    </w:p>
    <w:p w:rsidR="00974542" w:rsidRDefault="00974542" w:rsidP="00974542">
      <w:pPr>
        <w:numPr>
          <w:ilvl w:val="0"/>
          <w:numId w:val="17"/>
        </w:numPr>
        <w:tabs>
          <w:tab w:val="left" w:pos="1360"/>
        </w:tabs>
        <w:spacing w:line="360" w:lineRule="auto"/>
        <w:ind w:left="1360" w:hanging="567"/>
        <w:jc w:val="both"/>
        <w:rPr>
          <w:sz w:val="22"/>
          <w:szCs w:val="24"/>
        </w:rPr>
      </w:pPr>
      <w:r w:rsidRPr="00797880">
        <w:rPr>
          <w:rFonts w:hint="cs"/>
          <w:sz w:val="22"/>
          <w:szCs w:val="24"/>
          <w:rtl/>
        </w:rPr>
        <w:t>אישור ההכשר הבטחוני להגשת הצעות במכרז שיתקבל על ידי הממונה;</w:t>
      </w:r>
    </w:p>
    <w:p w:rsidR="00974542" w:rsidRDefault="00974542" w:rsidP="00974542">
      <w:pPr>
        <w:numPr>
          <w:ilvl w:val="0"/>
          <w:numId w:val="17"/>
        </w:numPr>
        <w:tabs>
          <w:tab w:val="left" w:pos="1360"/>
        </w:tabs>
        <w:spacing w:line="360" w:lineRule="auto"/>
        <w:ind w:left="1360" w:hanging="567"/>
        <w:jc w:val="both"/>
        <w:rPr>
          <w:sz w:val="22"/>
          <w:szCs w:val="24"/>
        </w:rPr>
      </w:pPr>
      <w:r>
        <w:rPr>
          <w:rFonts w:hint="cs"/>
          <w:sz w:val="22"/>
          <w:szCs w:val="24"/>
          <w:rtl/>
        </w:rPr>
        <w:t>אישור השתתפות בכנס המציעים כמפורט בסע' ו' להלן;</w:t>
      </w:r>
    </w:p>
    <w:p w:rsidR="00974542" w:rsidRPr="00797880" w:rsidRDefault="00974542" w:rsidP="00974542">
      <w:pPr>
        <w:numPr>
          <w:ilvl w:val="0"/>
          <w:numId w:val="17"/>
        </w:numPr>
        <w:tabs>
          <w:tab w:val="left" w:pos="1360"/>
        </w:tabs>
        <w:spacing w:line="360" w:lineRule="auto"/>
        <w:ind w:left="1360" w:hanging="567"/>
        <w:jc w:val="both"/>
        <w:rPr>
          <w:sz w:val="22"/>
          <w:szCs w:val="24"/>
        </w:rPr>
      </w:pPr>
      <w:r>
        <w:rPr>
          <w:rFonts w:hint="cs"/>
          <w:sz w:val="22"/>
          <w:szCs w:val="24"/>
          <w:rtl/>
        </w:rPr>
        <w:t>קבלה בדבר תשלום עבור מסמכי המכרז המלאים;</w:t>
      </w:r>
    </w:p>
    <w:p w:rsidR="00974542" w:rsidRPr="00797880" w:rsidRDefault="00974542" w:rsidP="00974542">
      <w:pPr>
        <w:numPr>
          <w:ilvl w:val="0"/>
          <w:numId w:val="17"/>
        </w:numPr>
        <w:tabs>
          <w:tab w:val="left" w:pos="1360"/>
        </w:tabs>
        <w:spacing w:line="360" w:lineRule="auto"/>
        <w:ind w:left="1360" w:hanging="567"/>
        <w:jc w:val="both"/>
        <w:rPr>
          <w:sz w:val="22"/>
          <w:szCs w:val="24"/>
        </w:rPr>
      </w:pPr>
      <w:r w:rsidRPr="00515EA2">
        <w:rPr>
          <w:sz w:val="22"/>
          <w:szCs w:val="24"/>
          <w:rtl/>
        </w:rPr>
        <w:t xml:space="preserve">מסמכים המעידים על תחומי הפעילות המרכזיים של </w:t>
      </w:r>
      <w:r w:rsidRPr="00515EA2">
        <w:rPr>
          <w:rFonts w:hint="eastAsia"/>
          <w:sz w:val="22"/>
          <w:szCs w:val="24"/>
          <w:rtl/>
        </w:rPr>
        <w:t>המציע</w:t>
      </w:r>
      <w:r w:rsidRPr="00515EA2">
        <w:rPr>
          <w:sz w:val="22"/>
          <w:szCs w:val="24"/>
          <w:rtl/>
        </w:rPr>
        <w:t xml:space="preserve"> (פרופיל </w:t>
      </w:r>
      <w:r>
        <w:rPr>
          <w:rFonts w:hint="cs"/>
          <w:sz w:val="22"/>
          <w:szCs w:val="24"/>
          <w:rtl/>
        </w:rPr>
        <w:t>חברה</w:t>
      </w:r>
      <w:r w:rsidRPr="00515EA2">
        <w:rPr>
          <w:sz w:val="22"/>
          <w:szCs w:val="24"/>
          <w:rtl/>
        </w:rPr>
        <w:t xml:space="preserve">) ועל היקף </w:t>
      </w:r>
      <w:r w:rsidRPr="00515EA2">
        <w:rPr>
          <w:rFonts w:hint="eastAsia"/>
          <w:sz w:val="22"/>
          <w:szCs w:val="24"/>
          <w:rtl/>
        </w:rPr>
        <w:t>פעילות</w:t>
      </w:r>
      <w:r>
        <w:rPr>
          <w:rFonts w:hint="cs"/>
          <w:sz w:val="22"/>
          <w:szCs w:val="24"/>
          <w:rtl/>
        </w:rPr>
        <w:t>ו</w:t>
      </w:r>
      <w:r w:rsidRPr="00515EA2">
        <w:rPr>
          <w:sz w:val="22"/>
          <w:szCs w:val="24"/>
          <w:rtl/>
        </w:rPr>
        <w:t xml:space="preserve"> </w:t>
      </w:r>
      <w:r w:rsidRPr="00797880">
        <w:rPr>
          <w:rFonts w:hint="eastAsia"/>
          <w:sz w:val="22"/>
          <w:szCs w:val="24"/>
          <w:rtl/>
        </w:rPr>
        <w:t>בעבודות</w:t>
      </w:r>
      <w:r w:rsidRPr="00797880">
        <w:rPr>
          <w:sz w:val="22"/>
          <w:szCs w:val="24"/>
          <w:rtl/>
        </w:rPr>
        <w:t xml:space="preserve"> </w:t>
      </w:r>
      <w:r w:rsidRPr="00797880">
        <w:rPr>
          <w:rFonts w:hint="eastAsia"/>
          <w:sz w:val="22"/>
          <w:szCs w:val="24"/>
          <w:rtl/>
        </w:rPr>
        <w:t>דומות</w:t>
      </w:r>
      <w:r w:rsidRPr="00886A94">
        <w:rPr>
          <w:rFonts w:hint="cs"/>
          <w:sz w:val="22"/>
          <w:szCs w:val="24"/>
          <w:rtl/>
        </w:rPr>
        <w:t xml:space="preserve"> לעבודה נשוא המכרז במהלך </w:t>
      </w:r>
      <w:r>
        <w:rPr>
          <w:rFonts w:hint="cs"/>
          <w:sz w:val="22"/>
          <w:szCs w:val="24"/>
          <w:rtl/>
        </w:rPr>
        <w:t xml:space="preserve">שלוש </w:t>
      </w:r>
      <w:r w:rsidRPr="00886A94">
        <w:rPr>
          <w:rFonts w:hint="cs"/>
          <w:sz w:val="22"/>
          <w:szCs w:val="24"/>
          <w:rtl/>
        </w:rPr>
        <w:t xml:space="preserve">השנים האחרונות </w:t>
      </w:r>
      <w:r w:rsidRPr="00797880">
        <w:rPr>
          <w:rFonts w:hint="cs"/>
          <w:sz w:val="22"/>
          <w:szCs w:val="24"/>
          <w:u w:val="single"/>
          <w:rtl/>
        </w:rPr>
        <w:t>לפחות</w:t>
      </w:r>
      <w:r>
        <w:rPr>
          <w:rFonts w:hint="cs"/>
          <w:sz w:val="22"/>
          <w:szCs w:val="24"/>
          <w:rtl/>
        </w:rPr>
        <w:t xml:space="preserve"> </w:t>
      </w:r>
      <w:r w:rsidRPr="00886A94">
        <w:rPr>
          <w:rFonts w:hint="cs"/>
          <w:sz w:val="22"/>
          <w:szCs w:val="24"/>
          <w:rtl/>
        </w:rPr>
        <w:t xml:space="preserve">שקדמו למועד האחרון להגשת </w:t>
      </w:r>
      <w:r>
        <w:rPr>
          <w:rFonts w:hint="cs"/>
          <w:sz w:val="22"/>
          <w:szCs w:val="24"/>
          <w:rtl/>
        </w:rPr>
        <w:t>ה</w:t>
      </w:r>
      <w:r w:rsidRPr="00886A94">
        <w:rPr>
          <w:rFonts w:hint="cs"/>
          <w:sz w:val="22"/>
          <w:szCs w:val="24"/>
          <w:rtl/>
        </w:rPr>
        <w:t>הצעות במכרז זה</w:t>
      </w:r>
      <w:r>
        <w:rPr>
          <w:rFonts w:hint="cs"/>
          <w:sz w:val="22"/>
          <w:szCs w:val="24"/>
          <w:rtl/>
        </w:rPr>
        <w:t>.</w:t>
      </w:r>
      <w:r w:rsidRPr="00886A94">
        <w:rPr>
          <w:rFonts w:hint="cs"/>
          <w:sz w:val="22"/>
          <w:szCs w:val="24"/>
          <w:rtl/>
        </w:rPr>
        <w:t xml:space="preserve"> </w:t>
      </w:r>
    </w:p>
    <w:p w:rsidR="00974542" w:rsidRPr="00886A94" w:rsidRDefault="00974542" w:rsidP="00974542">
      <w:pPr>
        <w:numPr>
          <w:ilvl w:val="0"/>
          <w:numId w:val="17"/>
        </w:numPr>
        <w:tabs>
          <w:tab w:val="left" w:pos="1360"/>
        </w:tabs>
        <w:spacing w:line="360" w:lineRule="auto"/>
        <w:ind w:left="1360" w:hanging="567"/>
        <w:jc w:val="both"/>
        <w:rPr>
          <w:sz w:val="22"/>
          <w:szCs w:val="22"/>
        </w:rPr>
      </w:pPr>
      <w:r>
        <w:rPr>
          <w:rFonts w:hint="cs"/>
          <w:szCs w:val="24"/>
          <w:rtl/>
        </w:rPr>
        <w:t>טבלת ניסיון של המציע, כמפורט בסעיף</w:t>
      </w:r>
      <w:r>
        <w:rPr>
          <w:rFonts w:hint="cs"/>
          <w:sz w:val="28"/>
          <w:szCs w:val="28"/>
          <w:rtl/>
        </w:rPr>
        <w:t xml:space="preserve"> </w:t>
      </w:r>
      <w:r w:rsidRPr="00B57D03">
        <w:rPr>
          <w:rFonts w:hint="cs"/>
          <w:b/>
          <w:bCs/>
          <w:szCs w:val="24"/>
          <w:rtl/>
        </w:rPr>
        <w:t>א 3 ה</w:t>
      </w:r>
      <w:r>
        <w:rPr>
          <w:rFonts w:hint="cs"/>
          <w:sz w:val="28"/>
          <w:szCs w:val="28"/>
          <w:rtl/>
        </w:rPr>
        <w:t xml:space="preserve"> </w:t>
      </w:r>
      <w:r>
        <w:rPr>
          <w:rFonts w:hint="cs"/>
          <w:sz w:val="22"/>
          <w:szCs w:val="22"/>
          <w:rtl/>
        </w:rPr>
        <w:t>לעיל.</w:t>
      </w:r>
    </w:p>
    <w:p w:rsidR="00974542" w:rsidRPr="00CE3988" w:rsidRDefault="00974542" w:rsidP="00974542">
      <w:pPr>
        <w:pStyle w:val="af"/>
        <w:numPr>
          <w:ilvl w:val="0"/>
          <w:numId w:val="17"/>
        </w:numPr>
        <w:tabs>
          <w:tab w:val="left" w:pos="1360"/>
        </w:tabs>
        <w:spacing w:line="360" w:lineRule="auto"/>
        <w:ind w:left="1360" w:hanging="567"/>
        <w:contextualSpacing w:val="0"/>
        <w:jc w:val="both"/>
        <w:rPr>
          <w:szCs w:val="24"/>
        </w:rPr>
      </w:pPr>
      <w:r w:rsidRPr="00C00558">
        <w:rPr>
          <w:rFonts w:hint="cs"/>
          <w:b/>
          <w:bCs/>
          <w:szCs w:val="24"/>
          <w:rtl/>
        </w:rPr>
        <w:t>המלצות</w:t>
      </w:r>
      <w:r w:rsidRPr="00C00558">
        <w:rPr>
          <w:rFonts w:hint="cs"/>
          <w:szCs w:val="24"/>
          <w:rtl/>
        </w:rPr>
        <w:t xml:space="preserve"> - המציע</w:t>
      </w:r>
      <w:r w:rsidRPr="00C00558">
        <w:rPr>
          <w:rFonts w:hint="cs"/>
          <w:b/>
          <w:bCs/>
          <w:szCs w:val="24"/>
          <w:rtl/>
        </w:rPr>
        <w:t xml:space="preserve"> </w:t>
      </w:r>
      <w:r w:rsidRPr="00C00558">
        <w:rPr>
          <w:rFonts w:hint="cs"/>
          <w:szCs w:val="24"/>
          <w:rtl/>
        </w:rPr>
        <w:t xml:space="preserve">יצרף להצעתו </w:t>
      </w:r>
      <w:r w:rsidRPr="00C00558">
        <w:rPr>
          <w:szCs w:val="24"/>
          <w:rtl/>
        </w:rPr>
        <w:t xml:space="preserve">שמות </w:t>
      </w:r>
      <w:r w:rsidRPr="00C00558">
        <w:rPr>
          <w:rFonts w:hint="cs"/>
          <w:szCs w:val="24"/>
          <w:rtl/>
        </w:rPr>
        <w:t>של שלושה</w:t>
      </w:r>
      <w:r w:rsidRPr="00C00558">
        <w:rPr>
          <w:szCs w:val="24"/>
          <w:rtl/>
        </w:rPr>
        <w:t xml:space="preserve"> </w:t>
      </w:r>
      <w:r w:rsidRPr="00C00558">
        <w:rPr>
          <w:rFonts w:hint="cs"/>
          <w:szCs w:val="24"/>
          <w:rtl/>
        </w:rPr>
        <w:t xml:space="preserve"> </w:t>
      </w:r>
      <w:r w:rsidRPr="00C00558">
        <w:rPr>
          <w:szCs w:val="24"/>
          <w:rtl/>
        </w:rPr>
        <w:t>ממליצים לפחות</w:t>
      </w:r>
      <w:r w:rsidRPr="00C00558">
        <w:rPr>
          <w:rFonts w:hint="cs"/>
          <w:szCs w:val="24"/>
          <w:rtl/>
        </w:rPr>
        <w:t>, למציע ולכל אחד</w:t>
      </w:r>
      <w:r w:rsidRPr="00CE3988">
        <w:rPr>
          <w:rFonts w:hint="cs"/>
          <w:szCs w:val="24"/>
          <w:rtl/>
        </w:rPr>
        <w:t xml:space="preserve"> מחברי הצוות המוצעים על ידו, תוך מתן עדיפות ל</w:t>
      </w:r>
      <w:r w:rsidRPr="00CE3988">
        <w:rPr>
          <w:szCs w:val="24"/>
          <w:rtl/>
        </w:rPr>
        <w:t xml:space="preserve">משרדי ממשלה </w:t>
      </w:r>
      <w:r w:rsidRPr="00CE3988">
        <w:rPr>
          <w:rFonts w:hint="cs"/>
          <w:szCs w:val="24"/>
          <w:rtl/>
        </w:rPr>
        <w:t>ו</w:t>
      </w:r>
      <w:r>
        <w:rPr>
          <w:rFonts w:hint="cs"/>
          <w:szCs w:val="24"/>
          <w:rtl/>
        </w:rPr>
        <w:t>מוסדות בטחון אחרים</w:t>
      </w:r>
      <w:r w:rsidRPr="00CE3988">
        <w:rPr>
          <w:rFonts w:hint="cs"/>
          <w:szCs w:val="24"/>
          <w:rtl/>
        </w:rPr>
        <w:t xml:space="preserve">. על המציע לציין פרטי הגוף הממליץ (שם החברה, כתובת החברה ומס' הטלפון), וכן, שם הגורם האחראי על העבודה שהוא ביצע. </w:t>
      </w:r>
    </w:p>
    <w:p w:rsidR="00974542" w:rsidRPr="00DB7F9A" w:rsidRDefault="00974542" w:rsidP="00974542">
      <w:pPr>
        <w:tabs>
          <w:tab w:val="left" w:pos="1360"/>
        </w:tabs>
        <w:spacing w:line="360" w:lineRule="auto"/>
        <w:ind w:left="1360"/>
        <w:jc w:val="both"/>
        <w:rPr>
          <w:szCs w:val="24"/>
        </w:rPr>
      </w:pPr>
      <w:r w:rsidRPr="00CE3988">
        <w:rPr>
          <w:rFonts w:hint="cs"/>
          <w:szCs w:val="24"/>
          <w:rtl/>
        </w:rPr>
        <w:t>ה</w:t>
      </w:r>
      <w:r w:rsidRPr="00CE3988">
        <w:rPr>
          <w:rFonts w:hint="eastAsia"/>
          <w:szCs w:val="24"/>
          <w:rtl/>
        </w:rPr>
        <w:t>משרד</w:t>
      </w:r>
      <w:r w:rsidRPr="00CE3988">
        <w:rPr>
          <w:szCs w:val="24"/>
          <w:rtl/>
        </w:rPr>
        <w:t xml:space="preserve"> </w:t>
      </w:r>
      <w:r w:rsidRPr="00DB7F9A">
        <w:rPr>
          <w:rFonts w:hint="eastAsia"/>
          <w:szCs w:val="24"/>
          <w:rtl/>
        </w:rPr>
        <w:t>רשאי</w:t>
      </w:r>
      <w:r w:rsidRPr="00DB7F9A">
        <w:rPr>
          <w:szCs w:val="24"/>
          <w:rtl/>
        </w:rPr>
        <w:t xml:space="preserve"> </w:t>
      </w:r>
      <w:r w:rsidRPr="00DB7F9A">
        <w:rPr>
          <w:rFonts w:hint="eastAsia"/>
          <w:szCs w:val="24"/>
          <w:rtl/>
        </w:rPr>
        <w:t>לפנות</w:t>
      </w:r>
      <w:r w:rsidRPr="00DB7F9A">
        <w:rPr>
          <w:szCs w:val="24"/>
          <w:rtl/>
        </w:rPr>
        <w:t xml:space="preserve"> </w:t>
      </w:r>
      <w:r w:rsidRPr="00DB7F9A">
        <w:rPr>
          <w:rFonts w:hint="eastAsia"/>
          <w:szCs w:val="24"/>
          <w:rtl/>
        </w:rPr>
        <w:t>ללקוחות</w:t>
      </w:r>
      <w:r w:rsidRPr="00DB7F9A">
        <w:rPr>
          <w:szCs w:val="24"/>
          <w:rtl/>
        </w:rPr>
        <w:t xml:space="preserve">/ממליצים </w:t>
      </w:r>
      <w:r w:rsidRPr="00DB7F9A">
        <w:rPr>
          <w:rFonts w:hint="eastAsia"/>
          <w:szCs w:val="24"/>
          <w:rtl/>
        </w:rPr>
        <w:t>מהרשימה</w:t>
      </w:r>
      <w:r w:rsidRPr="00DB7F9A">
        <w:rPr>
          <w:szCs w:val="24"/>
          <w:rtl/>
        </w:rPr>
        <w:t xml:space="preserve"> </w:t>
      </w:r>
      <w:r w:rsidRPr="00DB7F9A">
        <w:rPr>
          <w:rFonts w:hint="eastAsia"/>
          <w:szCs w:val="24"/>
          <w:rtl/>
        </w:rPr>
        <w:t>הנ</w:t>
      </w:r>
      <w:r w:rsidRPr="00DB7F9A">
        <w:rPr>
          <w:szCs w:val="24"/>
          <w:rtl/>
        </w:rPr>
        <w:t xml:space="preserve">"ל </w:t>
      </w:r>
      <w:r w:rsidRPr="00DB7F9A">
        <w:rPr>
          <w:rFonts w:hint="eastAsia"/>
          <w:szCs w:val="24"/>
          <w:rtl/>
        </w:rPr>
        <w:t>או</w:t>
      </w:r>
      <w:r w:rsidRPr="00DB7F9A">
        <w:rPr>
          <w:szCs w:val="24"/>
          <w:rtl/>
        </w:rPr>
        <w:t xml:space="preserve"> </w:t>
      </w:r>
      <w:r w:rsidRPr="00DB7F9A">
        <w:rPr>
          <w:rFonts w:hint="eastAsia"/>
          <w:szCs w:val="24"/>
          <w:rtl/>
        </w:rPr>
        <w:t>ללקוחות</w:t>
      </w:r>
      <w:r w:rsidRPr="00DB7F9A">
        <w:rPr>
          <w:szCs w:val="24"/>
          <w:rtl/>
        </w:rPr>
        <w:t xml:space="preserve"> </w:t>
      </w:r>
      <w:r w:rsidRPr="00DB7F9A">
        <w:rPr>
          <w:rFonts w:hint="eastAsia"/>
          <w:szCs w:val="24"/>
          <w:rtl/>
        </w:rPr>
        <w:t>אחרים</w:t>
      </w:r>
      <w:r w:rsidRPr="00DB7F9A">
        <w:rPr>
          <w:szCs w:val="24"/>
          <w:rtl/>
        </w:rPr>
        <w:t xml:space="preserve"> </w:t>
      </w:r>
      <w:r w:rsidRPr="00DB7F9A">
        <w:rPr>
          <w:rFonts w:hint="cs"/>
          <w:szCs w:val="24"/>
          <w:rtl/>
        </w:rPr>
        <w:t>(</w:t>
      </w:r>
      <w:r w:rsidRPr="00DB7F9A">
        <w:rPr>
          <w:rFonts w:hint="eastAsia"/>
          <w:szCs w:val="24"/>
          <w:rtl/>
        </w:rPr>
        <w:t>על</w:t>
      </w:r>
      <w:r w:rsidRPr="00DB7F9A">
        <w:rPr>
          <w:szCs w:val="24"/>
          <w:rtl/>
        </w:rPr>
        <w:t xml:space="preserve"> </w:t>
      </w:r>
      <w:r w:rsidRPr="00DB7F9A">
        <w:rPr>
          <w:rFonts w:hint="eastAsia"/>
          <w:szCs w:val="24"/>
          <w:rtl/>
        </w:rPr>
        <w:t>בסיס</w:t>
      </w:r>
      <w:r w:rsidRPr="00DB7F9A">
        <w:rPr>
          <w:szCs w:val="24"/>
          <w:rtl/>
        </w:rPr>
        <w:t xml:space="preserve"> </w:t>
      </w:r>
      <w:r w:rsidRPr="00DB7F9A">
        <w:rPr>
          <w:rFonts w:hint="cs"/>
          <w:szCs w:val="24"/>
          <w:rtl/>
        </w:rPr>
        <w:t>ה</w:t>
      </w:r>
      <w:r w:rsidRPr="00DB7F9A">
        <w:rPr>
          <w:rFonts w:hint="eastAsia"/>
          <w:szCs w:val="24"/>
          <w:rtl/>
        </w:rPr>
        <w:t>מידע</w:t>
      </w:r>
      <w:r w:rsidRPr="00DB7F9A">
        <w:rPr>
          <w:szCs w:val="24"/>
          <w:rtl/>
        </w:rPr>
        <w:t xml:space="preserve"> </w:t>
      </w:r>
      <w:r w:rsidRPr="00DB7F9A">
        <w:rPr>
          <w:rFonts w:hint="eastAsia"/>
          <w:szCs w:val="24"/>
          <w:rtl/>
        </w:rPr>
        <w:t>העולה</w:t>
      </w:r>
      <w:r w:rsidRPr="00DB7F9A">
        <w:rPr>
          <w:szCs w:val="24"/>
          <w:rtl/>
        </w:rPr>
        <w:t xml:space="preserve"> </w:t>
      </w:r>
      <w:r w:rsidRPr="00DB7F9A">
        <w:rPr>
          <w:rFonts w:hint="eastAsia"/>
          <w:szCs w:val="24"/>
          <w:rtl/>
        </w:rPr>
        <w:t>מבדיקת ההצעה</w:t>
      </w:r>
      <w:r w:rsidRPr="00DB7F9A">
        <w:rPr>
          <w:rFonts w:hint="cs"/>
          <w:szCs w:val="24"/>
          <w:rtl/>
        </w:rPr>
        <w:t>)</w:t>
      </w:r>
      <w:r w:rsidRPr="00DB7F9A">
        <w:rPr>
          <w:szCs w:val="24"/>
          <w:rtl/>
        </w:rPr>
        <w:t xml:space="preserve"> </w:t>
      </w:r>
      <w:r w:rsidRPr="00DB7F9A">
        <w:rPr>
          <w:rFonts w:hint="cs"/>
          <w:szCs w:val="24"/>
          <w:rtl/>
        </w:rPr>
        <w:t xml:space="preserve">כדי </w:t>
      </w:r>
      <w:r w:rsidRPr="00DB7F9A">
        <w:rPr>
          <w:rFonts w:hint="eastAsia"/>
          <w:szCs w:val="24"/>
          <w:rtl/>
        </w:rPr>
        <w:t>לבדוק</w:t>
      </w:r>
      <w:r w:rsidRPr="00DB7F9A">
        <w:rPr>
          <w:szCs w:val="24"/>
          <w:rtl/>
        </w:rPr>
        <w:t xml:space="preserve"> </w:t>
      </w:r>
      <w:r w:rsidRPr="00DB7F9A">
        <w:rPr>
          <w:rFonts w:hint="eastAsia"/>
          <w:szCs w:val="24"/>
          <w:rtl/>
        </w:rPr>
        <w:t>את</w:t>
      </w:r>
      <w:r w:rsidRPr="00DB7F9A">
        <w:rPr>
          <w:szCs w:val="24"/>
          <w:rtl/>
        </w:rPr>
        <w:t xml:space="preserve"> </w:t>
      </w:r>
      <w:r w:rsidRPr="00DB7F9A">
        <w:rPr>
          <w:rFonts w:hint="eastAsia"/>
          <w:szCs w:val="24"/>
          <w:rtl/>
        </w:rPr>
        <w:t>מידת</w:t>
      </w:r>
      <w:r w:rsidRPr="00DB7F9A">
        <w:rPr>
          <w:szCs w:val="24"/>
          <w:rtl/>
        </w:rPr>
        <w:t xml:space="preserve"> </w:t>
      </w:r>
      <w:r w:rsidRPr="00DB7F9A">
        <w:rPr>
          <w:rFonts w:hint="eastAsia"/>
          <w:szCs w:val="24"/>
          <w:rtl/>
        </w:rPr>
        <w:t>שביעות</w:t>
      </w:r>
      <w:r w:rsidRPr="00DB7F9A">
        <w:rPr>
          <w:szCs w:val="24"/>
          <w:rtl/>
        </w:rPr>
        <w:t xml:space="preserve"> </w:t>
      </w:r>
      <w:r w:rsidRPr="00DB7F9A">
        <w:rPr>
          <w:rFonts w:hint="eastAsia"/>
          <w:szCs w:val="24"/>
          <w:rtl/>
        </w:rPr>
        <w:t>הרצון</w:t>
      </w:r>
      <w:r w:rsidRPr="00DB7F9A">
        <w:rPr>
          <w:szCs w:val="24"/>
          <w:rtl/>
        </w:rPr>
        <w:t xml:space="preserve"> </w:t>
      </w:r>
      <w:r w:rsidRPr="00DB7F9A">
        <w:rPr>
          <w:rFonts w:hint="eastAsia"/>
          <w:szCs w:val="24"/>
          <w:rtl/>
        </w:rPr>
        <w:t>של</w:t>
      </w:r>
      <w:r w:rsidRPr="00DB7F9A">
        <w:rPr>
          <w:szCs w:val="24"/>
          <w:rtl/>
        </w:rPr>
        <w:t xml:space="preserve"> </w:t>
      </w:r>
      <w:r w:rsidRPr="00DB7F9A">
        <w:rPr>
          <w:rFonts w:hint="eastAsia"/>
          <w:szCs w:val="24"/>
          <w:rtl/>
        </w:rPr>
        <w:t>הגופים</w:t>
      </w:r>
      <w:r w:rsidRPr="00DB7F9A">
        <w:rPr>
          <w:szCs w:val="24"/>
          <w:rtl/>
        </w:rPr>
        <w:t xml:space="preserve"> </w:t>
      </w:r>
      <w:r w:rsidRPr="00DB7F9A">
        <w:rPr>
          <w:rFonts w:hint="eastAsia"/>
          <w:szCs w:val="24"/>
          <w:rtl/>
        </w:rPr>
        <w:t>שעמם</w:t>
      </w:r>
      <w:r w:rsidRPr="00DB7F9A">
        <w:rPr>
          <w:szCs w:val="24"/>
          <w:rtl/>
        </w:rPr>
        <w:t xml:space="preserve"> </w:t>
      </w:r>
      <w:r w:rsidRPr="00DB7F9A">
        <w:rPr>
          <w:rFonts w:hint="eastAsia"/>
          <w:szCs w:val="24"/>
          <w:rtl/>
        </w:rPr>
        <w:t>עבדו</w:t>
      </w:r>
      <w:r w:rsidRPr="00DB7F9A">
        <w:rPr>
          <w:szCs w:val="24"/>
          <w:rtl/>
        </w:rPr>
        <w:t xml:space="preserve"> </w:t>
      </w:r>
      <w:r w:rsidRPr="00DB7F9A">
        <w:rPr>
          <w:rFonts w:hint="eastAsia"/>
          <w:szCs w:val="24"/>
          <w:rtl/>
        </w:rPr>
        <w:t>אנשי</w:t>
      </w:r>
      <w:r w:rsidRPr="00DB7F9A">
        <w:rPr>
          <w:szCs w:val="24"/>
          <w:rtl/>
        </w:rPr>
        <w:t xml:space="preserve"> </w:t>
      </w:r>
      <w:r w:rsidRPr="00DB7F9A">
        <w:rPr>
          <w:rFonts w:hint="eastAsia"/>
          <w:szCs w:val="24"/>
          <w:rtl/>
        </w:rPr>
        <w:t>הצוות</w:t>
      </w:r>
      <w:r w:rsidRPr="00DB7F9A">
        <w:rPr>
          <w:szCs w:val="24"/>
          <w:rtl/>
        </w:rPr>
        <w:t xml:space="preserve"> </w:t>
      </w:r>
      <w:r w:rsidRPr="00DB7F9A">
        <w:rPr>
          <w:rFonts w:hint="eastAsia"/>
          <w:szCs w:val="24"/>
          <w:rtl/>
        </w:rPr>
        <w:t>המוצעים</w:t>
      </w:r>
      <w:r w:rsidRPr="00DB7F9A">
        <w:rPr>
          <w:szCs w:val="24"/>
          <w:rtl/>
        </w:rPr>
        <w:t>.</w:t>
      </w:r>
    </w:p>
    <w:p w:rsidR="00974542" w:rsidRDefault="00974542" w:rsidP="00974542">
      <w:pPr>
        <w:pStyle w:val="af"/>
        <w:numPr>
          <w:ilvl w:val="0"/>
          <w:numId w:val="17"/>
        </w:numPr>
        <w:tabs>
          <w:tab w:val="left" w:pos="1360"/>
          <w:tab w:val="left" w:pos="1643"/>
        </w:tabs>
        <w:spacing w:line="360" w:lineRule="auto"/>
        <w:ind w:left="1440" w:hanging="567"/>
        <w:contextualSpacing w:val="0"/>
        <w:jc w:val="both"/>
        <w:rPr>
          <w:szCs w:val="24"/>
        </w:rPr>
      </w:pPr>
      <w:r w:rsidRPr="00424649">
        <w:rPr>
          <w:szCs w:val="24"/>
          <w:rtl/>
        </w:rPr>
        <w:t xml:space="preserve">המשרד שומר לעצמו את הזכות לקבל המלצות </w:t>
      </w:r>
      <w:r w:rsidRPr="00424649">
        <w:rPr>
          <w:rFonts w:hint="cs"/>
          <w:szCs w:val="24"/>
          <w:rtl/>
        </w:rPr>
        <w:t>נוספות, גם אם ה</w:t>
      </w:r>
      <w:r w:rsidRPr="00424649">
        <w:rPr>
          <w:szCs w:val="24"/>
          <w:rtl/>
        </w:rPr>
        <w:t xml:space="preserve">ממליצים לא נכללו </w:t>
      </w:r>
      <w:r w:rsidRPr="00424649">
        <w:rPr>
          <w:rFonts w:hint="cs"/>
          <w:szCs w:val="24"/>
          <w:rtl/>
        </w:rPr>
        <w:t>בהצעה</w:t>
      </w:r>
      <w:r w:rsidRPr="00424649">
        <w:rPr>
          <w:szCs w:val="24"/>
          <w:rtl/>
        </w:rPr>
        <w:t>.</w:t>
      </w:r>
    </w:p>
    <w:p w:rsidR="00974542" w:rsidRDefault="00974542" w:rsidP="00974542">
      <w:pPr>
        <w:pStyle w:val="af"/>
        <w:tabs>
          <w:tab w:val="left" w:pos="1360"/>
          <w:tab w:val="left" w:pos="1643"/>
        </w:tabs>
        <w:spacing w:line="360" w:lineRule="auto"/>
        <w:ind w:left="1440" w:right="519"/>
        <w:jc w:val="both"/>
        <w:rPr>
          <w:szCs w:val="24"/>
        </w:rPr>
      </w:pPr>
    </w:p>
    <w:p w:rsidR="00974542" w:rsidRDefault="00974542" w:rsidP="00974542">
      <w:pPr>
        <w:pStyle w:val="af"/>
        <w:numPr>
          <w:ilvl w:val="0"/>
          <w:numId w:val="21"/>
        </w:numPr>
        <w:spacing w:before="240" w:line="360" w:lineRule="auto"/>
        <w:ind w:left="714" w:hanging="357"/>
        <w:contextualSpacing w:val="0"/>
        <w:jc w:val="both"/>
        <w:rPr>
          <w:b/>
          <w:bCs/>
          <w:sz w:val="28"/>
          <w:szCs w:val="28"/>
          <w:u w:val="single"/>
        </w:rPr>
      </w:pPr>
      <w:r>
        <w:rPr>
          <w:rFonts w:hint="cs"/>
          <w:b/>
          <w:bCs/>
          <w:sz w:val="28"/>
          <w:szCs w:val="28"/>
          <w:u w:val="single"/>
          <w:rtl/>
        </w:rPr>
        <w:t xml:space="preserve">כנס מציעים (חובה) </w:t>
      </w:r>
    </w:p>
    <w:p w:rsidR="00974542" w:rsidRDefault="00974542" w:rsidP="00974542">
      <w:pPr>
        <w:numPr>
          <w:ilvl w:val="1"/>
          <w:numId w:val="12"/>
        </w:numPr>
        <w:spacing w:before="120" w:after="120" w:line="360" w:lineRule="auto"/>
        <w:contextualSpacing/>
        <w:jc w:val="both"/>
        <w:rPr>
          <w:szCs w:val="24"/>
        </w:rPr>
      </w:pPr>
      <w:r w:rsidRPr="00681595">
        <w:rPr>
          <w:rFonts w:hint="cs"/>
          <w:szCs w:val="24"/>
          <w:rtl/>
        </w:rPr>
        <w:t>רק מציעים שיקבלו הכשר ביטחוני</w:t>
      </w:r>
      <w:r>
        <w:rPr>
          <w:rFonts w:hint="cs"/>
          <w:szCs w:val="24"/>
          <w:rtl/>
        </w:rPr>
        <w:t xml:space="preserve"> </w:t>
      </w:r>
      <w:r w:rsidRPr="00681595">
        <w:rPr>
          <w:rFonts w:hint="cs"/>
          <w:szCs w:val="24"/>
          <w:rtl/>
        </w:rPr>
        <w:t>יוזמנו ל</w:t>
      </w:r>
      <w:r>
        <w:rPr>
          <w:rFonts w:hint="cs"/>
          <w:szCs w:val="24"/>
          <w:rtl/>
        </w:rPr>
        <w:t>כנס</w:t>
      </w:r>
      <w:r w:rsidRPr="00681595">
        <w:rPr>
          <w:rFonts w:hint="cs"/>
          <w:szCs w:val="24"/>
          <w:rtl/>
        </w:rPr>
        <w:t xml:space="preserve"> </w:t>
      </w:r>
      <w:r>
        <w:rPr>
          <w:rFonts w:hint="cs"/>
          <w:szCs w:val="24"/>
          <w:rtl/>
        </w:rPr>
        <w:t>מציעים</w:t>
      </w:r>
      <w:r w:rsidRPr="00681595">
        <w:rPr>
          <w:rFonts w:hint="cs"/>
          <w:szCs w:val="24"/>
          <w:rtl/>
        </w:rPr>
        <w:t xml:space="preserve"> (</w:t>
      </w:r>
      <w:r>
        <w:rPr>
          <w:rFonts w:hint="cs"/>
          <w:szCs w:val="24"/>
          <w:rtl/>
        </w:rPr>
        <w:t>כנס</w:t>
      </w:r>
      <w:r w:rsidRPr="00681595">
        <w:rPr>
          <w:rFonts w:hint="cs"/>
          <w:szCs w:val="24"/>
          <w:rtl/>
        </w:rPr>
        <w:t xml:space="preserve"> חובה)</w:t>
      </w:r>
      <w:r>
        <w:rPr>
          <w:rFonts w:hint="cs"/>
          <w:szCs w:val="24"/>
          <w:rtl/>
        </w:rPr>
        <w:t xml:space="preserve"> שיתקיים במשרד האנרגיה והמים. </w:t>
      </w:r>
    </w:p>
    <w:p w:rsidR="00974542" w:rsidRDefault="00974542" w:rsidP="00974542">
      <w:pPr>
        <w:pStyle w:val="af"/>
        <w:numPr>
          <w:ilvl w:val="1"/>
          <w:numId w:val="12"/>
        </w:numPr>
        <w:spacing w:line="360" w:lineRule="auto"/>
        <w:contextualSpacing w:val="0"/>
        <w:jc w:val="both"/>
        <w:rPr>
          <w:szCs w:val="24"/>
        </w:rPr>
      </w:pPr>
      <w:r w:rsidRPr="007B61D1">
        <w:rPr>
          <w:rFonts w:hint="cs"/>
          <w:b/>
          <w:bCs/>
          <w:szCs w:val="24"/>
          <w:rtl/>
        </w:rPr>
        <w:t xml:space="preserve">מובהר בזאת כי ההשתתפות </w:t>
      </w:r>
      <w:r>
        <w:rPr>
          <w:rFonts w:hint="cs"/>
          <w:b/>
          <w:bCs/>
          <w:szCs w:val="24"/>
          <w:rtl/>
        </w:rPr>
        <w:t>בכנס</w:t>
      </w:r>
      <w:r w:rsidRPr="007B61D1">
        <w:rPr>
          <w:rFonts w:hint="cs"/>
          <w:b/>
          <w:bCs/>
          <w:szCs w:val="24"/>
          <w:rtl/>
        </w:rPr>
        <w:t xml:space="preserve"> המציעים היא חובה והיא מהווה תנאי סף להגשת הצעה במכרז זה.</w:t>
      </w:r>
      <w:r w:rsidRPr="007B61D1">
        <w:rPr>
          <w:rFonts w:hint="cs"/>
          <w:szCs w:val="24"/>
          <w:rtl/>
        </w:rPr>
        <w:t xml:space="preserve"> </w:t>
      </w:r>
      <w:bookmarkStart w:id="2" w:name="_Ref536427732"/>
      <w:r>
        <w:rPr>
          <w:rFonts w:hint="cs"/>
          <w:szCs w:val="24"/>
          <w:rtl/>
        </w:rPr>
        <w:t xml:space="preserve">הכנס המציעים יערך ביום </w:t>
      </w:r>
      <w:r w:rsidRPr="00B11A05">
        <w:rPr>
          <w:rFonts w:hint="cs"/>
          <w:b/>
          <w:bCs/>
          <w:szCs w:val="24"/>
          <w:u w:val="single"/>
          <w:rtl/>
        </w:rPr>
        <w:t>28.11.12</w:t>
      </w:r>
      <w:r>
        <w:rPr>
          <w:rFonts w:hint="cs"/>
          <w:szCs w:val="24"/>
          <w:rtl/>
        </w:rPr>
        <w:t xml:space="preserve">. התכנסות תהא </w:t>
      </w:r>
      <w:r w:rsidRPr="00B11A05">
        <w:rPr>
          <w:rFonts w:hint="cs"/>
          <w:b/>
          <w:bCs/>
          <w:szCs w:val="24"/>
          <w:u w:val="single"/>
          <w:rtl/>
        </w:rPr>
        <w:t>בשעה 10:00</w:t>
      </w:r>
      <w:r>
        <w:rPr>
          <w:rFonts w:hint="cs"/>
          <w:szCs w:val="24"/>
          <w:rtl/>
        </w:rPr>
        <w:t xml:space="preserve"> במשרד האנרגיה והמים, רחוב יפו 216, קומה 7 בחדר הישיבות. </w:t>
      </w:r>
    </w:p>
    <w:p w:rsidR="00974542" w:rsidRDefault="00974542" w:rsidP="00974542">
      <w:pPr>
        <w:pStyle w:val="af"/>
        <w:spacing w:line="360" w:lineRule="auto"/>
        <w:ind w:left="1494"/>
        <w:contextualSpacing w:val="0"/>
        <w:jc w:val="both"/>
        <w:rPr>
          <w:szCs w:val="24"/>
        </w:rPr>
      </w:pPr>
      <w:r>
        <w:rPr>
          <w:rFonts w:hint="cs"/>
          <w:b/>
          <w:bCs/>
          <w:szCs w:val="24"/>
          <w:rtl/>
        </w:rPr>
        <w:t>מציע אשר לא ישתתף בכנס לא יוכל להשתתף במכרז.</w:t>
      </w:r>
    </w:p>
    <w:p w:rsidR="00974542" w:rsidRDefault="00974542" w:rsidP="00974542">
      <w:pPr>
        <w:spacing w:before="120" w:after="120" w:line="360" w:lineRule="auto"/>
        <w:ind w:left="1494"/>
        <w:contextualSpacing/>
        <w:jc w:val="both"/>
        <w:rPr>
          <w:szCs w:val="24"/>
        </w:rPr>
      </w:pPr>
    </w:p>
    <w:p w:rsidR="00974542" w:rsidRPr="00E80214" w:rsidRDefault="00974542" w:rsidP="00974542">
      <w:pPr>
        <w:numPr>
          <w:ilvl w:val="1"/>
          <w:numId w:val="12"/>
        </w:numPr>
        <w:tabs>
          <w:tab w:val="num" w:pos="519"/>
        </w:tabs>
        <w:spacing w:before="120" w:after="120" w:line="360" w:lineRule="auto"/>
        <w:contextualSpacing/>
        <w:jc w:val="both"/>
        <w:rPr>
          <w:szCs w:val="24"/>
        </w:rPr>
      </w:pPr>
      <w:r>
        <w:rPr>
          <w:rFonts w:hint="cs"/>
          <w:szCs w:val="24"/>
          <w:rtl/>
        </w:rPr>
        <w:t xml:space="preserve">בכנס המציעים יתאפשר לכל משתתף לשאול שאלות הבהרה. תשובות לשאלות שיעלו במסגרת כנס המציעים </w:t>
      </w:r>
      <w:r w:rsidRPr="00E80214">
        <w:rPr>
          <w:rFonts w:hint="cs"/>
          <w:szCs w:val="24"/>
          <w:rtl/>
        </w:rPr>
        <w:t xml:space="preserve">תינתנה בכתב בלבד </w:t>
      </w:r>
      <w:r>
        <w:rPr>
          <w:rFonts w:hint="cs"/>
          <w:szCs w:val="24"/>
          <w:rtl/>
        </w:rPr>
        <w:t xml:space="preserve">במסגרת הליך ההבהרות כמפורט בסעיף י"א להלן, </w:t>
      </w:r>
      <w:r w:rsidRPr="00E80214">
        <w:rPr>
          <w:rFonts w:hint="cs"/>
          <w:szCs w:val="24"/>
          <w:rtl/>
        </w:rPr>
        <w:t>בצירוף הש</w:t>
      </w:r>
      <w:r w:rsidRPr="00E80214">
        <w:rPr>
          <w:szCs w:val="24"/>
          <w:rtl/>
        </w:rPr>
        <w:t>א</w:t>
      </w:r>
      <w:r w:rsidRPr="00E80214">
        <w:rPr>
          <w:rFonts w:hint="cs"/>
          <w:szCs w:val="24"/>
          <w:rtl/>
        </w:rPr>
        <w:t>לות שנשאלו.</w:t>
      </w:r>
    </w:p>
    <w:p w:rsidR="00974542" w:rsidRDefault="00974542" w:rsidP="00974542">
      <w:pPr>
        <w:numPr>
          <w:ilvl w:val="1"/>
          <w:numId w:val="12"/>
        </w:numPr>
        <w:tabs>
          <w:tab w:val="num" w:pos="519"/>
        </w:tabs>
        <w:spacing w:before="120" w:after="120" w:line="360" w:lineRule="auto"/>
        <w:contextualSpacing/>
        <w:jc w:val="both"/>
        <w:rPr>
          <w:szCs w:val="24"/>
        </w:rPr>
      </w:pPr>
      <w:r w:rsidRPr="004211E8">
        <w:rPr>
          <w:rFonts w:hint="cs"/>
          <w:szCs w:val="24"/>
          <w:rtl/>
        </w:rPr>
        <w:t xml:space="preserve">לאחר </w:t>
      </w:r>
      <w:r>
        <w:rPr>
          <w:rFonts w:hint="cs"/>
          <w:szCs w:val="24"/>
          <w:rtl/>
        </w:rPr>
        <w:t>קיום כנס המציעים, יינתן לכל משתתף אישור בכתב על השתתפותו בסיור. יש לצרף את האישור במסגרת ההצעה.</w:t>
      </w:r>
      <w:bookmarkEnd w:id="2"/>
    </w:p>
    <w:p w:rsidR="00974542" w:rsidRDefault="00974542" w:rsidP="00974542">
      <w:pPr>
        <w:spacing w:before="120" w:after="120" w:line="360" w:lineRule="auto"/>
        <w:ind w:left="1494"/>
        <w:contextualSpacing/>
        <w:jc w:val="both"/>
        <w:rPr>
          <w:szCs w:val="24"/>
        </w:rPr>
      </w:pPr>
    </w:p>
    <w:p w:rsidR="00974542" w:rsidRDefault="00974542" w:rsidP="00974542">
      <w:pPr>
        <w:pStyle w:val="af"/>
        <w:numPr>
          <w:ilvl w:val="0"/>
          <w:numId w:val="21"/>
        </w:numPr>
        <w:spacing w:before="240" w:line="360" w:lineRule="auto"/>
        <w:ind w:left="714" w:hanging="357"/>
        <w:contextualSpacing w:val="0"/>
        <w:jc w:val="both"/>
        <w:rPr>
          <w:b/>
          <w:bCs/>
          <w:sz w:val="28"/>
          <w:szCs w:val="28"/>
          <w:u w:val="single"/>
        </w:rPr>
      </w:pPr>
      <w:r w:rsidRPr="00EB113B">
        <w:rPr>
          <w:rFonts w:hint="cs"/>
          <w:b/>
          <w:bCs/>
          <w:sz w:val="28"/>
          <w:szCs w:val="28"/>
          <w:u w:val="single"/>
          <w:rtl/>
        </w:rPr>
        <w:lastRenderedPageBreak/>
        <w:t>אופן הגשת ההצעה</w:t>
      </w:r>
    </w:p>
    <w:p w:rsidR="00974542" w:rsidRDefault="00974542" w:rsidP="00974542">
      <w:pPr>
        <w:pStyle w:val="af"/>
        <w:spacing w:before="120" w:after="120" w:line="360" w:lineRule="auto"/>
        <w:ind w:left="785"/>
        <w:jc w:val="both"/>
        <w:rPr>
          <w:szCs w:val="24"/>
          <w:u w:val="single"/>
          <w:rtl/>
        </w:rPr>
      </w:pPr>
      <w:r>
        <w:rPr>
          <w:rFonts w:hint="cs"/>
          <w:szCs w:val="24"/>
          <w:rtl/>
        </w:rPr>
        <w:t>מאחר וחלק ממסמכי המכרז הינם חסויים מטעמי ביטחון, אופן הגשת ההצעה במסגרת מכרז זה תיעשה בשלבים כמפורט להלן:</w:t>
      </w:r>
    </w:p>
    <w:p w:rsidR="00974542" w:rsidRPr="0006018B" w:rsidRDefault="00974542" w:rsidP="00974542">
      <w:pPr>
        <w:pStyle w:val="af"/>
        <w:spacing w:before="120" w:after="120" w:line="360" w:lineRule="auto"/>
        <w:ind w:left="736" w:right="519"/>
        <w:jc w:val="both"/>
        <w:rPr>
          <w:szCs w:val="24"/>
          <w:u w:val="single"/>
        </w:rPr>
      </w:pPr>
      <w:r w:rsidRPr="0006018B">
        <w:rPr>
          <w:rFonts w:hint="cs"/>
          <w:szCs w:val="24"/>
          <w:u w:val="single"/>
          <w:rtl/>
        </w:rPr>
        <w:t xml:space="preserve">שלב א' </w:t>
      </w:r>
      <w:r w:rsidRPr="0006018B">
        <w:rPr>
          <w:szCs w:val="24"/>
          <w:u w:val="single"/>
          <w:rtl/>
        </w:rPr>
        <w:t>–</w:t>
      </w:r>
      <w:r w:rsidRPr="0006018B">
        <w:rPr>
          <w:rFonts w:hint="cs"/>
          <w:szCs w:val="24"/>
          <w:u w:val="single"/>
          <w:rtl/>
        </w:rPr>
        <w:t xml:space="preserve"> </w:t>
      </w:r>
      <w:r>
        <w:rPr>
          <w:rFonts w:hint="cs"/>
          <w:szCs w:val="24"/>
          <w:u w:val="single"/>
          <w:rtl/>
        </w:rPr>
        <w:t>הגשת בקשה ל</w:t>
      </w:r>
      <w:r w:rsidRPr="0006018B">
        <w:rPr>
          <w:rFonts w:hint="cs"/>
          <w:szCs w:val="24"/>
          <w:u w:val="single"/>
          <w:rtl/>
        </w:rPr>
        <w:t>קבלת הכשר בטחוני</w:t>
      </w:r>
    </w:p>
    <w:p w:rsidR="00974542" w:rsidRDefault="00974542" w:rsidP="00974542">
      <w:pPr>
        <w:pStyle w:val="af"/>
        <w:numPr>
          <w:ilvl w:val="0"/>
          <w:numId w:val="18"/>
        </w:numPr>
        <w:tabs>
          <w:tab w:val="clear" w:pos="1597"/>
          <w:tab w:val="num" w:pos="1360"/>
        </w:tabs>
        <w:spacing w:before="120" w:after="120" w:line="360" w:lineRule="auto"/>
        <w:ind w:left="1361" w:right="0" w:hanging="567"/>
        <w:contextualSpacing w:val="0"/>
        <w:jc w:val="both"/>
        <w:rPr>
          <w:szCs w:val="24"/>
          <w:rtl/>
        </w:rPr>
      </w:pPr>
      <w:r>
        <w:rPr>
          <w:rFonts w:hint="cs"/>
          <w:szCs w:val="24"/>
          <w:rtl/>
        </w:rPr>
        <w:t xml:space="preserve">כל מציע המעוניין להגיש הצעה במסגרת מכרז זה, יגיש ליחידת הביטחון במשרד עד </w:t>
      </w:r>
      <w:r w:rsidRPr="00681595">
        <w:rPr>
          <w:rFonts w:hint="cs"/>
          <w:szCs w:val="24"/>
          <w:rtl/>
        </w:rPr>
        <w:t xml:space="preserve">ליום </w:t>
      </w:r>
      <w:r w:rsidRPr="000B3173">
        <w:rPr>
          <w:b/>
          <w:bCs/>
          <w:szCs w:val="24"/>
          <w:u w:val="single"/>
          <w:rtl/>
        </w:rPr>
        <w:t xml:space="preserve">18.11.12 </w:t>
      </w:r>
      <w:r>
        <w:rPr>
          <w:rFonts w:hint="cs"/>
          <w:szCs w:val="24"/>
          <w:rtl/>
        </w:rPr>
        <w:t xml:space="preserve">בקשה מסודרת לקבלת מסמכי המכרז המלאים הכוללת טפסי קבלת הכשר ביטחוני הכול על פי הנוסח המצ"ב והמסומן </w:t>
      </w:r>
      <w:r w:rsidRPr="00681595">
        <w:rPr>
          <w:rFonts w:hint="cs"/>
          <w:b/>
          <w:bCs/>
          <w:szCs w:val="24"/>
          <w:highlight w:val="cyan"/>
          <w:rtl/>
        </w:rPr>
        <w:t>נספח א'</w:t>
      </w:r>
      <w:r>
        <w:rPr>
          <w:rFonts w:hint="cs"/>
          <w:szCs w:val="24"/>
          <w:rtl/>
        </w:rPr>
        <w:t xml:space="preserve">. </w:t>
      </w:r>
    </w:p>
    <w:p w:rsidR="00974542" w:rsidRDefault="00974542" w:rsidP="00974542">
      <w:pPr>
        <w:pStyle w:val="af"/>
        <w:numPr>
          <w:ilvl w:val="0"/>
          <w:numId w:val="18"/>
        </w:numPr>
        <w:tabs>
          <w:tab w:val="clear" w:pos="1597"/>
          <w:tab w:val="num" w:pos="1360"/>
        </w:tabs>
        <w:spacing w:before="120" w:after="120" w:line="360" w:lineRule="auto"/>
        <w:ind w:left="1361" w:right="0" w:hanging="567"/>
        <w:contextualSpacing w:val="0"/>
        <w:jc w:val="both"/>
        <w:rPr>
          <w:szCs w:val="24"/>
          <w:rtl/>
        </w:rPr>
      </w:pPr>
      <w:r>
        <w:rPr>
          <w:rFonts w:hint="cs"/>
          <w:szCs w:val="24"/>
          <w:rtl/>
        </w:rPr>
        <w:t xml:space="preserve">התשובות ביחס למתן הכשר בטחוני, יימסרו למציעים על ידי היחידה לא יאוחר </w:t>
      </w:r>
      <w:r w:rsidRPr="00681595">
        <w:rPr>
          <w:rFonts w:hint="cs"/>
          <w:szCs w:val="24"/>
          <w:rtl/>
        </w:rPr>
        <w:t xml:space="preserve">מיום </w:t>
      </w:r>
      <w:r w:rsidRPr="000B3173">
        <w:rPr>
          <w:b/>
          <w:bCs/>
          <w:szCs w:val="24"/>
          <w:u w:val="single"/>
          <w:rtl/>
        </w:rPr>
        <w:t>25.11.12</w:t>
      </w:r>
      <w:r>
        <w:rPr>
          <w:rFonts w:hint="cs"/>
          <w:b/>
          <w:bCs/>
          <w:szCs w:val="24"/>
          <w:u w:val="single"/>
          <w:rtl/>
        </w:rPr>
        <w:t>.</w:t>
      </w:r>
    </w:p>
    <w:p w:rsidR="00974542" w:rsidRPr="0006018B" w:rsidRDefault="00974542" w:rsidP="00974542">
      <w:pPr>
        <w:pStyle w:val="af"/>
        <w:spacing w:before="120" w:after="120" w:line="360" w:lineRule="auto"/>
        <w:ind w:left="736" w:right="519"/>
        <w:jc w:val="both"/>
        <w:rPr>
          <w:szCs w:val="24"/>
          <w:u w:val="single"/>
        </w:rPr>
      </w:pPr>
      <w:r w:rsidRPr="0006018B">
        <w:rPr>
          <w:rFonts w:hint="cs"/>
          <w:szCs w:val="24"/>
          <w:u w:val="single"/>
          <w:rtl/>
        </w:rPr>
        <w:t xml:space="preserve">שלב ב' </w:t>
      </w:r>
      <w:r w:rsidRPr="0006018B">
        <w:rPr>
          <w:szCs w:val="24"/>
          <w:u w:val="single"/>
          <w:rtl/>
        </w:rPr>
        <w:t>–</w:t>
      </w:r>
      <w:r w:rsidRPr="0006018B">
        <w:rPr>
          <w:rFonts w:hint="cs"/>
          <w:szCs w:val="24"/>
          <w:u w:val="single"/>
          <w:rtl/>
        </w:rPr>
        <w:t xml:space="preserve"> </w:t>
      </w:r>
      <w:r>
        <w:rPr>
          <w:rFonts w:hint="cs"/>
          <w:szCs w:val="24"/>
          <w:u w:val="single"/>
          <w:rtl/>
        </w:rPr>
        <w:t>הזמנה לכנס</w:t>
      </w:r>
      <w:r w:rsidRPr="0006018B">
        <w:rPr>
          <w:rFonts w:hint="cs"/>
          <w:szCs w:val="24"/>
          <w:u w:val="single"/>
          <w:rtl/>
        </w:rPr>
        <w:t xml:space="preserve"> </w:t>
      </w:r>
      <w:r>
        <w:rPr>
          <w:rFonts w:hint="cs"/>
          <w:szCs w:val="24"/>
          <w:u w:val="single"/>
          <w:rtl/>
        </w:rPr>
        <w:t>מציעים</w:t>
      </w:r>
      <w:r w:rsidRPr="0006018B">
        <w:rPr>
          <w:rFonts w:hint="cs"/>
          <w:szCs w:val="24"/>
          <w:u w:val="single"/>
          <w:rtl/>
        </w:rPr>
        <w:t xml:space="preserve"> </w:t>
      </w:r>
      <w:r>
        <w:rPr>
          <w:rFonts w:hint="cs"/>
          <w:szCs w:val="24"/>
          <w:u w:val="single"/>
          <w:rtl/>
        </w:rPr>
        <w:t>ורכישת</w:t>
      </w:r>
      <w:r w:rsidRPr="0006018B">
        <w:rPr>
          <w:rFonts w:hint="cs"/>
          <w:szCs w:val="24"/>
          <w:u w:val="single"/>
          <w:rtl/>
        </w:rPr>
        <w:t xml:space="preserve"> מסמכי המכרז המלאים</w:t>
      </w:r>
    </w:p>
    <w:p w:rsidR="00974542" w:rsidRDefault="00974542" w:rsidP="00974542">
      <w:pPr>
        <w:pStyle w:val="af"/>
        <w:numPr>
          <w:ilvl w:val="0"/>
          <w:numId w:val="44"/>
        </w:numPr>
        <w:spacing w:line="360" w:lineRule="auto"/>
        <w:contextualSpacing w:val="0"/>
        <w:jc w:val="both"/>
        <w:rPr>
          <w:szCs w:val="24"/>
        </w:rPr>
      </w:pPr>
      <w:r>
        <w:rPr>
          <w:rFonts w:hint="cs"/>
          <w:szCs w:val="24"/>
          <w:rtl/>
        </w:rPr>
        <w:t xml:space="preserve">רק מציעים שקיבלו הכשר בטחוני יוזמנו על ידי המשרד לכנס מציעים (כנס חובה) כנס המציעים יערך ביום </w:t>
      </w:r>
      <w:r w:rsidRPr="00B11A05">
        <w:rPr>
          <w:rFonts w:hint="cs"/>
          <w:b/>
          <w:bCs/>
          <w:szCs w:val="24"/>
          <w:u w:val="single"/>
          <w:rtl/>
        </w:rPr>
        <w:t>28.11.12</w:t>
      </w:r>
      <w:r>
        <w:rPr>
          <w:rFonts w:hint="cs"/>
          <w:szCs w:val="24"/>
          <w:rtl/>
        </w:rPr>
        <w:t xml:space="preserve">. התכנסות תהא </w:t>
      </w:r>
      <w:r w:rsidRPr="00B11A05">
        <w:rPr>
          <w:rFonts w:hint="cs"/>
          <w:b/>
          <w:bCs/>
          <w:szCs w:val="24"/>
          <w:u w:val="single"/>
          <w:rtl/>
        </w:rPr>
        <w:t>בשעה 10:00</w:t>
      </w:r>
      <w:r>
        <w:rPr>
          <w:rFonts w:hint="cs"/>
          <w:szCs w:val="24"/>
          <w:rtl/>
        </w:rPr>
        <w:t xml:space="preserve"> במשרד האנרגיה והמים, רחוב יפו 216, קומה 7 בחדר הישיבות. </w:t>
      </w:r>
    </w:p>
    <w:p w:rsidR="00974542" w:rsidRPr="00A04883" w:rsidRDefault="00974542" w:rsidP="00974542">
      <w:pPr>
        <w:pStyle w:val="af"/>
        <w:spacing w:line="360" w:lineRule="auto"/>
        <w:ind w:left="1494"/>
        <w:contextualSpacing w:val="0"/>
        <w:jc w:val="both"/>
        <w:rPr>
          <w:szCs w:val="24"/>
        </w:rPr>
      </w:pPr>
      <w:r>
        <w:rPr>
          <w:rFonts w:hint="cs"/>
          <w:b/>
          <w:bCs/>
          <w:szCs w:val="24"/>
          <w:rtl/>
        </w:rPr>
        <w:t>מציע אשר לא ישתתף בכנס לא יוכל להשתתף במכרז.</w:t>
      </w:r>
    </w:p>
    <w:p w:rsidR="00974542" w:rsidRDefault="00974542" w:rsidP="00974542">
      <w:pPr>
        <w:pStyle w:val="af"/>
        <w:numPr>
          <w:ilvl w:val="0"/>
          <w:numId w:val="44"/>
        </w:numPr>
        <w:spacing w:before="120" w:after="120" w:line="360" w:lineRule="auto"/>
        <w:ind w:right="519"/>
        <w:contextualSpacing w:val="0"/>
        <w:jc w:val="both"/>
        <w:rPr>
          <w:b/>
          <w:bCs/>
          <w:szCs w:val="24"/>
          <w:rtl/>
        </w:rPr>
      </w:pPr>
      <w:r>
        <w:rPr>
          <w:rFonts w:hint="cs"/>
          <w:szCs w:val="24"/>
          <w:rtl/>
        </w:rPr>
        <w:t>.</w:t>
      </w:r>
      <w:r w:rsidRPr="000B3173">
        <w:rPr>
          <w:rFonts w:hint="eastAsia"/>
          <w:szCs w:val="24"/>
          <w:rtl/>
        </w:rPr>
        <w:t>כמו</w:t>
      </w:r>
      <w:r w:rsidRPr="000B3173">
        <w:rPr>
          <w:szCs w:val="24"/>
          <w:rtl/>
        </w:rPr>
        <w:t xml:space="preserve"> </w:t>
      </w:r>
      <w:r w:rsidRPr="000B3173">
        <w:rPr>
          <w:rFonts w:hint="eastAsia"/>
          <w:szCs w:val="24"/>
          <w:rtl/>
        </w:rPr>
        <w:t>כן</w:t>
      </w:r>
      <w:r w:rsidRPr="000B3173">
        <w:rPr>
          <w:szCs w:val="24"/>
          <w:rtl/>
        </w:rPr>
        <w:t xml:space="preserve">, </w:t>
      </w:r>
      <w:r w:rsidRPr="000B3173">
        <w:rPr>
          <w:rFonts w:hint="eastAsia"/>
          <w:szCs w:val="24"/>
          <w:rtl/>
        </w:rPr>
        <w:t>רק</w:t>
      </w:r>
      <w:r w:rsidRPr="000B3173">
        <w:rPr>
          <w:szCs w:val="24"/>
          <w:rtl/>
        </w:rPr>
        <w:t xml:space="preserve"> </w:t>
      </w:r>
      <w:r w:rsidRPr="000B3173">
        <w:rPr>
          <w:rFonts w:hint="eastAsia"/>
          <w:szCs w:val="24"/>
          <w:rtl/>
        </w:rPr>
        <w:t>מציעים</w:t>
      </w:r>
      <w:r w:rsidRPr="000B3173">
        <w:rPr>
          <w:szCs w:val="24"/>
          <w:rtl/>
        </w:rPr>
        <w:t xml:space="preserve"> </w:t>
      </w:r>
      <w:r w:rsidRPr="000B3173">
        <w:rPr>
          <w:rFonts w:hint="eastAsia"/>
          <w:szCs w:val="24"/>
          <w:rtl/>
        </w:rPr>
        <w:t>שקיבלו</w:t>
      </w:r>
      <w:r w:rsidRPr="000B3173">
        <w:rPr>
          <w:szCs w:val="24"/>
          <w:rtl/>
        </w:rPr>
        <w:t xml:space="preserve"> </w:t>
      </w:r>
      <w:r w:rsidRPr="000B3173">
        <w:rPr>
          <w:rFonts w:hint="eastAsia"/>
          <w:szCs w:val="24"/>
          <w:rtl/>
        </w:rPr>
        <w:t>הכשר</w:t>
      </w:r>
      <w:r w:rsidRPr="000B3173">
        <w:rPr>
          <w:szCs w:val="24"/>
          <w:rtl/>
        </w:rPr>
        <w:t xml:space="preserve"> </w:t>
      </w:r>
      <w:r w:rsidRPr="000B3173">
        <w:rPr>
          <w:rFonts w:hint="eastAsia"/>
          <w:szCs w:val="24"/>
          <w:rtl/>
        </w:rPr>
        <w:t>בטחוני</w:t>
      </w:r>
      <w:r w:rsidRPr="000B3173">
        <w:rPr>
          <w:szCs w:val="24"/>
          <w:rtl/>
        </w:rPr>
        <w:t xml:space="preserve"> </w:t>
      </w:r>
      <w:r w:rsidRPr="000B3173">
        <w:rPr>
          <w:rFonts w:hint="eastAsia"/>
          <w:szCs w:val="24"/>
          <w:rtl/>
        </w:rPr>
        <w:t>יהיו</w:t>
      </w:r>
      <w:r w:rsidRPr="000B3173">
        <w:rPr>
          <w:szCs w:val="24"/>
          <w:rtl/>
        </w:rPr>
        <w:t xml:space="preserve"> </w:t>
      </w:r>
      <w:r w:rsidRPr="000B3173">
        <w:rPr>
          <w:rFonts w:hint="eastAsia"/>
          <w:szCs w:val="24"/>
          <w:rtl/>
        </w:rPr>
        <w:t>זכאים</w:t>
      </w:r>
      <w:r w:rsidRPr="000B3173">
        <w:rPr>
          <w:szCs w:val="24"/>
          <w:rtl/>
        </w:rPr>
        <w:t xml:space="preserve"> </w:t>
      </w:r>
      <w:r w:rsidRPr="000B3173">
        <w:rPr>
          <w:rFonts w:hint="eastAsia"/>
          <w:szCs w:val="24"/>
          <w:rtl/>
        </w:rPr>
        <w:t>לרכוש</w:t>
      </w:r>
      <w:r w:rsidRPr="000B3173">
        <w:rPr>
          <w:szCs w:val="24"/>
          <w:rtl/>
        </w:rPr>
        <w:t xml:space="preserve"> </w:t>
      </w:r>
      <w:r w:rsidRPr="000B3173">
        <w:rPr>
          <w:rFonts w:hint="eastAsia"/>
          <w:szCs w:val="24"/>
          <w:rtl/>
        </w:rPr>
        <w:t>את</w:t>
      </w:r>
      <w:r w:rsidRPr="000B3173">
        <w:rPr>
          <w:szCs w:val="24"/>
          <w:rtl/>
        </w:rPr>
        <w:t xml:space="preserve"> </w:t>
      </w:r>
      <w:r w:rsidRPr="000B3173">
        <w:rPr>
          <w:rFonts w:hint="eastAsia"/>
          <w:szCs w:val="24"/>
          <w:rtl/>
        </w:rPr>
        <w:t>מסמכי</w:t>
      </w:r>
      <w:r w:rsidRPr="000B3173">
        <w:rPr>
          <w:szCs w:val="24"/>
          <w:rtl/>
        </w:rPr>
        <w:t xml:space="preserve"> </w:t>
      </w:r>
      <w:r w:rsidRPr="000B3173">
        <w:rPr>
          <w:rFonts w:hint="eastAsia"/>
          <w:szCs w:val="24"/>
          <w:rtl/>
        </w:rPr>
        <w:t>המכרז</w:t>
      </w:r>
      <w:r w:rsidRPr="000B3173">
        <w:rPr>
          <w:szCs w:val="24"/>
          <w:rtl/>
        </w:rPr>
        <w:t xml:space="preserve"> </w:t>
      </w:r>
      <w:r w:rsidRPr="000B3173">
        <w:rPr>
          <w:rFonts w:hint="eastAsia"/>
          <w:szCs w:val="24"/>
          <w:rtl/>
        </w:rPr>
        <w:t>תמורת</w:t>
      </w:r>
      <w:r w:rsidRPr="000B3173">
        <w:rPr>
          <w:szCs w:val="24"/>
          <w:rtl/>
        </w:rPr>
        <w:t xml:space="preserve"> </w:t>
      </w:r>
      <w:r w:rsidRPr="000B3173">
        <w:rPr>
          <w:rFonts w:hint="eastAsia"/>
          <w:szCs w:val="24"/>
          <w:rtl/>
        </w:rPr>
        <w:t>סך</w:t>
      </w:r>
      <w:r w:rsidRPr="000B3173">
        <w:rPr>
          <w:szCs w:val="24"/>
          <w:rtl/>
        </w:rPr>
        <w:t xml:space="preserve"> </w:t>
      </w:r>
      <w:r w:rsidRPr="000B3173">
        <w:rPr>
          <w:rFonts w:hint="eastAsia"/>
          <w:szCs w:val="24"/>
          <w:rtl/>
        </w:rPr>
        <w:t>של</w:t>
      </w:r>
      <w:r w:rsidRPr="000B3173">
        <w:rPr>
          <w:szCs w:val="24"/>
          <w:rtl/>
        </w:rPr>
        <w:t xml:space="preserve"> 750 </w:t>
      </w:r>
      <w:r w:rsidRPr="000B3173">
        <w:rPr>
          <w:rFonts w:hint="eastAsia"/>
          <w:szCs w:val="24"/>
          <w:rtl/>
        </w:rPr>
        <w:t>₪</w:t>
      </w:r>
      <w:r w:rsidRPr="0044743B">
        <w:rPr>
          <w:rFonts w:hint="cs"/>
          <w:szCs w:val="24"/>
          <w:rtl/>
        </w:rPr>
        <w:t xml:space="preserve"> </w:t>
      </w:r>
      <w:r w:rsidRPr="000B3173">
        <w:rPr>
          <w:rFonts w:hint="eastAsia"/>
          <w:b/>
          <w:bCs/>
          <w:szCs w:val="24"/>
          <w:rtl/>
        </w:rPr>
        <w:t>שישולם</w:t>
      </w:r>
      <w:r w:rsidRPr="000B3173">
        <w:rPr>
          <w:b/>
          <w:bCs/>
          <w:szCs w:val="24"/>
          <w:rtl/>
        </w:rPr>
        <w:t xml:space="preserve"> בהפקדה בבנק הדואר עבור חשבון 0-062230 משרד האנרגיה והמים. כראיה לקיום תנאי זה יצרף המציע העתק שובר התשלום. השובר אינו ניתן להעברה והתשלום לא יוחזר למציע. יש לציין על גבי השובר שם המכרז ומספרו. </w:t>
      </w:r>
    </w:p>
    <w:p w:rsidR="00974542" w:rsidRPr="0006018B" w:rsidRDefault="00974542" w:rsidP="00974542">
      <w:pPr>
        <w:pStyle w:val="af"/>
        <w:spacing w:before="120" w:after="120" w:line="360" w:lineRule="auto"/>
        <w:ind w:left="736" w:right="519"/>
        <w:jc w:val="both"/>
        <w:rPr>
          <w:szCs w:val="24"/>
          <w:u w:val="single"/>
        </w:rPr>
      </w:pPr>
      <w:r w:rsidRPr="004F5037">
        <w:rPr>
          <w:rFonts w:hint="eastAsia"/>
          <w:szCs w:val="24"/>
          <w:u w:val="single"/>
          <w:rtl/>
        </w:rPr>
        <w:t>ש</w:t>
      </w:r>
      <w:r w:rsidRPr="0006018B">
        <w:rPr>
          <w:rFonts w:hint="cs"/>
          <w:szCs w:val="24"/>
          <w:u w:val="single"/>
          <w:rtl/>
        </w:rPr>
        <w:t xml:space="preserve">לב ג' </w:t>
      </w:r>
      <w:r w:rsidRPr="0006018B">
        <w:rPr>
          <w:szCs w:val="24"/>
          <w:u w:val="single"/>
          <w:rtl/>
        </w:rPr>
        <w:t>–</w:t>
      </w:r>
      <w:r w:rsidRPr="0006018B">
        <w:rPr>
          <w:rFonts w:hint="cs"/>
          <w:szCs w:val="24"/>
          <w:u w:val="single"/>
          <w:rtl/>
        </w:rPr>
        <w:t xml:space="preserve"> הגשת ההצעה במכרז</w:t>
      </w:r>
    </w:p>
    <w:p w:rsidR="00974542" w:rsidRDefault="00974542" w:rsidP="00974542">
      <w:pPr>
        <w:pStyle w:val="af"/>
        <w:numPr>
          <w:ilvl w:val="1"/>
          <w:numId w:val="13"/>
        </w:numPr>
        <w:spacing w:before="120" w:after="120" w:line="360" w:lineRule="auto"/>
        <w:ind w:left="1445" w:hanging="425"/>
        <w:contextualSpacing w:val="0"/>
        <w:jc w:val="both"/>
        <w:rPr>
          <w:szCs w:val="24"/>
        </w:rPr>
      </w:pPr>
      <w:r>
        <w:rPr>
          <w:rFonts w:hint="cs"/>
          <w:szCs w:val="24"/>
          <w:rtl/>
        </w:rPr>
        <w:t>רק מציע שקיבל הכשר בטחוני, השתתף בכנס מציעים וקיבל את מסמכי המכרז המלאים יהיה רשאי להגיש הצעה במכרז זה.</w:t>
      </w:r>
    </w:p>
    <w:p w:rsidR="00974542" w:rsidRDefault="00974542" w:rsidP="00974542">
      <w:pPr>
        <w:pStyle w:val="af"/>
        <w:numPr>
          <w:ilvl w:val="1"/>
          <w:numId w:val="13"/>
        </w:numPr>
        <w:spacing w:before="120" w:after="120" w:line="360" w:lineRule="auto"/>
        <w:ind w:left="1445" w:hanging="425"/>
        <w:contextualSpacing w:val="0"/>
        <w:jc w:val="both"/>
        <w:rPr>
          <w:szCs w:val="24"/>
        </w:rPr>
      </w:pPr>
      <w:r w:rsidRPr="002B3005">
        <w:rPr>
          <w:szCs w:val="24"/>
          <w:rtl/>
        </w:rPr>
        <w:t xml:space="preserve">ההצעה תוגש </w:t>
      </w:r>
      <w:r w:rsidRPr="002B3005">
        <w:rPr>
          <w:b/>
          <w:bCs/>
          <w:szCs w:val="24"/>
          <w:rtl/>
        </w:rPr>
        <w:t xml:space="preserve">במקור </w:t>
      </w:r>
      <w:r w:rsidRPr="002B3005">
        <w:rPr>
          <w:rFonts w:hint="cs"/>
          <w:b/>
          <w:bCs/>
          <w:szCs w:val="24"/>
          <w:rtl/>
        </w:rPr>
        <w:t xml:space="preserve">בתוספת 2 </w:t>
      </w:r>
      <w:r w:rsidRPr="002B3005">
        <w:rPr>
          <w:b/>
          <w:bCs/>
          <w:szCs w:val="24"/>
          <w:rtl/>
        </w:rPr>
        <w:t>עותקים</w:t>
      </w:r>
      <w:r w:rsidRPr="002B3005">
        <w:rPr>
          <w:rFonts w:hint="cs"/>
          <w:b/>
          <w:bCs/>
          <w:szCs w:val="24"/>
          <w:rtl/>
        </w:rPr>
        <w:t xml:space="preserve">, </w:t>
      </w:r>
      <w:r w:rsidRPr="002B3005">
        <w:rPr>
          <w:rFonts w:hint="cs"/>
          <w:szCs w:val="24"/>
          <w:rtl/>
        </w:rPr>
        <w:t>בהתאם להוראות המכרז. ההצעה תכלול את כל המסמכים המפורטים בתנאי הסף, במפרט ובנוסח המכרז.</w:t>
      </w:r>
      <w:r w:rsidRPr="002B3005">
        <w:rPr>
          <w:szCs w:val="24"/>
          <w:rtl/>
        </w:rPr>
        <w:t xml:space="preserve"> </w:t>
      </w:r>
    </w:p>
    <w:p w:rsidR="00974542" w:rsidRDefault="00974542" w:rsidP="00974542">
      <w:pPr>
        <w:pStyle w:val="af"/>
        <w:numPr>
          <w:ilvl w:val="1"/>
          <w:numId w:val="13"/>
        </w:numPr>
        <w:spacing w:before="120" w:after="120" w:line="360" w:lineRule="auto"/>
        <w:ind w:left="1445" w:hanging="425"/>
        <w:contextualSpacing w:val="0"/>
        <w:jc w:val="both"/>
        <w:rPr>
          <w:szCs w:val="24"/>
        </w:rPr>
      </w:pPr>
      <w:r w:rsidRPr="002B3005">
        <w:rPr>
          <w:szCs w:val="24"/>
          <w:rtl/>
        </w:rPr>
        <w:t xml:space="preserve">את חומר </w:t>
      </w:r>
      <w:r w:rsidRPr="002B3005">
        <w:rPr>
          <w:rFonts w:hint="cs"/>
          <w:szCs w:val="24"/>
          <w:rtl/>
        </w:rPr>
        <w:t xml:space="preserve">ההצעה </w:t>
      </w:r>
      <w:r w:rsidRPr="002B3005">
        <w:rPr>
          <w:szCs w:val="24"/>
          <w:rtl/>
        </w:rPr>
        <w:t xml:space="preserve">יש להכניס לתוך </w:t>
      </w:r>
      <w:r w:rsidRPr="002B3005">
        <w:rPr>
          <w:b/>
          <w:bCs/>
          <w:szCs w:val="24"/>
          <w:rtl/>
        </w:rPr>
        <w:t>מעטפה סגורה</w:t>
      </w:r>
      <w:r w:rsidRPr="002B3005">
        <w:rPr>
          <w:rFonts w:hint="cs"/>
          <w:b/>
          <w:bCs/>
          <w:szCs w:val="24"/>
          <w:rtl/>
        </w:rPr>
        <w:t xml:space="preserve">, ללא סימני זיהוי, </w:t>
      </w:r>
      <w:r w:rsidRPr="002B3005">
        <w:rPr>
          <w:rFonts w:hint="cs"/>
          <w:szCs w:val="24"/>
          <w:rtl/>
        </w:rPr>
        <w:t>המציינת</w:t>
      </w:r>
      <w:r w:rsidRPr="002B3005">
        <w:rPr>
          <w:rFonts w:hint="cs"/>
          <w:b/>
          <w:bCs/>
          <w:szCs w:val="24"/>
          <w:rtl/>
        </w:rPr>
        <w:t xml:space="preserve"> </w:t>
      </w:r>
      <w:r w:rsidRPr="002B3005">
        <w:rPr>
          <w:rFonts w:hint="cs"/>
          <w:szCs w:val="24"/>
          <w:rtl/>
        </w:rPr>
        <w:t>את</w:t>
      </w:r>
      <w:r w:rsidRPr="002B3005">
        <w:rPr>
          <w:rFonts w:hint="cs"/>
          <w:b/>
          <w:bCs/>
          <w:szCs w:val="24"/>
          <w:rtl/>
        </w:rPr>
        <w:t xml:space="preserve"> </w:t>
      </w:r>
      <w:r w:rsidRPr="002B3005">
        <w:rPr>
          <w:szCs w:val="24"/>
          <w:rtl/>
        </w:rPr>
        <w:t xml:space="preserve">מספר המכרז. </w:t>
      </w:r>
      <w:r w:rsidRPr="002B3005">
        <w:rPr>
          <w:b/>
          <w:bCs/>
          <w:szCs w:val="24"/>
          <w:u w:val="single"/>
          <w:rtl/>
        </w:rPr>
        <w:t>אין לציין</w:t>
      </w:r>
      <w:r w:rsidRPr="002B3005">
        <w:rPr>
          <w:b/>
          <w:bCs/>
          <w:szCs w:val="24"/>
          <w:rtl/>
        </w:rPr>
        <w:t xml:space="preserve"> את שם המציע על גבי המעטפה.</w:t>
      </w:r>
      <w:r w:rsidRPr="002B3005">
        <w:rPr>
          <w:rFonts w:hint="cs"/>
          <w:szCs w:val="24"/>
          <w:rtl/>
        </w:rPr>
        <w:t xml:space="preserve"> בתוך המעטפה תהיינה שתי מעטפות סגורות: באחת יש לשים את ההצעה על פרטיה ומסמכיה השונים. במעטפה שנייה </w:t>
      </w:r>
      <w:r w:rsidRPr="002B3005">
        <w:rPr>
          <w:rFonts w:hint="cs"/>
          <w:b/>
          <w:bCs/>
          <w:szCs w:val="24"/>
          <w:u w:val="single"/>
          <w:rtl/>
        </w:rPr>
        <w:t>סגורה ונפרדת</w:t>
      </w:r>
      <w:r w:rsidRPr="002B3005">
        <w:rPr>
          <w:rFonts w:hint="cs"/>
          <w:szCs w:val="24"/>
          <w:rtl/>
        </w:rPr>
        <w:t xml:space="preserve"> יש לשים את  </w:t>
      </w:r>
      <w:r w:rsidRPr="002B3005">
        <w:rPr>
          <w:rFonts w:hint="cs"/>
          <w:b/>
          <w:bCs/>
          <w:szCs w:val="24"/>
          <w:u w:val="single"/>
          <w:rtl/>
        </w:rPr>
        <w:t>הצעת המחיר</w:t>
      </w:r>
      <w:r w:rsidRPr="002B3005">
        <w:rPr>
          <w:rFonts w:hint="cs"/>
          <w:szCs w:val="24"/>
          <w:rtl/>
        </w:rPr>
        <w:t xml:space="preserve">. </w:t>
      </w:r>
    </w:p>
    <w:p w:rsidR="00974542" w:rsidRDefault="00974542" w:rsidP="00974542">
      <w:pPr>
        <w:pStyle w:val="af"/>
        <w:numPr>
          <w:ilvl w:val="1"/>
          <w:numId w:val="13"/>
        </w:numPr>
        <w:spacing w:before="120" w:after="120" w:line="360" w:lineRule="auto"/>
        <w:ind w:left="1445" w:hanging="567"/>
        <w:jc w:val="both"/>
        <w:rPr>
          <w:szCs w:val="24"/>
        </w:rPr>
      </w:pPr>
      <w:r w:rsidRPr="000B3173">
        <w:rPr>
          <w:szCs w:val="24"/>
          <w:rtl/>
        </w:rPr>
        <w:t xml:space="preserve">את המעטפה יש להכניס לתיבת המכרזים, הנמצאת במשרד </w:t>
      </w:r>
      <w:r w:rsidRPr="000B3173">
        <w:rPr>
          <w:rFonts w:hint="eastAsia"/>
          <w:szCs w:val="24"/>
          <w:rtl/>
        </w:rPr>
        <w:t>האנרגיה</w:t>
      </w:r>
      <w:r w:rsidRPr="000B3173">
        <w:rPr>
          <w:szCs w:val="24"/>
          <w:rtl/>
        </w:rPr>
        <w:t xml:space="preserve"> </w:t>
      </w:r>
      <w:r w:rsidRPr="000B3173">
        <w:rPr>
          <w:rFonts w:hint="eastAsia"/>
          <w:szCs w:val="24"/>
          <w:rtl/>
        </w:rPr>
        <w:t>והמים</w:t>
      </w:r>
      <w:r w:rsidRPr="000B3173">
        <w:rPr>
          <w:szCs w:val="24"/>
          <w:rtl/>
        </w:rPr>
        <w:t xml:space="preserve">, רח' יפו 216, ירושלים, בקומה 7 (במסדרון), </w:t>
      </w:r>
      <w:r w:rsidRPr="000B3173">
        <w:rPr>
          <w:rFonts w:hint="eastAsia"/>
          <w:b/>
          <w:bCs/>
          <w:szCs w:val="24"/>
          <w:u w:val="single"/>
          <w:rtl/>
        </w:rPr>
        <w:t>לא</w:t>
      </w:r>
      <w:r w:rsidRPr="000B3173">
        <w:rPr>
          <w:b/>
          <w:bCs/>
          <w:szCs w:val="24"/>
          <w:u w:val="single"/>
          <w:rtl/>
        </w:rPr>
        <w:t xml:space="preserve"> </w:t>
      </w:r>
      <w:r w:rsidRPr="000B3173">
        <w:rPr>
          <w:rFonts w:hint="eastAsia"/>
          <w:b/>
          <w:bCs/>
          <w:szCs w:val="24"/>
          <w:u w:val="single"/>
          <w:rtl/>
        </w:rPr>
        <w:t>יאוחר</w:t>
      </w:r>
      <w:r w:rsidRPr="000B3173">
        <w:rPr>
          <w:b/>
          <w:bCs/>
          <w:szCs w:val="24"/>
          <w:u w:val="single"/>
          <w:rtl/>
        </w:rPr>
        <w:t xml:space="preserve"> </w:t>
      </w:r>
      <w:r w:rsidRPr="000B3173">
        <w:rPr>
          <w:rFonts w:hint="eastAsia"/>
          <w:b/>
          <w:bCs/>
          <w:szCs w:val="24"/>
          <w:u w:val="single"/>
          <w:rtl/>
        </w:rPr>
        <w:t>מיום</w:t>
      </w:r>
      <w:r>
        <w:rPr>
          <w:rFonts w:hint="cs"/>
          <w:b/>
          <w:bCs/>
          <w:szCs w:val="24"/>
          <w:u w:val="single"/>
          <w:rtl/>
        </w:rPr>
        <w:t xml:space="preserve"> </w:t>
      </w:r>
      <w:r w:rsidRPr="000B3173">
        <w:rPr>
          <w:b/>
          <w:bCs/>
          <w:szCs w:val="24"/>
          <w:u w:val="single"/>
          <w:rtl/>
        </w:rPr>
        <w:t xml:space="preserve">13.12.12 </w:t>
      </w:r>
      <w:r w:rsidRPr="000B3173">
        <w:rPr>
          <w:rFonts w:hint="eastAsia"/>
          <w:b/>
          <w:bCs/>
          <w:szCs w:val="24"/>
          <w:u w:val="single"/>
          <w:rtl/>
        </w:rPr>
        <w:t>בשעה</w:t>
      </w:r>
      <w:r w:rsidRPr="000B3173">
        <w:rPr>
          <w:b/>
          <w:bCs/>
          <w:szCs w:val="24"/>
          <w:u w:val="single"/>
          <w:rtl/>
        </w:rPr>
        <w:t xml:space="preserve"> 14:00.</w:t>
      </w:r>
    </w:p>
    <w:p w:rsidR="00974542" w:rsidRDefault="00974542" w:rsidP="00974542">
      <w:pPr>
        <w:pStyle w:val="af"/>
        <w:numPr>
          <w:ilvl w:val="1"/>
          <w:numId w:val="13"/>
        </w:numPr>
        <w:spacing w:before="120" w:after="120" w:line="360" w:lineRule="auto"/>
        <w:ind w:left="1445" w:hanging="567"/>
        <w:contextualSpacing w:val="0"/>
        <w:jc w:val="both"/>
        <w:rPr>
          <w:szCs w:val="24"/>
        </w:rPr>
      </w:pPr>
      <w:r w:rsidRPr="002B3005">
        <w:rPr>
          <w:szCs w:val="24"/>
          <w:rtl/>
        </w:rPr>
        <w:t xml:space="preserve">אם המציע מחליט לשלוח את המעטפה באמצעות </w:t>
      </w:r>
      <w:r w:rsidRPr="002B3005">
        <w:rPr>
          <w:rFonts w:hint="cs"/>
          <w:szCs w:val="24"/>
          <w:rtl/>
        </w:rPr>
        <w:t xml:space="preserve">שליח (לרבות באמצעות </w:t>
      </w:r>
      <w:r w:rsidRPr="002B3005">
        <w:rPr>
          <w:szCs w:val="24"/>
          <w:rtl/>
        </w:rPr>
        <w:t>הדואר</w:t>
      </w:r>
      <w:r w:rsidRPr="002B3005">
        <w:rPr>
          <w:rFonts w:hint="cs"/>
          <w:szCs w:val="24"/>
          <w:rtl/>
        </w:rPr>
        <w:t>)</w:t>
      </w:r>
      <w:r w:rsidRPr="002B3005">
        <w:rPr>
          <w:szCs w:val="24"/>
          <w:rtl/>
        </w:rPr>
        <w:t xml:space="preserve">, עליו להכניסה בתוך מעטפה </w:t>
      </w:r>
      <w:r w:rsidRPr="002B3005">
        <w:rPr>
          <w:rFonts w:hint="cs"/>
          <w:szCs w:val="24"/>
          <w:rtl/>
        </w:rPr>
        <w:t xml:space="preserve">נוספת </w:t>
      </w:r>
      <w:r w:rsidRPr="002B3005">
        <w:rPr>
          <w:szCs w:val="24"/>
          <w:rtl/>
        </w:rPr>
        <w:t xml:space="preserve">ולציין "נא להכניס לתיבת המכרזים". </w:t>
      </w:r>
    </w:p>
    <w:p w:rsidR="00974542" w:rsidRDefault="00974542" w:rsidP="00974542">
      <w:pPr>
        <w:pStyle w:val="af"/>
        <w:numPr>
          <w:ilvl w:val="1"/>
          <w:numId w:val="13"/>
        </w:numPr>
        <w:spacing w:before="120" w:after="120" w:line="360" w:lineRule="auto"/>
        <w:ind w:left="1445" w:hanging="567"/>
        <w:contextualSpacing w:val="0"/>
        <w:jc w:val="both"/>
        <w:rPr>
          <w:szCs w:val="24"/>
        </w:rPr>
      </w:pPr>
      <w:r w:rsidRPr="002B3005">
        <w:rPr>
          <w:szCs w:val="24"/>
          <w:rtl/>
        </w:rPr>
        <w:lastRenderedPageBreak/>
        <w:t>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974542" w:rsidRDefault="00974542" w:rsidP="00974542">
      <w:pPr>
        <w:pStyle w:val="af"/>
        <w:numPr>
          <w:ilvl w:val="0"/>
          <w:numId w:val="13"/>
        </w:numPr>
        <w:spacing w:before="120" w:after="120" w:line="360" w:lineRule="auto"/>
        <w:ind w:left="1361" w:hanging="567"/>
        <w:contextualSpacing w:val="0"/>
        <w:jc w:val="both"/>
        <w:rPr>
          <w:szCs w:val="24"/>
        </w:rPr>
      </w:pPr>
      <w:r w:rsidRPr="002B3005">
        <w:rPr>
          <w:b/>
          <w:bCs/>
          <w:szCs w:val="24"/>
          <w:rtl/>
        </w:rPr>
        <w:t>הצעה שתתקבל לאחר המועד הנקוב לעיל, תיפסל מבלי שתיפתח</w:t>
      </w:r>
      <w:r w:rsidRPr="002B3005">
        <w:rPr>
          <w:rFonts w:hint="cs"/>
          <w:b/>
          <w:bCs/>
          <w:szCs w:val="24"/>
          <w:rtl/>
        </w:rPr>
        <w:t>.</w:t>
      </w:r>
    </w:p>
    <w:p w:rsidR="00974542" w:rsidRDefault="00974542" w:rsidP="00974542">
      <w:pPr>
        <w:spacing w:line="360" w:lineRule="auto"/>
        <w:contextualSpacing/>
        <w:jc w:val="both"/>
        <w:rPr>
          <w:b/>
          <w:bCs/>
          <w:szCs w:val="24"/>
          <w:u w:val="single"/>
          <w:rtl/>
        </w:rPr>
      </w:pPr>
    </w:p>
    <w:p w:rsidR="00974542" w:rsidRPr="00424649" w:rsidRDefault="00974542" w:rsidP="00974542">
      <w:pPr>
        <w:pStyle w:val="af"/>
        <w:numPr>
          <w:ilvl w:val="0"/>
          <w:numId w:val="21"/>
        </w:numPr>
        <w:spacing w:before="240" w:line="360" w:lineRule="auto"/>
        <w:ind w:left="714" w:hanging="357"/>
        <w:contextualSpacing w:val="0"/>
        <w:jc w:val="both"/>
        <w:rPr>
          <w:b/>
          <w:bCs/>
          <w:sz w:val="28"/>
          <w:szCs w:val="28"/>
          <w:u w:val="single"/>
        </w:rPr>
      </w:pPr>
      <w:r w:rsidRPr="00424649">
        <w:rPr>
          <w:rFonts w:hint="cs"/>
          <w:b/>
          <w:bCs/>
          <w:sz w:val="28"/>
          <w:szCs w:val="28"/>
          <w:u w:val="single"/>
          <w:rtl/>
        </w:rPr>
        <w:t>אמות המידה והמשקלות לבחירת הזוכה</w:t>
      </w:r>
    </w:p>
    <w:p w:rsidR="00974542" w:rsidRPr="00DB7F9A" w:rsidRDefault="00974542" w:rsidP="00974542">
      <w:pPr>
        <w:tabs>
          <w:tab w:val="left" w:pos="8306"/>
        </w:tabs>
        <w:spacing w:before="120" w:after="120" w:line="360" w:lineRule="auto"/>
        <w:ind w:left="720"/>
        <w:jc w:val="both"/>
        <w:rPr>
          <w:b/>
          <w:bCs/>
          <w:szCs w:val="24"/>
        </w:rPr>
      </w:pPr>
      <w:r w:rsidRPr="00DB7F9A">
        <w:rPr>
          <w:rFonts w:hint="cs"/>
          <w:szCs w:val="24"/>
          <w:rtl/>
        </w:rPr>
        <w:t xml:space="preserve">בדיקת ההצעות תתבצע על בסיס שקלול </w:t>
      </w:r>
      <w:r>
        <w:rPr>
          <w:rFonts w:hint="cs"/>
          <w:szCs w:val="24"/>
          <w:rtl/>
        </w:rPr>
        <w:t xml:space="preserve">איכות </w:t>
      </w:r>
      <w:r w:rsidRPr="00DB7F9A">
        <w:rPr>
          <w:rFonts w:hint="cs"/>
          <w:szCs w:val="24"/>
          <w:rtl/>
        </w:rPr>
        <w:t>ההצעה ומחירה.</w:t>
      </w:r>
      <w:r w:rsidRPr="00DB7F9A">
        <w:rPr>
          <w:rFonts w:ascii="Arial" w:hAnsi="Arial" w:hint="cs"/>
          <w:color w:val="000000"/>
          <w:szCs w:val="24"/>
          <w:rtl/>
        </w:rPr>
        <w:t xml:space="preserve"> </w:t>
      </w:r>
      <w:r w:rsidRPr="00DB7F9A">
        <w:rPr>
          <w:rFonts w:ascii="Arial" w:hAnsi="Arial"/>
          <w:b/>
          <w:bCs/>
          <w:color w:val="000000"/>
          <w:szCs w:val="24"/>
          <w:rtl/>
        </w:rPr>
        <w:t xml:space="preserve">הליך בחירת </w:t>
      </w:r>
      <w:r w:rsidRPr="00DB7F9A">
        <w:rPr>
          <w:rFonts w:ascii="Arial" w:hAnsi="Arial" w:hint="cs"/>
          <w:b/>
          <w:bCs/>
          <w:color w:val="000000"/>
          <w:szCs w:val="24"/>
          <w:rtl/>
        </w:rPr>
        <w:t>ה</w:t>
      </w:r>
      <w:r w:rsidRPr="00DB7F9A">
        <w:rPr>
          <w:rFonts w:ascii="Arial" w:hAnsi="Arial"/>
          <w:b/>
          <w:bCs/>
          <w:color w:val="000000"/>
          <w:szCs w:val="24"/>
          <w:rtl/>
        </w:rPr>
        <w:t xml:space="preserve">זוכה יתבצע </w:t>
      </w:r>
      <w:r>
        <w:rPr>
          <w:rFonts w:ascii="Arial" w:hAnsi="Arial" w:hint="cs"/>
          <w:b/>
          <w:bCs/>
          <w:color w:val="000000"/>
          <w:szCs w:val="24"/>
          <w:rtl/>
        </w:rPr>
        <w:t>בשני</w:t>
      </w:r>
      <w:r w:rsidRPr="00DB7F9A">
        <w:rPr>
          <w:rFonts w:ascii="Arial" w:hAnsi="Arial" w:hint="cs"/>
          <w:b/>
          <w:bCs/>
          <w:color w:val="000000"/>
          <w:szCs w:val="24"/>
          <w:rtl/>
        </w:rPr>
        <w:t xml:space="preserve"> </w:t>
      </w:r>
      <w:r w:rsidRPr="00DB7F9A">
        <w:rPr>
          <w:rFonts w:ascii="Arial" w:hAnsi="Arial"/>
          <w:b/>
          <w:bCs/>
          <w:color w:val="000000"/>
          <w:szCs w:val="24"/>
          <w:rtl/>
        </w:rPr>
        <w:t>שלבים</w:t>
      </w:r>
      <w:r w:rsidRPr="00DB7F9A">
        <w:rPr>
          <w:rFonts w:ascii="Arial" w:hAnsi="Arial" w:hint="cs"/>
          <w:color w:val="000000"/>
          <w:szCs w:val="24"/>
          <w:rtl/>
        </w:rPr>
        <w:t xml:space="preserve"> </w:t>
      </w:r>
      <w:r w:rsidRPr="00DB7F9A">
        <w:rPr>
          <w:rFonts w:ascii="Arial" w:hAnsi="Arial" w:hint="cs"/>
          <w:b/>
          <w:bCs/>
          <w:color w:val="000000"/>
          <w:szCs w:val="24"/>
          <w:rtl/>
        </w:rPr>
        <w:t>כדלהלן</w:t>
      </w:r>
      <w:r w:rsidRPr="00DB7F9A">
        <w:rPr>
          <w:rFonts w:hint="cs"/>
          <w:b/>
          <w:bCs/>
          <w:szCs w:val="24"/>
          <w:rtl/>
        </w:rPr>
        <w:t xml:space="preserve">: </w:t>
      </w:r>
    </w:p>
    <w:p w:rsidR="00974542" w:rsidRPr="00424649" w:rsidRDefault="00974542" w:rsidP="00974542">
      <w:pPr>
        <w:pStyle w:val="af"/>
        <w:numPr>
          <w:ilvl w:val="0"/>
          <w:numId w:val="22"/>
        </w:numPr>
        <w:spacing w:line="360" w:lineRule="auto"/>
        <w:contextualSpacing w:val="0"/>
        <w:jc w:val="both"/>
        <w:rPr>
          <w:b/>
          <w:bCs/>
          <w:szCs w:val="24"/>
          <w:u w:val="single"/>
          <w:rtl/>
        </w:rPr>
      </w:pPr>
      <w:r w:rsidRPr="00424649">
        <w:rPr>
          <w:b/>
          <w:bCs/>
          <w:szCs w:val="24"/>
          <w:u w:val="single"/>
          <w:rtl/>
        </w:rPr>
        <w:t>שלב ראשו</w:t>
      </w:r>
      <w:r w:rsidRPr="00424649">
        <w:rPr>
          <w:rFonts w:hint="cs"/>
          <w:b/>
          <w:bCs/>
          <w:szCs w:val="24"/>
          <w:u w:val="single"/>
          <w:rtl/>
        </w:rPr>
        <w:t>ן</w:t>
      </w:r>
      <w:r>
        <w:rPr>
          <w:rFonts w:hint="cs"/>
          <w:b/>
          <w:bCs/>
          <w:szCs w:val="24"/>
          <w:u w:val="single"/>
          <w:rtl/>
        </w:rPr>
        <w:t xml:space="preserve"> - </w:t>
      </w:r>
      <w:r w:rsidRPr="00424649">
        <w:rPr>
          <w:rFonts w:hint="cs"/>
          <w:szCs w:val="24"/>
          <w:u w:val="single"/>
          <w:rtl/>
        </w:rPr>
        <w:t>עמידה בתנאי סף</w:t>
      </w:r>
    </w:p>
    <w:p w:rsidR="00974542" w:rsidRPr="00DB7F9A" w:rsidRDefault="00974542" w:rsidP="00974542">
      <w:pPr>
        <w:spacing w:line="360" w:lineRule="auto"/>
        <w:ind w:left="720"/>
        <w:jc w:val="both"/>
        <w:rPr>
          <w:rFonts w:ascii="Arial" w:hAnsi="Arial"/>
          <w:b/>
          <w:bCs/>
          <w:szCs w:val="24"/>
          <w:u w:val="single"/>
          <w:rtl/>
        </w:rPr>
      </w:pPr>
      <w:r w:rsidRPr="00DB7F9A">
        <w:rPr>
          <w:rFonts w:ascii="Arial" w:hAnsi="Arial" w:hint="cs"/>
          <w:szCs w:val="24"/>
          <w:rtl/>
        </w:rPr>
        <w:t xml:space="preserve">בשלב זה </w:t>
      </w:r>
      <w:r w:rsidRPr="00DB7F9A">
        <w:rPr>
          <w:rFonts w:ascii="Arial" w:hAnsi="Arial"/>
          <w:szCs w:val="24"/>
          <w:rtl/>
        </w:rPr>
        <w:t xml:space="preserve">ייבדקו כל ההצעות אשר </w:t>
      </w:r>
      <w:r w:rsidRPr="00DB7F9A">
        <w:rPr>
          <w:rFonts w:ascii="Arial" w:hAnsi="Arial" w:hint="cs"/>
          <w:szCs w:val="24"/>
          <w:rtl/>
        </w:rPr>
        <w:t>ת</w:t>
      </w:r>
      <w:r w:rsidRPr="00DB7F9A">
        <w:rPr>
          <w:rFonts w:ascii="Arial" w:hAnsi="Arial"/>
          <w:szCs w:val="24"/>
          <w:rtl/>
        </w:rPr>
        <w:t xml:space="preserve">תקבלנה עד למועד האחרון להגשת ההצעות, ביחס לעמידתן בתנאי הסף. רק </w:t>
      </w:r>
      <w:r>
        <w:rPr>
          <w:rFonts w:ascii="Arial" w:hAnsi="Arial" w:hint="cs"/>
          <w:szCs w:val="24"/>
          <w:rtl/>
        </w:rPr>
        <w:t>הצעה</w:t>
      </w:r>
      <w:r w:rsidRPr="00DB7F9A">
        <w:rPr>
          <w:rFonts w:ascii="Arial" w:hAnsi="Arial"/>
          <w:szCs w:val="24"/>
          <w:rtl/>
        </w:rPr>
        <w:t xml:space="preserve"> אשר עמדה בתנאי הסף הנדרשים </w:t>
      </w:r>
      <w:r w:rsidRPr="00DB7F9A">
        <w:rPr>
          <w:rFonts w:ascii="Arial" w:hAnsi="Arial" w:hint="cs"/>
          <w:szCs w:val="24"/>
          <w:rtl/>
        </w:rPr>
        <w:t xml:space="preserve">כאמור לעיל </w:t>
      </w:r>
      <w:r w:rsidRPr="00DB7F9A">
        <w:rPr>
          <w:rFonts w:ascii="Arial" w:hAnsi="Arial"/>
          <w:szCs w:val="24"/>
          <w:rtl/>
        </w:rPr>
        <w:t xml:space="preserve">תעבור </w:t>
      </w:r>
      <w:r w:rsidRPr="00DB7F9A">
        <w:rPr>
          <w:rFonts w:ascii="Arial" w:hAnsi="Arial" w:hint="cs"/>
          <w:szCs w:val="24"/>
          <w:rtl/>
        </w:rPr>
        <w:t xml:space="preserve">לשלב </w:t>
      </w:r>
      <w:r w:rsidRPr="00DB7F9A">
        <w:rPr>
          <w:rFonts w:ascii="Arial" w:hAnsi="Arial"/>
          <w:szCs w:val="24"/>
          <w:rtl/>
        </w:rPr>
        <w:t>הבא</w:t>
      </w:r>
      <w:r w:rsidRPr="00DB7F9A">
        <w:rPr>
          <w:rFonts w:ascii="Arial" w:hAnsi="Arial" w:hint="cs"/>
          <w:szCs w:val="24"/>
          <w:rtl/>
        </w:rPr>
        <w:t xml:space="preserve"> של בדיקת איכות ההצעה.</w:t>
      </w:r>
    </w:p>
    <w:p w:rsidR="00974542" w:rsidRPr="00DB7F9A" w:rsidRDefault="00974542" w:rsidP="00974542">
      <w:pPr>
        <w:spacing w:line="360" w:lineRule="auto"/>
        <w:ind w:left="720"/>
        <w:jc w:val="both"/>
        <w:rPr>
          <w:rFonts w:ascii="Arial" w:hAnsi="Arial"/>
          <w:b/>
          <w:bCs/>
          <w:color w:val="000000"/>
          <w:szCs w:val="24"/>
          <w:u w:val="single"/>
          <w:rtl/>
        </w:rPr>
      </w:pPr>
    </w:p>
    <w:p w:rsidR="00974542" w:rsidRPr="00EF3301" w:rsidRDefault="00974542" w:rsidP="00974542">
      <w:pPr>
        <w:pStyle w:val="af"/>
        <w:numPr>
          <w:ilvl w:val="0"/>
          <w:numId w:val="22"/>
        </w:numPr>
        <w:spacing w:line="360" w:lineRule="auto"/>
        <w:contextualSpacing w:val="0"/>
        <w:jc w:val="both"/>
        <w:rPr>
          <w:b/>
          <w:bCs/>
          <w:szCs w:val="24"/>
          <w:u w:val="single"/>
        </w:rPr>
      </w:pPr>
      <w:r w:rsidRPr="00EF3301">
        <w:rPr>
          <w:rFonts w:hint="cs"/>
          <w:b/>
          <w:bCs/>
          <w:szCs w:val="24"/>
          <w:u w:val="single"/>
          <w:rtl/>
        </w:rPr>
        <w:t>שלב שני</w:t>
      </w:r>
      <w:r>
        <w:rPr>
          <w:rFonts w:hint="cs"/>
          <w:b/>
          <w:bCs/>
          <w:szCs w:val="24"/>
          <w:u w:val="single"/>
          <w:rtl/>
        </w:rPr>
        <w:t xml:space="preserve"> -</w:t>
      </w:r>
      <w:r w:rsidRPr="00EF3301">
        <w:rPr>
          <w:rFonts w:hint="cs"/>
          <w:b/>
          <w:bCs/>
          <w:szCs w:val="24"/>
          <w:u w:val="single"/>
          <w:rtl/>
        </w:rPr>
        <w:t xml:space="preserve"> </w:t>
      </w:r>
      <w:r w:rsidRPr="00EF3301">
        <w:rPr>
          <w:rFonts w:hint="cs"/>
          <w:szCs w:val="24"/>
          <w:u w:val="single"/>
          <w:rtl/>
        </w:rPr>
        <w:t xml:space="preserve">בדיקת </w:t>
      </w:r>
      <w:r>
        <w:rPr>
          <w:rFonts w:hint="cs"/>
          <w:szCs w:val="24"/>
          <w:u w:val="single"/>
          <w:rtl/>
        </w:rPr>
        <w:t>הצעות המחיר (100% מהציון הסופי)</w:t>
      </w:r>
      <w:r w:rsidRPr="00EF3301">
        <w:rPr>
          <w:rFonts w:hint="cs"/>
          <w:szCs w:val="24"/>
          <w:u w:val="single"/>
          <w:rtl/>
        </w:rPr>
        <w:t xml:space="preserve"> </w:t>
      </w:r>
    </w:p>
    <w:p w:rsidR="00974542" w:rsidRDefault="00974542" w:rsidP="00974542">
      <w:pPr>
        <w:pStyle w:val="affa"/>
        <w:spacing w:line="360" w:lineRule="auto"/>
        <w:ind w:left="720"/>
        <w:jc w:val="both"/>
        <w:rPr>
          <w:rFonts w:cs="David"/>
          <w:b w:val="0"/>
          <w:bCs w:val="0"/>
          <w:rtl/>
        </w:rPr>
      </w:pPr>
      <w:r>
        <w:rPr>
          <w:rFonts w:cs="David" w:hint="cs"/>
          <w:b w:val="0"/>
          <w:bCs w:val="0"/>
          <w:rtl/>
        </w:rPr>
        <w:t xml:space="preserve">רק </w:t>
      </w:r>
      <w:r w:rsidRPr="00414F76">
        <w:rPr>
          <w:rFonts w:cs="David" w:hint="cs"/>
          <w:b w:val="0"/>
          <w:bCs w:val="0"/>
          <w:rtl/>
        </w:rPr>
        <w:t xml:space="preserve">לאחר שוועדת המכרזים </w:t>
      </w:r>
      <w:r>
        <w:rPr>
          <w:rFonts w:cs="David" w:hint="cs"/>
          <w:b w:val="0"/>
          <w:bCs w:val="0"/>
          <w:rtl/>
        </w:rPr>
        <w:t>ת</w:t>
      </w:r>
      <w:r w:rsidRPr="00414F76">
        <w:rPr>
          <w:rFonts w:cs="David" w:hint="cs"/>
          <w:b w:val="0"/>
          <w:bCs w:val="0"/>
          <w:rtl/>
        </w:rPr>
        <w:t xml:space="preserve">אשר את </w:t>
      </w:r>
      <w:r>
        <w:rPr>
          <w:rFonts w:cs="David" w:hint="cs"/>
          <w:b w:val="0"/>
          <w:bCs w:val="0"/>
          <w:rtl/>
        </w:rPr>
        <w:t xml:space="preserve">עמידת המציעים בתנאי הסף, תיבחנה הצעות המחיר. </w:t>
      </w:r>
    </w:p>
    <w:p w:rsidR="00974542" w:rsidRDefault="00974542" w:rsidP="00974542">
      <w:pPr>
        <w:pStyle w:val="affa"/>
        <w:spacing w:line="360" w:lineRule="auto"/>
        <w:ind w:left="720"/>
        <w:jc w:val="both"/>
        <w:rPr>
          <w:rtl/>
        </w:rPr>
      </w:pPr>
      <w:r>
        <w:rPr>
          <w:rFonts w:cs="David" w:hint="cs"/>
          <w:b w:val="0"/>
          <w:bCs w:val="0"/>
          <w:rtl/>
        </w:rPr>
        <w:t xml:space="preserve">מובהר כי </w:t>
      </w:r>
      <w:r w:rsidRPr="00414F76">
        <w:rPr>
          <w:rFonts w:cs="David" w:hint="cs"/>
          <w:b w:val="0"/>
          <w:bCs w:val="0"/>
          <w:rtl/>
        </w:rPr>
        <w:t xml:space="preserve">מעטפת הצעת המחיר תפתח רק לאחר אישור </w:t>
      </w:r>
      <w:r>
        <w:rPr>
          <w:rFonts w:cs="David" w:hint="cs"/>
          <w:b w:val="0"/>
          <w:bCs w:val="0"/>
          <w:rtl/>
        </w:rPr>
        <w:t>עמידת המציע בתנאי הסף. הצעות המחיר של מציעים שאינם</w:t>
      </w:r>
      <w:r w:rsidRPr="00414F76">
        <w:rPr>
          <w:rFonts w:cs="David" w:hint="cs"/>
          <w:b w:val="0"/>
          <w:bCs w:val="0"/>
          <w:rtl/>
        </w:rPr>
        <w:t xml:space="preserve"> ע</w:t>
      </w:r>
      <w:r>
        <w:rPr>
          <w:rFonts w:cs="David" w:hint="cs"/>
          <w:b w:val="0"/>
          <w:bCs w:val="0"/>
          <w:rtl/>
        </w:rPr>
        <w:t xml:space="preserve">ומדים בתנאי הסף </w:t>
      </w:r>
      <w:r w:rsidRPr="00414F76">
        <w:rPr>
          <w:rFonts w:cs="David" w:hint="cs"/>
          <w:b w:val="0"/>
          <w:bCs w:val="0"/>
          <w:rtl/>
        </w:rPr>
        <w:t xml:space="preserve">לא </w:t>
      </w:r>
      <w:r>
        <w:rPr>
          <w:rFonts w:cs="David" w:hint="cs"/>
          <w:b w:val="0"/>
          <w:bCs w:val="0"/>
          <w:rtl/>
        </w:rPr>
        <w:t>תיפתחנה</w:t>
      </w:r>
      <w:r w:rsidRPr="00414F76">
        <w:rPr>
          <w:rFonts w:cs="David" w:hint="cs"/>
          <w:b w:val="0"/>
          <w:bCs w:val="0"/>
          <w:rtl/>
        </w:rPr>
        <w:t xml:space="preserve"> ותוחזרנה במצב סגור למציעים.</w:t>
      </w:r>
      <w:r w:rsidRPr="00DB7F9A">
        <w:rPr>
          <w:rFonts w:hint="cs"/>
          <w:rtl/>
        </w:rPr>
        <w:t xml:space="preserve"> </w:t>
      </w:r>
    </w:p>
    <w:p w:rsidR="00974542" w:rsidRDefault="00974542" w:rsidP="00974542">
      <w:pPr>
        <w:pStyle w:val="affa"/>
        <w:spacing w:line="360" w:lineRule="auto"/>
        <w:ind w:left="720"/>
        <w:jc w:val="both"/>
        <w:rPr>
          <w:rFonts w:cs="David"/>
          <w:b w:val="0"/>
          <w:bCs w:val="0"/>
          <w:rtl/>
        </w:rPr>
      </w:pPr>
    </w:p>
    <w:p w:rsidR="00974542" w:rsidRDefault="00974542" w:rsidP="00974542">
      <w:pPr>
        <w:pStyle w:val="affa"/>
        <w:spacing w:line="360" w:lineRule="auto"/>
        <w:ind w:left="720"/>
        <w:jc w:val="both"/>
        <w:rPr>
          <w:rFonts w:cs="David"/>
          <w:b w:val="0"/>
          <w:bCs w:val="0"/>
          <w:rtl/>
        </w:rPr>
      </w:pPr>
      <w:r>
        <w:rPr>
          <w:rFonts w:cs="David" w:hint="cs"/>
          <w:b w:val="0"/>
          <w:bCs w:val="0"/>
          <w:rtl/>
        </w:rPr>
        <w:t xml:space="preserve">כל הצעה שתגיע לשלב הרביעי תבחן לאור </w:t>
      </w:r>
      <w:r>
        <w:rPr>
          <w:rFonts w:cs="David" w:hint="cs"/>
          <w:rtl/>
        </w:rPr>
        <w:t xml:space="preserve">הצעת המחיר המשוקללת </w:t>
      </w:r>
      <w:r>
        <w:rPr>
          <w:rFonts w:cs="David" w:hint="cs"/>
          <w:b w:val="0"/>
          <w:bCs w:val="0"/>
          <w:rtl/>
        </w:rPr>
        <w:t>שתחושב</w:t>
      </w:r>
      <w:r w:rsidRPr="00A65AC1">
        <w:rPr>
          <w:rFonts w:cs="David" w:hint="cs"/>
          <w:b w:val="0"/>
          <w:bCs w:val="0"/>
          <w:rtl/>
        </w:rPr>
        <w:t xml:space="preserve"> על פי הפרמטרים הבאים:</w:t>
      </w:r>
    </w:p>
    <w:p w:rsidR="00974542" w:rsidRPr="0081350A" w:rsidRDefault="00974542" w:rsidP="00974542">
      <w:pPr>
        <w:pStyle w:val="affa"/>
        <w:spacing w:line="360" w:lineRule="auto"/>
        <w:ind w:left="720"/>
        <w:rPr>
          <w:rFonts w:cs="David"/>
          <w:rtl/>
        </w:rPr>
      </w:pPr>
      <w:r w:rsidRPr="0081350A">
        <w:rPr>
          <w:rFonts w:cs="David" w:hint="cs"/>
          <w:rtl/>
        </w:rPr>
        <w:t xml:space="preserve">הצעת המחיר המשוקללת = </w:t>
      </w:r>
      <w:r w:rsidRPr="0081350A">
        <w:rPr>
          <w:rFonts w:cs="David"/>
        </w:rPr>
        <w:t>A +</w:t>
      </w:r>
      <w:r>
        <w:rPr>
          <w:rFonts w:cs="David"/>
        </w:rPr>
        <w:t xml:space="preserve"> 3 *</w:t>
      </w:r>
      <w:r w:rsidRPr="0081350A">
        <w:rPr>
          <w:rFonts w:cs="David"/>
        </w:rPr>
        <w:t xml:space="preserve"> B</w:t>
      </w:r>
    </w:p>
    <w:p w:rsidR="00974542" w:rsidRPr="0081350A" w:rsidRDefault="00974542" w:rsidP="00974542">
      <w:pPr>
        <w:pStyle w:val="affa"/>
        <w:spacing w:line="360" w:lineRule="auto"/>
        <w:ind w:left="720"/>
        <w:jc w:val="both"/>
        <w:rPr>
          <w:rFonts w:cs="FrankRuehl"/>
          <w:rtl/>
        </w:rPr>
      </w:pPr>
      <w:r w:rsidRPr="0081350A">
        <w:rPr>
          <w:rFonts w:cs="FrankRuehl" w:hint="cs"/>
          <w:rtl/>
        </w:rPr>
        <w:t>כאשר:</w:t>
      </w:r>
    </w:p>
    <w:p w:rsidR="00974542" w:rsidRPr="006D3DF4" w:rsidRDefault="00974542" w:rsidP="00974542">
      <w:pPr>
        <w:pStyle w:val="affa"/>
        <w:spacing w:line="360" w:lineRule="auto"/>
        <w:ind w:left="720"/>
        <w:jc w:val="both"/>
        <w:rPr>
          <w:rFonts w:cs="FrankRuehl"/>
          <w:rtl/>
        </w:rPr>
      </w:pPr>
      <w:r>
        <w:rPr>
          <w:rFonts w:cs="FrankRuehl"/>
        </w:rPr>
        <w:t>A</w:t>
      </w:r>
      <w:r>
        <w:rPr>
          <w:rFonts w:cs="FrankRuehl" w:hint="cs"/>
          <w:rtl/>
        </w:rPr>
        <w:t xml:space="preserve"> </w:t>
      </w:r>
      <w:r w:rsidRPr="006D3DF4">
        <w:rPr>
          <w:rFonts w:cs="FrankRuehl" w:hint="cs"/>
          <w:rtl/>
        </w:rPr>
        <w:t xml:space="preserve">= </w:t>
      </w:r>
      <w:r>
        <w:rPr>
          <w:rFonts w:cs="FrankRuehl" w:hint="cs"/>
          <w:rtl/>
        </w:rPr>
        <w:tab/>
      </w:r>
      <w:r w:rsidRPr="006D3DF4">
        <w:rPr>
          <w:rFonts w:hint="cs"/>
          <w:b w:val="0"/>
          <w:bCs w:val="0"/>
          <w:rtl/>
        </w:rPr>
        <w:t xml:space="preserve">הצעת מחיר כוללת בשקלים חדשים לאספקת והתקנת מערכת ההתרעה באתר (כולל תקופת </w:t>
      </w:r>
      <w:r>
        <w:rPr>
          <w:rFonts w:hint="cs"/>
          <w:b w:val="0"/>
          <w:bCs w:val="0"/>
          <w:rtl/>
        </w:rPr>
        <w:tab/>
      </w:r>
      <w:r w:rsidRPr="006D3DF4">
        <w:rPr>
          <w:rFonts w:hint="cs"/>
          <w:b w:val="0"/>
          <w:bCs w:val="0"/>
          <w:rtl/>
        </w:rPr>
        <w:t>אחריות/בדק בת 24 חודשים)</w:t>
      </w:r>
      <w:r w:rsidRPr="006D3DF4">
        <w:rPr>
          <w:rFonts w:cs="FrankRuehl" w:hint="cs"/>
          <w:rtl/>
        </w:rPr>
        <w:t>;</w:t>
      </w:r>
    </w:p>
    <w:p w:rsidR="00974542" w:rsidRPr="006D3DF4" w:rsidRDefault="00974542" w:rsidP="00974542">
      <w:pPr>
        <w:pStyle w:val="affa"/>
        <w:spacing w:line="360" w:lineRule="auto"/>
        <w:ind w:left="720"/>
        <w:jc w:val="both"/>
        <w:rPr>
          <w:rFonts w:cs="FrankRuehl"/>
        </w:rPr>
      </w:pPr>
      <w:r>
        <w:rPr>
          <w:rFonts w:cs="FrankRuehl"/>
        </w:rPr>
        <w:t>B</w:t>
      </w:r>
      <w:r>
        <w:rPr>
          <w:rFonts w:cs="FrankRuehl" w:hint="cs"/>
          <w:rtl/>
        </w:rPr>
        <w:t xml:space="preserve"> = </w:t>
      </w:r>
      <w:r>
        <w:rPr>
          <w:rFonts w:hint="cs"/>
          <w:b w:val="0"/>
          <w:bCs w:val="0"/>
          <w:rtl/>
        </w:rPr>
        <w:tab/>
      </w:r>
      <w:r w:rsidRPr="006D3DF4">
        <w:rPr>
          <w:rFonts w:hint="cs"/>
          <w:b w:val="0"/>
          <w:bCs w:val="0"/>
          <w:rtl/>
        </w:rPr>
        <w:t>הצעת מחיר</w:t>
      </w:r>
      <w:r>
        <w:rPr>
          <w:rFonts w:hint="cs"/>
          <w:b w:val="0"/>
          <w:bCs w:val="0"/>
          <w:rtl/>
        </w:rPr>
        <w:t xml:space="preserve"> בשקלים חדשים</w:t>
      </w:r>
      <w:r w:rsidRPr="006D3DF4">
        <w:rPr>
          <w:rFonts w:hint="cs"/>
          <w:b w:val="0"/>
          <w:bCs w:val="0"/>
          <w:rtl/>
        </w:rPr>
        <w:t xml:space="preserve"> לחוזה שירות ותחזוקה שנתי לאחר תום תקופת האחריות בהתאם </w:t>
      </w:r>
      <w:r>
        <w:rPr>
          <w:rFonts w:hint="cs"/>
          <w:b w:val="0"/>
          <w:bCs w:val="0"/>
          <w:rtl/>
        </w:rPr>
        <w:tab/>
      </w:r>
      <w:r w:rsidRPr="006D3DF4">
        <w:rPr>
          <w:rFonts w:hint="cs"/>
          <w:b w:val="0"/>
          <w:bCs w:val="0"/>
          <w:rtl/>
        </w:rPr>
        <w:t>למוגדר במפרט</w:t>
      </w:r>
      <w:r w:rsidRPr="006D3DF4">
        <w:rPr>
          <w:rFonts w:cs="FrankRuehl" w:hint="cs"/>
          <w:rtl/>
        </w:rPr>
        <w:t xml:space="preserve">; </w:t>
      </w:r>
    </w:p>
    <w:p w:rsidR="00974542" w:rsidRDefault="00974542" w:rsidP="00974542">
      <w:pPr>
        <w:pStyle w:val="affa"/>
        <w:spacing w:line="360" w:lineRule="auto"/>
        <w:ind w:left="720"/>
        <w:jc w:val="both"/>
        <w:rPr>
          <w:rFonts w:cs="David"/>
          <w:b w:val="0"/>
          <w:bCs w:val="0"/>
          <w:rtl/>
        </w:rPr>
      </w:pPr>
    </w:p>
    <w:p w:rsidR="00974542" w:rsidRPr="00666CBC" w:rsidRDefault="00974542" w:rsidP="00974542">
      <w:pPr>
        <w:pStyle w:val="affa"/>
        <w:spacing w:line="360" w:lineRule="auto"/>
        <w:ind w:left="720"/>
        <w:jc w:val="both"/>
        <w:rPr>
          <w:rFonts w:cs="David"/>
          <w:b w:val="0"/>
          <w:bCs w:val="0"/>
          <w:rtl/>
        </w:rPr>
      </w:pPr>
      <w:r w:rsidRPr="008138DD">
        <w:rPr>
          <w:rFonts w:cs="David" w:hint="cs"/>
          <w:b w:val="0"/>
          <w:bCs w:val="0"/>
          <w:rtl/>
        </w:rPr>
        <w:t>הצעת המחיר ה</w:t>
      </w:r>
      <w:r>
        <w:rPr>
          <w:rFonts w:cs="David" w:hint="cs"/>
          <w:b w:val="0"/>
          <w:bCs w:val="0"/>
          <w:rtl/>
        </w:rPr>
        <w:t xml:space="preserve">משוקללת </w:t>
      </w:r>
      <w:r w:rsidRPr="008138DD">
        <w:rPr>
          <w:rFonts w:cs="David" w:hint="cs"/>
          <w:b w:val="0"/>
          <w:bCs w:val="0"/>
          <w:rtl/>
        </w:rPr>
        <w:t xml:space="preserve">הזולה ביותר </w:t>
      </w:r>
      <w:r w:rsidRPr="00666CBC">
        <w:rPr>
          <w:rFonts w:cs="David" w:hint="cs"/>
          <w:b w:val="0"/>
          <w:bCs w:val="0"/>
          <w:rtl/>
        </w:rPr>
        <w:t>תדורג במקום הראשון ותבחר כזוכה.</w:t>
      </w:r>
    </w:p>
    <w:p w:rsidR="00974542" w:rsidRPr="00DB7F9A" w:rsidRDefault="00974542" w:rsidP="00974542">
      <w:pPr>
        <w:spacing w:line="360" w:lineRule="auto"/>
        <w:ind w:left="720"/>
        <w:jc w:val="both"/>
        <w:rPr>
          <w:rFonts w:ascii="Arial" w:hAnsi="Arial"/>
          <w:color w:val="000000"/>
          <w:szCs w:val="24"/>
          <w:rtl/>
        </w:rPr>
      </w:pPr>
    </w:p>
    <w:p w:rsidR="00974542" w:rsidRDefault="00974542" w:rsidP="00974542">
      <w:pPr>
        <w:spacing w:line="360" w:lineRule="auto"/>
        <w:jc w:val="both"/>
        <w:rPr>
          <w:b/>
          <w:bCs/>
          <w:szCs w:val="24"/>
          <w:rtl/>
        </w:rPr>
      </w:pPr>
      <w:r w:rsidRPr="00DB7F9A">
        <w:rPr>
          <w:rFonts w:hint="cs"/>
          <w:b/>
          <w:bCs/>
          <w:szCs w:val="24"/>
          <w:rtl/>
        </w:rPr>
        <w:t xml:space="preserve">המשרד שומר לעצמו את הזכות לפסול על הסף מציע מסוים אם יתגלה כי הוא כלל בהצעתו </w:t>
      </w:r>
      <w:r>
        <w:rPr>
          <w:rFonts w:hint="cs"/>
          <w:b/>
          <w:bCs/>
          <w:szCs w:val="24"/>
          <w:rtl/>
        </w:rPr>
        <w:t>מ</w:t>
      </w:r>
      <w:r w:rsidRPr="00DB7F9A">
        <w:rPr>
          <w:rFonts w:hint="cs"/>
          <w:b/>
          <w:bCs/>
          <w:szCs w:val="24"/>
          <w:rtl/>
        </w:rPr>
        <w:t xml:space="preserve">ידע שקרי או מטעה, וכן, לפסול הצעות בלתי סבירות לביצוע השירותים המבוקשים. </w:t>
      </w:r>
    </w:p>
    <w:p w:rsidR="00974542" w:rsidRDefault="00974542" w:rsidP="00974542">
      <w:pPr>
        <w:spacing w:line="360" w:lineRule="auto"/>
        <w:jc w:val="both"/>
        <w:rPr>
          <w:b/>
          <w:bCs/>
          <w:szCs w:val="24"/>
          <w:rtl/>
        </w:rPr>
      </w:pPr>
    </w:p>
    <w:p w:rsidR="00974542" w:rsidRPr="00A00BF1" w:rsidRDefault="00974542" w:rsidP="00974542">
      <w:pPr>
        <w:pStyle w:val="af"/>
        <w:numPr>
          <w:ilvl w:val="0"/>
          <w:numId w:val="21"/>
        </w:numPr>
        <w:spacing w:before="240" w:line="360" w:lineRule="auto"/>
        <w:contextualSpacing w:val="0"/>
        <w:jc w:val="both"/>
        <w:rPr>
          <w:b/>
          <w:bCs/>
          <w:sz w:val="28"/>
          <w:szCs w:val="28"/>
          <w:u w:val="single"/>
        </w:rPr>
      </w:pPr>
      <w:r>
        <w:rPr>
          <w:rFonts w:hint="cs"/>
          <w:b/>
          <w:bCs/>
          <w:sz w:val="28"/>
          <w:szCs w:val="28"/>
          <w:u w:val="single"/>
          <w:rtl/>
        </w:rPr>
        <w:t xml:space="preserve"> </w:t>
      </w:r>
      <w:r w:rsidRPr="00A00BF1">
        <w:rPr>
          <w:rFonts w:hint="cs"/>
          <w:b/>
          <w:bCs/>
          <w:sz w:val="28"/>
          <w:szCs w:val="28"/>
          <w:u w:val="single"/>
          <w:rtl/>
        </w:rPr>
        <w:t>כללי</w:t>
      </w:r>
    </w:p>
    <w:p w:rsidR="00974542" w:rsidRPr="005513E0" w:rsidRDefault="00974542" w:rsidP="00974542">
      <w:pPr>
        <w:pStyle w:val="af"/>
        <w:numPr>
          <w:ilvl w:val="0"/>
          <w:numId w:val="25"/>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lastRenderedPageBreak/>
        <w:t>המשרד שומר לעצמו את האופציה לבחור יותר מזוכה אחד.</w:t>
      </w:r>
    </w:p>
    <w:p w:rsidR="00974542" w:rsidRPr="005513E0" w:rsidRDefault="00974542" w:rsidP="00974542">
      <w:pPr>
        <w:pStyle w:val="af"/>
        <w:numPr>
          <w:ilvl w:val="0"/>
          <w:numId w:val="25"/>
        </w:numPr>
        <w:tabs>
          <w:tab w:val="clear" w:pos="1597"/>
          <w:tab w:val="num" w:pos="1643"/>
          <w:tab w:val="left" w:pos="8306"/>
        </w:tabs>
        <w:spacing w:before="120" w:after="120" w:line="360" w:lineRule="auto"/>
        <w:ind w:left="1360" w:right="0" w:hanging="567"/>
        <w:contextualSpacing w:val="0"/>
        <w:jc w:val="both"/>
        <w:rPr>
          <w:szCs w:val="24"/>
          <w:rtl/>
        </w:rPr>
      </w:pPr>
      <w:r w:rsidRPr="005513E0">
        <w:rPr>
          <w:szCs w:val="24"/>
          <w:rtl/>
        </w:rPr>
        <w:t xml:space="preserve">המשרד שומר לעצמו את הזכות לפנות למציע אשר דורג במקום השני לצורך אספקת </w:t>
      </w:r>
      <w:r>
        <w:rPr>
          <w:rFonts w:hint="cs"/>
          <w:szCs w:val="24"/>
          <w:rtl/>
        </w:rPr>
        <w:t xml:space="preserve">      </w:t>
      </w:r>
      <w:r w:rsidRPr="005513E0">
        <w:rPr>
          <w:szCs w:val="24"/>
          <w:rtl/>
        </w:rPr>
        <w:t xml:space="preserve">השירותים. הצעתו של מציע זה תישאר בתוקף 60 יום נוספים לאחר בחירת הזוכה במכרז. </w:t>
      </w:r>
    </w:p>
    <w:p w:rsidR="00974542" w:rsidRPr="005513E0" w:rsidRDefault="00974542" w:rsidP="00974542">
      <w:pPr>
        <w:pStyle w:val="af"/>
        <w:numPr>
          <w:ilvl w:val="0"/>
          <w:numId w:val="25"/>
        </w:numPr>
        <w:tabs>
          <w:tab w:val="left" w:pos="8306"/>
        </w:tabs>
        <w:spacing w:before="120" w:after="120" w:line="360" w:lineRule="auto"/>
        <w:ind w:left="1360" w:right="0" w:hanging="567"/>
        <w:contextualSpacing w:val="0"/>
        <w:jc w:val="both"/>
        <w:rPr>
          <w:szCs w:val="24"/>
        </w:rPr>
      </w:pPr>
      <w:r w:rsidRPr="005513E0">
        <w:rPr>
          <w:rFonts w:hint="cs"/>
          <w:szCs w:val="24"/>
          <w:rtl/>
        </w:rPr>
        <w:t xml:space="preserve">אין המשרד מתחייב לקבל את ההצעה הזולה ביותר, או כל הצעה שהיא. </w:t>
      </w:r>
    </w:p>
    <w:p w:rsidR="00974542" w:rsidRPr="005513E0" w:rsidRDefault="00974542" w:rsidP="00974542">
      <w:pPr>
        <w:pStyle w:val="af"/>
        <w:numPr>
          <w:ilvl w:val="0"/>
          <w:numId w:val="25"/>
        </w:numPr>
        <w:tabs>
          <w:tab w:val="left" w:pos="8306"/>
        </w:tabs>
        <w:spacing w:before="120" w:after="120" w:line="360" w:lineRule="auto"/>
        <w:ind w:left="1587" w:right="0" w:hanging="794"/>
        <w:contextualSpacing w:val="0"/>
        <w:jc w:val="both"/>
        <w:rPr>
          <w:szCs w:val="24"/>
        </w:rPr>
      </w:pPr>
      <w:r w:rsidRPr="005513E0">
        <w:rPr>
          <w:rFonts w:hint="cs"/>
          <w:szCs w:val="24"/>
          <w:rtl/>
        </w:rPr>
        <w:t>המשרד יהיה רשאי שלא לבחור בהצעה מסוימת, אם מצא את ההצעה כבלתי סבירה באופן המעורר חשד בדבר יכולתו של המציע לעמוד בהתחייבויותיו, וזאת לאחר שניתנה למציע הזדמנות להציג את עמדתו ולהסבירה.</w:t>
      </w:r>
    </w:p>
    <w:p w:rsidR="00974542" w:rsidRPr="005513E0" w:rsidRDefault="00974542" w:rsidP="00974542">
      <w:pPr>
        <w:pStyle w:val="af"/>
        <w:numPr>
          <w:ilvl w:val="0"/>
          <w:numId w:val="25"/>
        </w:numPr>
        <w:tabs>
          <w:tab w:val="left" w:pos="8306"/>
        </w:tabs>
        <w:spacing w:before="120" w:after="120" w:line="360" w:lineRule="auto"/>
        <w:ind w:left="1360" w:right="0" w:hanging="567"/>
        <w:contextualSpacing w:val="0"/>
        <w:jc w:val="both"/>
        <w:rPr>
          <w:szCs w:val="24"/>
        </w:rPr>
      </w:pPr>
      <w:r w:rsidRPr="005513E0">
        <w:rPr>
          <w:rFonts w:hint="cs"/>
          <w:b/>
          <w:bCs/>
          <w:szCs w:val="24"/>
          <w:u w:val="single"/>
          <w:rtl/>
        </w:rPr>
        <w:t>סוד מסחרי</w:t>
      </w:r>
    </w:p>
    <w:p w:rsidR="00974542" w:rsidRPr="005513E0" w:rsidRDefault="00974542" w:rsidP="00974542">
      <w:pPr>
        <w:pStyle w:val="af"/>
        <w:tabs>
          <w:tab w:val="left" w:pos="8306"/>
        </w:tabs>
        <w:spacing w:before="120" w:after="120" w:line="360" w:lineRule="auto"/>
        <w:ind w:left="1587"/>
        <w:jc w:val="both"/>
        <w:rPr>
          <w:szCs w:val="24"/>
          <w:rtl/>
        </w:rPr>
      </w:pPr>
      <w:r w:rsidRPr="005513E0">
        <w:rPr>
          <w:szCs w:val="24"/>
          <w:rtl/>
        </w:rPr>
        <w:t xml:space="preserve">המציע מתבקש לסמן באופן בולט את החלקים בהצעתו, המהווים לדעתו מידע סודי שאין לגלותו. יש לציין כי ההצעה הכספית לא נכללת בהגדרה זו. יובהר </w:t>
      </w:r>
      <w:r w:rsidRPr="005513E0">
        <w:rPr>
          <w:rFonts w:hint="cs"/>
          <w:szCs w:val="24"/>
          <w:rtl/>
        </w:rPr>
        <w:t xml:space="preserve">בזה </w:t>
      </w:r>
      <w:r w:rsidRPr="005513E0">
        <w:rPr>
          <w:szCs w:val="24"/>
          <w:rtl/>
        </w:rPr>
        <w:t>כי המציע לא יוכל לדרוש מוועד</w:t>
      </w:r>
      <w:r w:rsidRPr="005513E0">
        <w:rPr>
          <w:rFonts w:hint="cs"/>
          <w:szCs w:val="24"/>
          <w:rtl/>
        </w:rPr>
        <w:t xml:space="preserve">ת </w:t>
      </w:r>
      <w:r w:rsidRPr="005513E0">
        <w:rPr>
          <w:szCs w:val="24"/>
          <w:rtl/>
        </w:rPr>
        <w:t>ה</w:t>
      </w:r>
      <w:r w:rsidRPr="005513E0">
        <w:rPr>
          <w:rFonts w:hint="cs"/>
          <w:szCs w:val="24"/>
          <w:rtl/>
        </w:rPr>
        <w:t>מכרזים</w:t>
      </w:r>
      <w:r w:rsidRPr="005513E0">
        <w:rPr>
          <w:szCs w:val="24"/>
          <w:rtl/>
        </w:rPr>
        <w:t xml:space="preserve"> </w:t>
      </w:r>
      <w:r w:rsidRPr="005513E0">
        <w:rPr>
          <w:rFonts w:hint="cs"/>
          <w:szCs w:val="24"/>
          <w:rtl/>
        </w:rPr>
        <w:t>ל</w:t>
      </w:r>
      <w:r w:rsidRPr="005513E0">
        <w:rPr>
          <w:szCs w:val="24"/>
          <w:rtl/>
        </w:rPr>
        <w:t xml:space="preserve">קבל פרטים </w:t>
      </w:r>
      <w:r w:rsidRPr="005513E0">
        <w:rPr>
          <w:rFonts w:hint="cs"/>
          <w:szCs w:val="24"/>
          <w:rtl/>
        </w:rPr>
        <w:t>ע</w:t>
      </w:r>
      <w:r w:rsidRPr="005513E0">
        <w:rPr>
          <w:szCs w:val="24"/>
          <w:rtl/>
        </w:rPr>
        <w:t xml:space="preserve">ל הצעות של מציעים אחרים, החופפים את אלו שסומנו על ידו כמידע סודי ואסור לפרסום. </w:t>
      </w:r>
    </w:p>
    <w:p w:rsidR="00974542" w:rsidRDefault="00974542" w:rsidP="00974542">
      <w:pPr>
        <w:pStyle w:val="af"/>
        <w:tabs>
          <w:tab w:val="left" w:pos="8306"/>
        </w:tabs>
        <w:spacing w:before="120" w:after="120" w:line="360" w:lineRule="auto"/>
        <w:ind w:left="1587"/>
        <w:jc w:val="both"/>
        <w:rPr>
          <w:szCs w:val="24"/>
          <w:rtl/>
        </w:rPr>
      </w:pPr>
      <w:r w:rsidRPr="005513E0">
        <w:rPr>
          <w:szCs w:val="24"/>
          <w:rtl/>
        </w:rPr>
        <w:t>החלקים שלא סומנו כמידע חסוי, ייחשבו כמידע הניתן לגילוי במידת הצורך</w:t>
      </w:r>
      <w:r>
        <w:rPr>
          <w:rFonts w:hint="cs"/>
          <w:szCs w:val="24"/>
          <w:rtl/>
        </w:rPr>
        <w:t>,</w:t>
      </w:r>
      <w:r w:rsidRPr="005513E0">
        <w:rPr>
          <w:rFonts w:hint="cs"/>
          <w:szCs w:val="24"/>
          <w:rtl/>
        </w:rPr>
        <w:t xml:space="preserve"> לרבות העברתם לעיון מציעים שלא זכו במכרז</w:t>
      </w:r>
      <w:r w:rsidRPr="005513E0">
        <w:rPr>
          <w:szCs w:val="24"/>
          <w:rtl/>
        </w:rPr>
        <w:t>. ההחלטה הסופית לגבי חלקי</w:t>
      </w:r>
      <w:r w:rsidRPr="005513E0">
        <w:rPr>
          <w:rFonts w:hint="cs"/>
          <w:szCs w:val="24"/>
          <w:rtl/>
        </w:rPr>
        <w:t xml:space="preserve"> </w:t>
      </w:r>
      <w:r w:rsidRPr="005513E0">
        <w:rPr>
          <w:szCs w:val="24"/>
          <w:rtl/>
        </w:rPr>
        <w:t xml:space="preserve">ההצעה </w:t>
      </w:r>
      <w:r w:rsidRPr="005513E0">
        <w:rPr>
          <w:rFonts w:hint="cs"/>
          <w:szCs w:val="24"/>
          <w:rtl/>
        </w:rPr>
        <w:t xml:space="preserve">הניתנים </w:t>
      </w:r>
      <w:r w:rsidRPr="005513E0">
        <w:rPr>
          <w:szCs w:val="24"/>
          <w:rtl/>
        </w:rPr>
        <w:t>לפרס</w:t>
      </w:r>
      <w:r w:rsidRPr="005513E0">
        <w:rPr>
          <w:rFonts w:hint="cs"/>
          <w:szCs w:val="24"/>
          <w:rtl/>
        </w:rPr>
        <w:t>ו</w:t>
      </w:r>
      <w:r w:rsidRPr="005513E0">
        <w:rPr>
          <w:szCs w:val="24"/>
          <w:rtl/>
        </w:rPr>
        <w:t>ם</w:t>
      </w:r>
      <w:r w:rsidRPr="005513E0">
        <w:rPr>
          <w:rFonts w:hint="cs"/>
          <w:szCs w:val="24"/>
          <w:rtl/>
        </w:rPr>
        <w:t>,</w:t>
      </w:r>
      <w:r w:rsidRPr="005513E0">
        <w:rPr>
          <w:szCs w:val="24"/>
          <w:rtl/>
        </w:rPr>
        <w:t xml:space="preserve"> ככל שיידרש, הינה בסמכות ועדת מכרזים. </w:t>
      </w:r>
    </w:p>
    <w:p w:rsidR="00974542" w:rsidRPr="005513E0" w:rsidRDefault="00974542" w:rsidP="00974542">
      <w:pPr>
        <w:pStyle w:val="af"/>
        <w:numPr>
          <w:ilvl w:val="0"/>
          <w:numId w:val="25"/>
        </w:numPr>
        <w:tabs>
          <w:tab w:val="left" w:pos="8306"/>
        </w:tabs>
        <w:spacing w:before="120" w:after="120" w:line="360" w:lineRule="auto"/>
        <w:ind w:left="1587" w:right="0" w:hanging="794"/>
        <w:contextualSpacing w:val="0"/>
        <w:jc w:val="both"/>
        <w:rPr>
          <w:szCs w:val="24"/>
          <w:rtl/>
        </w:rPr>
      </w:pPr>
      <w:r w:rsidRPr="005513E0">
        <w:rPr>
          <w:szCs w:val="24"/>
          <w:rtl/>
        </w:rPr>
        <w:t>כל שינוי שייעשה בתנאים הקבועים ב</w:t>
      </w:r>
      <w:r w:rsidRPr="005513E0">
        <w:rPr>
          <w:rFonts w:hint="cs"/>
          <w:szCs w:val="24"/>
          <w:rtl/>
        </w:rPr>
        <w:t>מכרז</w:t>
      </w:r>
      <w:r w:rsidRPr="005513E0">
        <w:rPr>
          <w:szCs w:val="24"/>
          <w:rtl/>
        </w:rPr>
        <w:t xml:space="preserve"> ז</w:t>
      </w:r>
      <w:r w:rsidRPr="005513E0">
        <w:rPr>
          <w:rFonts w:hint="cs"/>
          <w:szCs w:val="24"/>
          <w:rtl/>
        </w:rPr>
        <w:t>ה</w:t>
      </w:r>
      <w:r w:rsidRPr="005513E0">
        <w:rPr>
          <w:szCs w:val="24"/>
          <w:rtl/>
        </w:rPr>
        <w:t xml:space="preserve"> או כל הסתייגות </w:t>
      </w:r>
      <w:r>
        <w:rPr>
          <w:rFonts w:hint="cs"/>
          <w:szCs w:val="24"/>
          <w:rtl/>
        </w:rPr>
        <w:t xml:space="preserve">- </w:t>
      </w:r>
      <w:r w:rsidRPr="005513E0">
        <w:rPr>
          <w:szCs w:val="24"/>
          <w:rtl/>
        </w:rPr>
        <w:t xml:space="preserve">בין אם </w:t>
      </w:r>
      <w:r w:rsidRPr="005513E0">
        <w:rPr>
          <w:rFonts w:hint="cs"/>
          <w:szCs w:val="24"/>
          <w:rtl/>
        </w:rPr>
        <w:t>תי</w:t>
      </w:r>
      <w:r w:rsidRPr="005513E0">
        <w:rPr>
          <w:szCs w:val="24"/>
          <w:rtl/>
        </w:rPr>
        <w:t xml:space="preserve">ערך על ידי תוספת בגוף החוברת, במכתב נלווה, או בכל דרך אחרת </w:t>
      </w:r>
      <w:r>
        <w:rPr>
          <w:rFonts w:hint="cs"/>
          <w:szCs w:val="24"/>
          <w:rtl/>
        </w:rPr>
        <w:t xml:space="preserve">- </w:t>
      </w:r>
      <w:r w:rsidRPr="005513E0">
        <w:rPr>
          <w:szCs w:val="24"/>
          <w:rtl/>
        </w:rPr>
        <w:t>ה</w:t>
      </w:r>
      <w:r w:rsidRPr="005513E0">
        <w:rPr>
          <w:rFonts w:hint="cs"/>
          <w:szCs w:val="24"/>
          <w:rtl/>
        </w:rPr>
        <w:t>ינם</w:t>
      </w:r>
      <w:r w:rsidRPr="005513E0">
        <w:rPr>
          <w:szCs w:val="24"/>
          <w:rtl/>
        </w:rPr>
        <w:t xml:space="preserve"> חסר</w:t>
      </w:r>
      <w:r w:rsidRPr="005513E0">
        <w:rPr>
          <w:rFonts w:hint="cs"/>
          <w:szCs w:val="24"/>
          <w:rtl/>
        </w:rPr>
        <w:t>י</w:t>
      </w:r>
      <w:r w:rsidRPr="005513E0">
        <w:rPr>
          <w:szCs w:val="24"/>
          <w:rtl/>
        </w:rPr>
        <w:t xml:space="preserve"> תוקף ומקנ</w:t>
      </w:r>
      <w:r w:rsidRPr="005513E0">
        <w:rPr>
          <w:rFonts w:hint="cs"/>
          <w:szCs w:val="24"/>
          <w:rtl/>
        </w:rPr>
        <w:t>ים</w:t>
      </w:r>
      <w:r w:rsidRPr="005513E0">
        <w:rPr>
          <w:szCs w:val="24"/>
          <w:rtl/>
        </w:rPr>
        <w:t xml:space="preserve"> למשרד את הזכות לפסול את ההצעה.</w:t>
      </w:r>
    </w:p>
    <w:p w:rsidR="00974542" w:rsidRPr="005513E0" w:rsidRDefault="00974542" w:rsidP="00974542">
      <w:pPr>
        <w:pStyle w:val="af"/>
        <w:numPr>
          <w:ilvl w:val="0"/>
          <w:numId w:val="25"/>
        </w:numPr>
        <w:tabs>
          <w:tab w:val="left" w:pos="8306"/>
        </w:tabs>
        <w:spacing w:before="120" w:after="120" w:line="360" w:lineRule="auto"/>
        <w:ind w:left="1587" w:right="0" w:hanging="794"/>
        <w:contextualSpacing w:val="0"/>
        <w:jc w:val="both"/>
        <w:rPr>
          <w:szCs w:val="24"/>
          <w:rtl/>
        </w:rPr>
      </w:pPr>
      <w:r w:rsidRPr="005513E0">
        <w:rPr>
          <w:szCs w:val="24"/>
          <w:rtl/>
        </w:rPr>
        <w:t>הצעה שלא תוגש בהתאם להוראות בקשה זו, אפשר שתדחה על הסף. המשרד שומר לעצמו את הזכות לתקן פגמים טכניים שנפלו בהצעה על מנת להתאימה לדרישות ההזמנה</w:t>
      </w:r>
      <w:r w:rsidRPr="005513E0">
        <w:rPr>
          <w:rFonts w:hint="cs"/>
          <w:szCs w:val="24"/>
          <w:rtl/>
        </w:rPr>
        <w:t xml:space="preserve"> </w:t>
      </w:r>
      <w:r w:rsidRPr="005513E0">
        <w:rPr>
          <w:szCs w:val="24"/>
          <w:rtl/>
        </w:rPr>
        <w:t>(אך אינו מחויב לעשות כן).</w:t>
      </w:r>
    </w:p>
    <w:p w:rsidR="00974542" w:rsidRPr="005513E0" w:rsidRDefault="00974542" w:rsidP="00974542">
      <w:pPr>
        <w:pStyle w:val="af"/>
        <w:numPr>
          <w:ilvl w:val="0"/>
          <w:numId w:val="25"/>
        </w:numPr>
        <w:tabs>
          <w:tab w:val="left" w:pos="8306"/>
        </w:tabs>
        <w:spacing w:before="120" w:after="120" w:line="360" w:lineRule="auto"/>
        <w:ind w:left="1587" w:right="0" w:hanging="794"/>
        <w:contextualSpacing w:val="0"/>
        <w:jc w:val="both"/>
        <w:rPr>
          <w:szCs w:val="24"/>
        </w:rPr>
      </w:pPr>
      <w:r w:rsidRPr="005513E0">
        <w:rPr>
          <w:rFonts w:hint="cs"/>
          <w:szCs w:val="24"/>
          <w:rtl/>
        </w:rPr>
        <w:t>המשרד רשאי, אם הוא סבור כי קיימים טעמים מיוחדים המצדיקים זאת, להכשיר הצעה מסוימת אף אם היא אינה עונה על דרישות פורמאליות או טכניות מסוימות, הכול בהתאם לשיקול דעתו הבלעדי והמוחלט.</w:t>
      </w:r>
    </w:p>
    <w:p w:rsidR="00974542" w:rsidRPr="005513E0" w:rsidRDefault="00974542" w:rsidP="00974542">
      <w:pPr>
        <w:pStyle w:val="af"/>
        <w:numPr>
          <w:ilvl w:val="0"/>
          <w:numId w:val="25"/>
        </w:numPr>
        <w:tabs>
          <w:tab w:val="left" w:pos="8306"/>
        </w:tabs>
        <w:spacing w:before="120" w:after="120" w:line="360" w:lineRule="auto"/>
        <w:ind w:left="1587" w:right="0" w:hanging="794"/>
        <w:contextualSpacing w:val="0"/>
        <w:jc w:val="both"/>
        <w:rPr>
          <w:szCs w:val="24"/>
        </w:rPr>
      </w:pPr>
      <w:r w:rsidRPr="005513E0">
        <w:rPr>
          <w:rFonts w:hint="cs"/>
          <w:szCs w:val="24"/>
          <w:rtl/>
        </w:rPr>
        <w:t>במידה והזכייה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הבלעדי והמוחלט, להכריז על בעל ההצעה השנייה בדירוג כהצעה זוכה.</w:t>
      </w:r>
    </w:p>
    <w:p w:rsidR="00974542" w:rsidRPr="005513E0" w:rsidRDefault="00974542" w:rsidP="00974542">
      <w:pPr>
        <w:pStyle w:val="af"/>
        <w:numPr>
          <w:ilvl w:val="0"/>
          <w:numId w:val="25"/>
        </w:numPr>
        <w:tabs>
          <w:tab w:val="left" w:pos="8306"/>
        </w:tabs>
        <w:spacing w:before="120" w:after="120" w:line="360" w:lineRule="auto"/>
        <w:ind w:left="1587" w:right="0" w:hanging="794"/>
        <w:contextualSpacing w:val="0"/>
        <w:jc w:val="both"/>
        <w:rPr>
          <w:szCs w:val="24"/>
        </w:rPr>
      </w:pPr>
      <w:r w:rsidRPr="005513E0">
        <w:rPr>
          <w:rFonts w:hint="cs"/>
          <w:szCs w:val="24"/>
          <w:rtl/>
        </w:rPr>
        <w:t>המשרד שומר לעצמו את הזכות לפנות למציעים, כולם או חלקם, ולקבל מהם כל הבהרה שיראה לנכון וכל מידע נוסף שיכול, לדעת המשרד, לסייע במיון ההצעות. המשרד יהיה רשאי לפנות למציעים גם בבקשה להשלמת מסמכים.</w:t>
      </w:r>
    </w:p>
    <w:p w:rsidR="00974542" w:rsidRPr="005513E0" w:rsidRDefault="00974542" w:rsidP="00974542">
      <w:pPr>
        <w:pStyle w:val="af"/>
        <w:numPr>
          <w:ilvl w:val="0"/>
          <w:numId w:val="25"/>
        </w:numPr>
        <w:tabs>
          <w:tab w:val="left" w:pos="8306"/>
        </w:tabs>
        <w:spacing w:before="120" w:after="120" w:line="360" w:lineRule="auto"/>
        <w:ind w:left="1587" w:right="0" w:hanging="794"/>
        <w:contextualSpacing w:val="0"/>
        <w:jc w:val="both"/>
        <w:rPr>
          <w:szCs w:val="24"/>
        </w:rPr>
      </w:pPr>
      <w:r w:rsidRPr="005513E0">
        <w:rPr>
          <w:rFonts w:hint="cs"/>
          <w:szCs w:val="24"/>
          <w:rtl/>
        </w:rPr>
        <w:lastRenderedPageBreak/>
        <w:t>ה</w:t>
      </w:r>
      <w:r w:rsidRPr="005513E0">
        <w:rPr>
          <w:szCs w:val="24"/>
          <w:rtl/>
        </w:rPr>
        <w:t xml:space="preserve">משרד שומר לעצמו את הזכות לנהל מו"מ עם </w:t>
      </w:r>
      <w:r w:rsidRPr="005513E0">
        <w:rPr>
          <w:rFonts w:hint="cs"/>
          <w:szCs w:val="24"/>
          <w:rtl/>
        </w:rPr>
        <w:t>המציעים, כולם או חלקם, ורשאי לנהל מו"מ גם לגבי פרטי ההצעה הזוכה, לרבות הצעת המחיר שתוגש על-ידי הזוכה.</w:t>
      </w:r>
    </w:p>
    <w:p w:rsidR="00974542" w:rsidRPr="005513E0" w:rsidRDefault="00974542" w:rsidP="00974542">
      <w:pPr>
        <w:pStyle w:val="af"/>
        <w:numPr>
          <w:ilvl w:val="0"/>
          <w:numId w:val="25"/>
        </w:numPr>
        <w:tabs>
          <w:tab w:val="left" w:pos="8306"/>
        </w:tabs>
        <w:spacing w:before="120" w:after="120" w:line="360" w:lineRule="auto"/>
        <w:ind w:left="1587" w:right="0" w:hanging="794"/>
        <w:contextualSpacing w:val="0"/>
        <w:jc w:val="both"/>
        <w:rPr>
          <w:szCs w:val="24"/>
        </w:rPr>
      </w:pPr>
      <w:r w:rsidRPr="005513E0">
        <w:rPr>
          <w:rFonts w:hint="cs"/>
          <w:szCs w:val="24"/>
          <w:rtl/>
        </w:rPr>
        <w:t>ה</w:t>
      </w:r>
      <w:r w:rsidRPr="005513E0">
        <w:rPr>
          <w:szCs w:val="24"/>
          <w:rtl/>
        </w:rPr>
        <w:t>משרד רשאי לבטל את המכרז בכל עת, משיקוליו הבלעדיים</w:t>
      </w:r>
      <w:r w:rsidRPr="005513E0">
        <w:rPr>
          <w:rFonts w:hint="cs"/>
          <w:szCs w:val="24"/>
          <w:rtl/>
        </w:rPr>
        <w:t xml:space="preserve"> וללא חובת הנמקה.</w:t>
      </w:r>
    </w:p>
    <w:p w:rsidR="00974542" w:rsidRPr="005513E0" w:rsidRDefault="00974542" w:rsidP="00974542">
      <w:pPr>
        <w:pStyle w:val="af"/>
        <w:numPr>
          <w:ilvl w:val="0"/>
          <w:numId w:val="25"/>
        </w:numPr>
        <w:tabs>
          <w:tab w:val="left" w:pos="8306"/>
        </w:tabs>
        <w:spacing w:before="120" w:after="120" w:line="360" w:lineRule="auto"/>
        <w:ind w:left="1587" w:right="0" w:hanging="794"/>
        <w:contextualSpacing w:val="0"/>
        <w:jc w:val="both"/>
        <w:rPr>
          <w:szCs w:val="24"/>
        </w:rPr>
      </w:pPr>
      <w:r w:rsidRPr="005513E0">
        <w:rPr>
          <w:rFonts w:hint="cs"/>
          <w:szCs w:val="24"/>
          <w:rtl/>
        </w:rPr>
        <w:t>המשרד יהיה רשאי בכל עת לפנות למציעים נוספים להגשת הצעות או לפרסם מכרז חדש במקום המכרז הנוכחי, כפי שיראה לנכון. בכל מקרה, המציעים, והם בלבד, יישאו בהוצאותיהם בקשר למכרז.</w:t>
      </w:r>
    </w:p>
    <w:p w:rsidR="00974542" w:rsidRPr="00772B78" w:rsidRDefault="00974542" w:rsidP="00974542">
      <w:pPr>
        <w:pStyle w:val="af"/>
        <w:numPr>
          <w:ilvl w:val="0"/>
          <w:numId w:val="25"/>
        </w:numPr>
        <w:tabs>
          <w:tab w:val="left" w:pos="8306"/>
        </w:tabs>
        <w:spacing w:before="120" w:after="120" w:line="360" w:lineRule="auto"/>
        <w:ind w:left="1587" w:right="0" w:hanging="794"/>
        <w:contextualSpacing w:val="0"/>
        <w:jc w:val="both"/>
        <w:rPr>
          <w:szCs w:val="24"/>
        </w:rPr>
      </w:pPr>
      <w:r w:rsidRPr="00772B78">
        <w:rPr>
          <w:rFonts w:hint="eastAsia"/>
          <w:szCs w:val="24"/>
          <w:rtl/>
        </w:rPr>
        <w:t>במקרה</w:t>
      </w:r>
      <w:r w:rsidRPr="00772B78">
        <w:rPr>
          <w:rFonts w:hint="cs"/>
          <w:szCs w:val="24"/>
          <w:rtl/>
        </w:rPr>
        <w:t xml:space="preserve"> של אי חתימה על ההסכם </w:t>
      </w:r>
      <w:r w:rsidRPr="00772B78">
        <w:rPr>
          <w:rFonts w:hint="eastAsia"/>
          <w:szCs w:val="24"/>
          <w:rtl/>
        </w:rPr>
        <w:t>יהיה</w:t>
      </w:r>
      <w:r w:rsidRPr="00772B78">
        <w:rPr>
          <w:szCs w:val="24"/>
          <w:rtl/>
        </w:rPr>
        <w:t xml:space="preserve"> </w:t>
      </w:r>
      <w:r w:rsidRPr="00772B78">
        <w:rPr>
          <w:rFonts w:hint="eastAsia"/>
          <w:szCs w:val="24"/>
          <w:rtl/>
        </w:rPr>
        <w:t>המשרד</w:t>
      </w:r>
      <w:r w:rsidRPr="00772B78">
        <w:rPr>
          <w:szCs w:val="24"/>
          <w:rtl/>
        </w:rPr>
        <w:t xml:space="preserve"> </w:t>
      </w:r>
      <w:r w:rsidRPr="00772B78">
        <w:rPr>
          <w:rFonts w:hint="eastAsia"/>
          <w:szCs w:val="24"/>
          <w:rtl/>
        </w:rPr>
        <w:t>רשאי</w:t>
      </w:r>
      <w:r w:rsidRPr="00772B78">
        <w:rPr>
          <w:szCs w:val="24"/>
          <w:rtl/>
        </w:rPr>
        <w:t xml:space="preserve"> </w:t>
      </w:r>
      <w:r w:rsidRPr="00772B78">
        <w:rPr>
          <w:rFonts w:hint="eastAsia"/>
          <w:szCs w:val="24"/>
          <w:rtl/>
        </w:rPr>
        <w:t>לחלט</w:t>
      </w:r>
      <w:r w:rsidRPr="00772B78">
        <w:rPr>
          <w:szCs w:val="24"/>
          <w:rtl/>
        </w:rPr>
        <w:t xml:space="preserve"> </w:t>
      </w:r>
      <w:r w:rsidRPr="00772B78">
        <w:rPr>
          <w:rFonts w:hint="eastAsia"/>
          <w:szCs w:val="24"/>
          <w:rtl/>
        </w:rPr>
        <w:t>את</w:t>
      </w:r>
      <w:r w:rsidRPr="00772B78">
        <w:rPr>
          <w:szCs w:val="24"/>
          <w:rtl/>
        </w:rPr>
        <w:t xml:space="preserve"> </w:t>
      </w:r>
      <w:r w:rsidRPr="00772B78">
        <w:rPr>
          <w:rFonts w:hint="eastAsia"/>
          <w:szCs w:val="24"/>
          <w:rtl/>
        </w:rPr>
        <w:t>הערבות</w:t>
      </w:r>
      <w:r w:rsidRPr="00772B78">
        <w:rPr>
          <w:szCs w:val="24"/>
          <w:rtl/>
        </w:rPr>
        <w:t xml:space="preserve"> </w:t>
      </w:r>
      <w:r w:rsidRPr="00772B78">
        <w:rPr>
          <w:rFonts w:hint="eastAsia"/>
          <w:szCs w:val="24"/>
          <w:rtl/>
        </w:rPr>
        <w:t>שצורפה</w:t>
      </w:r>
      <w:r w:rsidRPr="00772B78">
        <w:rPr>
          <w:szCs w:val="24"/>
          <w:rtl/>
        </w:rPr>
        <w:t xml:space="preserve"> </w:t>
      </w:r>
      <w:r w:rsidRPr="00772B78">
        <w:rPr>
          <w:rFonts w:hint="eastAsia"/>
          <w:szCs w:val="24"/>
          <w:rtl/>
        </w:rPr>
        <w:t>על</w:t>
      </w:r>
      <w:r w:rsidRPr="00772B78">
        <w:rPr>
          <w:szCs w:val="24"/>
          <w:rtl/>
        </w:rPr>
        <w:t>-</w:t>
      </w:r>
      <w:r w:rsidRPr="00772B78">
        <w:rPr>
          <w:rFonts w:hint="eastAsia"/>
          <w:szCs w:val="24"/>
          <w:rtl/>
        </w:rPr>
        <w:t>ידי</w:t>
      </w:r>
      <w:r w:rsidRPr="00772B78">
        <w:rPr>
          <w:szCs w:val="24"/>
          <w:rtl/>
        </w:rPr>
        <w:t xml:space="preserve"> </w:t>
      </w:r>
      <w:r w:rsidRPr="00772B78">
        <w:rPr>
          <w:rFonts w:hint="eastAsia"/>
          <w:szCs w:val="24"/>
          <w:rtl/>
        </w:rPr>
        <w:t>המציע</w:t>
      </w:r>
      <w:r w:rsidRPr="00772B78">
        <w:rPr>
          <w:szCs w:val="24"/>
          <w:rtl/>
        </w:rPr>
        <w:t xml:space="preserve">  </w:t>
      </w:r>
      <w:r w:rsidRPr="00772B78">
        <w:rPr>
          <w:rFonts w:hint="eastAsia"/>
          <w:szCs w:val="24"/>
          <w:rtl/>
        </w:rPr>
        <w:t>להצעתו</w:t>
      </w:r>
      <w:r w:rsidRPr="00772B78">
        <w:rPr>
          <w:szCs w:val="24"/>
          <w:rtl/>
        </w:rPr>
        <w:t xml:space="preserve">, </w:t>
      </w:r>
      <w:r w:rsidRPr="00772B78">
        <w:rPr>
          <w:rFonts w:hint="eastAsia"/>
          <w:szCs w:val="24"/>
          <w:rtl/>
        </w:rPr>
        <w:t>כולה</w:t>
      </w:r>
      <w:r w:rsidRPr="00772B78">
        <w:rPr>
          <w:szCs w:val="24"/>
          <w:rtl/>
        </w:rPr>
        <w:t xml:space="preserve"> </w:t>
      </w:r>
      <w:r w:rsidRPr="00772B78">
        <w:rPr>
          <w:rFonts w:hint="eastAsia"/>
          <w:szCs w:val="24"/>
          <w:rtl/>
        </w:rPr>
        <w:t>או</w:t>
      </w:r>
      <w:r w:rsidRPr="00772B78">
        <w:rPr>
          <w:szCs w:val="24"/>
          <w:rtl/>
        </w:rPr>
        <w:t xml:space="preserve"> </w:t>
      </w:r>
      <w:r w:rsidRPr="00772B78">
        <w:rPr>
          <w:rFonts w:hint="eastAsia"/>
          <w:szCs w:val="24"/>
          <w:rtl/>
        </w:rPr>
        <w:t>חלקה</w:t>
      </w:r>
      <w:r w:rsidRPr="00772B78">
        <w:rPr>
          <w:szCs w:val="24"/>
          <w:rtl/>
        </w:rPr>
        <w:t xml:space="preserve">, </w:t>
      </w:r>
      <w:r w:rsidRPr="00772B78">
        <w:rPr>
          <w:rFonts w:hint="eastAsia"/>
          <w:szCs w:val="24"/>
          <w:rtl/>
        </w:rPr>
        <w:t>וזאת</w:t>
      </w:r>
      <w:r w:rsidRPr="00772B78">
        <w:rPr>
          <w:szCs w:val="24"/>
          <w:rtl/>
        </w:rPr>
        <w:t xml:space="preserve"> </w:t>
      </w:r>
      <w:r w:rsidRPr="00772B78">
        <w:rPr>
          <w:rFonts w:hint="eastAsia"/>
          <w:szCs w:val="24"/>
          <w:rtl/>
        </w:rPr>
        <w:t>מבלי</w:t>
      </w:r>
      <w:r w:rsidRPr="00772B78">
        <w:rPr>
          <w:szCs w:val="24"/>
          <w:rtl/>
        </w:rPr>
        <w:t xml:space="preserve"> </w:t>
      </w:r>
      <w:r w:rsidRPr="00772B78">
        <w:rPr>
          <w:rFonts w:hint="eastAsia"/>
          <w:szCs w:val="24"/>
          <w:rtl/>
        </w:rPr>
        <w:t>שיהיה</w:t>
      </w:r>
      <w:r w:rsidRPr="00772B78">
        <w:rPr>
          <w:szCs w:val="24"/>
          <w:rtl/>
        </w:rPr>
        <w:t xml:space="preserve"> </w:t>
      </w:r>
      <w:r w:rsidRPr="00772B78">
        <w:rPr>
          <w:rFonts w:hint="eastAsia"/>
          <w:szCs w:val="24"/>
          <w:rtl/>
        </w:rPr>
        <w:t>בכך</w:t>
      </w:r>
      <w:r w:rsidRPr="00772B78">
        <w:rPr>
          <w:szCs w:val="24"/>
          <w:rtl/>
        </w:rPr>
        <w:t xml:space="preserve"> </w:t>
      </w:r>
      <w:r w:rsidRPr="00772B78">
        <w:rPr>
          <w:rFonts w:hint="eastAsia"/>
          <w:szCs w:val="24"/>
          <w:rtl/>
        </w:rPr>
        <w:t>כדי</w:t>
      </w:r>
      <w:r w:rsidRPr="00772B78">
        <w:rPr>
          <w:szCs w:val="24"/>
          <w:rtl/>
        </w:rPr>
        <w:t xml:space="preserve"> </w:t>
      </w:r>
      <w:r w:rsidRPr="00772B78">
        <w:rPr>
          <w:rFonts w:hint="eastAsia"/>
          <w:szCs w:val="24"/>
          <w:rtl/>
        </w:rPr>
        <w:t>לגרוע</w:t>
      </w:r>
      <w:r w:rsidRPr="00772B78">
        <w:rPr>
          <w:szCs w:val="24"/>
          <w:rtl/>
        </w:rPr>
        <w:t xml:space="preserve"> </w:t>
      </w:r>
      <w:r w:rsidRPr="00772B78">
        <w:rPr>
          <w:rFonts w:hint="eastAsia"/>
          <w:szCs w:val="24"/>
          <w:rtl/>
        </w:rPr>
        <w:t>מזכותו</w:t>
      </w:r>
      <w:r w:rsidRPr="00772B78">
        <w:rPr>
          <w:szCs w:val="24"/>
          <w:rtl/>
        </w:rPr>
        <w:t xml:space="preserve"> </w:t>
      </w:r>
      <w:r w:rsidRPr="00772B78">
        <w:rPr>
          <w:rFonts w:hint="eastAsia"/>
          <w:szCs w:val="24"/>
          <w:rtl/>
        </w:rPr>
        <w:t>של</w:t>
      </w:r>
      <w:r w:rsidRPr="00772B78">
        <w:rPr>
          <w:szCs w:val="24"/>
          <w:rtl/>
        </w:rPr>
        <w:t xml:space="preserve"> </w:t>
      </w:r>
      <w:r w:rsidRPr="00772B78">
        <w:rPr>
          <w:rFonts w:hint="eastAsia"/>
          <w:szCs w:val="24"/>
          <w:rtl/>
        </w:rPr>
        <w:t>המשרד</w:t>
      </w:r>
      <w:r w:rsidRPr="00772B78">
        <w:rPr>
          <w:szCs w:val="24"/>
          <w:rtl/>
        </w:rPr>
        <w:t xml:space="preserve"> </w:t>
      </w:r>
      <w:r w:rsidRPr="00772B78">
        <w:rPr>
          <w:rFonts w:hint="eastAsia"/>
          <w:szCs w:val="24"/>
          <w:rtl/>
        </w:rPr>
        <w:t>להיפרע</w:t>
      </w:r>
      <w:r w:rsidRPr="00772B78">
        <w:rPr>
          <w:szCs w:val="24"/>
          <w:rtl/>
        </w:rPr>
        <w:t xml:space="preserve"> </w:t>
      </w:r>
      <w:r w:rsidRPr="00772B78">
        <w:rPr>
          <w:rFonts w:hint="eastAsia"/>
          <w:szCs w:val="24"/>
          <w:rtl/>
        </w:rPr>
        <w:t>מהמציע</w:t>
      </w:r>
      <w:r w:rsidRPr="00772B78">
        <w:rPr>
          <w:szCs w:val="24"/>
          <w:rtl/>
        </w:rPr>
        <w:t xml:space="preserve"> </w:t>
      </w:r>
      <w:r w:rsidRPr="00772B78">
        <w:rPr>
          <w:rFonts w:hint="eastAsia"/>
          <w:szCs w:val="24"/>
          <w:rtl/>
        </w:rPr>
        <w:t>בגין</w:t>
      </w:r>
      <w:r w:rsidRPr="00772B78">
        <w:rPr>
          <w:szCs w:val="24"/>
          <w:rtl/>
        </w:rPr>
        <w:t xml:space="preserve"> </w:t>
      </w:r>
      <w:r w:rsidRPr="00772B78">
        <w:rPr>
          <w:rFonts w:hint="eastAsia"/>
          <w:szCs w:val="24"/>
          <w:rtl/>
        </w:rPr>
        <w:t>כל</w:t>
      </w:r>
      <w:r w:rsidRPr="00772B78">
        <w:rPr>
          <w:szCs w:val="24"/>
          <w:rtl/>
        </w:rPr>
        <w:t xml:space="preserve"> </w:t>
      </w:r>
      <w:r w:rsidRPr="00772B78">
        <w:rPr>
          <w:rFonts w:hint="eastAsia"/>
          <w:szCs w:val="24"/>
          <w:rtl/>
        </w:rPr>
        <w:t>נזק</w:t>
      </w:r>
      <w:r w:rsidRPr="00772B78">
        <w:rPr>
          <w:szCs w:val="24"/>
          <w:rtl/>
        </w:rPr>
        <w:t xml:space="preserve"> </w:t>
      </w:r>
      <w:r w:rsidRPr="00772B78">
        <w:rPr>
          <w:rFonts w:hint="eastAsia"/>
          <w:szCs w:val="24"/>
          <w:rtl/>
        </w:rPr>
        <w:t>שנגרם</w:t>
      </w:r>
      <w:r w:rsidRPr="00772B78">
        <w:rPr>
          <w:szCs w:val="24"/>
          <w:rtl/>
        </w:rPr>
        <w:t xml:space="preserve"> </w:t>
      </w:r>
      <w:r w:rsidRPr="00772B78">
        <w:rPr>
          <w:rFonts w:hint="eastAsia"/>
          <w:szCs w:val="24"/>
          <w:rtl/>
        </w:rPr>
        <w:t>לו</w:t>
      </w:r>
      <w:r w:rsidRPr="00772B78">
        <w:rPr>
          <w:szCs w:val="24"/>
          <w:rtl/>
        </w:rPr>
        <w:t xml:space="preserve"> </w:t>
      </w:r>
      <w:r w:rsidRPr="00772B78">
        <w:rPr>
          <w:rFonts w:hint="eastAsia"/>
          <w:szCs w:val="24"/>
          <w:rtl/>
        </w:rPr>
        <w:t>כתוצאה</w:t>
      </w:r>
      <w:r w:rsidRPr="00772B78">
        <w:rPr>
          <w:szCs w:val="24"/>
          <w:rtl/>
        </w:rPr>
        <w:t xml:space="preserve"> </w:t>
      </w:r>
      <w:r w:rsidRPr="00772B78">
        <w:rPr>
          <w:rFonts w:hint="eastAsia"/>
          <w:szCs w:val="24"/>
          <w:rtl/>
        </w:rPr>
        <w:t>מהפרה</w:t>
      </w:r>
      <w:r w:rsidRPr="00772B78">
        <w:rPr>
          <w:szCs w:val="24"/>
          <w:rtl/>
        </w:rPr>
        <w:t xml:space="preserve"> </w:t>
      </w:r>
      <w:r w:rsidRPr="00772B78">
        <w:rPr>
          <w:rFonts w:hint="eastAsia"/>
          <w:szCs w:val="24"/>
          <w:rtl/>
        </w:rPr>
        <w:t>זו</w:t>
      </w:r>
      <w:r w:rsidRPr="00772B78">
        <w:rPr>
          <w:szCs w:val="24"/>
          <w:rtl/>
        </w:rPr>
        <w:t xml:space="preserve">. </w:t>
      </w:r>
    </w:p>
    <w:p w:rsidR="00974542" w:rsidRPr="005513E0" w:rsidRDefault="00974542" w:rsidP="00974542">
      <w:pPr>
        <w:pStyle w:val="af"/>
        <w:numPr>
          <w:ilvl w:val="0"/>
          <w:numId w:val="25"/>
        </w:numPr>
        <w:tabs>
          <w:tab w:val="left" w:pos="8306"/>
        </w:tabs>
        <w:spacing w:before="120" w:after="120" w:line="360" w:lineRule="auto"/>
        <w:ind w:left="1587" w:right="0" w:hanging="794"/>
        <w:contextualSpacing w:val="0"/>
        <w:jc w:val="both"/>
        <w:rPr>
          <w:szCs w:val="24"/>
        </w:rPr>
      </w:pPr>
      <w:r w:rsidRPr="005513E0">
        <w:rPr>
          <w:szCs w:val="24"/>
          <w:rtl/>
        </w:rPr>
        <w:t>התחייבות המשרד כלפי הזו</w:t>
      </w:r>
      <w:r>
        <w:rPr>
          <w:szCs w:val="24"/>
          <w:rtl/>
        </w:rPr>
        <w:t>כה תיווצר רק עם חתימת הסכם פורמ</w:t>
      </w:r>
      <w:r w:rsidRPr="005513E0">
        <w:rPr>
          <w:szCs w:val="24"/>
          <w:rtl/>
        </w:rPr>
        <w:t>לי על ידי מורשי חתימה מטעם המשרד.</w:t>
      </w:r>
    </w:p>
    <w:p w:rsidR="00974542" w:rsidRPr="005513E0" w:rsidRDefault="00974542" w:rsidP="00974542">
      <w:pPr>
        <w:pStyle w:val="af"/>
        <w:numPr>
          <w:ilvl w:val="0"/>
          <w:numId w:val="25"/>
        </w:numPr>
        <w:tabs>
          <w:tab w:val="left" w:pos="8306"/>
        </w:tabs>
        <w:spacing w:before="120" w:after="120" w:line="360" w:lineRule="auto"/>
        <w:ind w:left="1587" w:right="0" w:hanging="794"/>
        <w:contextualSpacing w:val="0"/>
        <w:jc w:val="both"/>
        <w:rPr>
          <w:szCs w:val="24"/>
        </w:rPr>
      </w:pPr>
      <w:r w:rsidRPr="005513E0">
        <w:rPr>
          <w:rFonts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974542" w:rsidRPr="005513E0" w:rsidRDefault="00974542" w:rsidP="00974542">
      <w:pPr>
        <w:pStyle w:val="af"/>
        <w:numPr>
          <w:ilvl w:val="0"/>
          <w:numId w:val="25"/>
        </w:numPr>
        <w:tabs>
          <w:tab w:val="left" w:pos="8306"/>
        </w:tabs>
        <w:spacing w:before="120" w:after="120" w:line="360" w:lineRule="auto"/>
        <w:ind w:left="1587" w:right="0" w:hanging="794"/>
        <w:contextualSpacing w:val="0"/>
        <w:jc w:val="both"/>
        <w:rPr>
          <w:szCs w:val="24"/>
        </w:rPr>
      </w:pPr>
      <w:r w:rsidRPr="005513E0">
        <w:rPr>
          <w:rFonts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5513E0">
        <w:rPr>
          <w:szCs w:val="24"/>
        </w:rPr>
        <w:t>www.</w:t>
      </w:r>
      <w:r>
        <w:rPr>
          <w:szCs w:val="24"/>
        </w:rPr>
        <w:t>energy</w:t>
      </w:r>
      <w:r w:rsidRPr="005513E0">
        <w:rPr>
          <w:szCs w:val="24"/>
        </w:rPr>
        <w:t xml:space="preserve">.gov.il </w:t>
      </w:r>
      <w:r w:rsidRPr="005513E0">
        <w:rPr>
          <w:rFonts w:hint="cs"/>
          <w:szCs w:val="24"/>
          <w:rtl/>
        </w:rPr>
        <w:t>.  באחריות המציעים לבדוק מפעם לפעם אם חלו שינויים במסמכי המכרז</w:t>
      </w:r>
      <w:r>
        <w:rPr>
          <w:rFonts w:hint="cs"/>
          <w:szCs w:val="24"/>
          <w:rtl/>
        </w:rPr>
        <w:t>.</w:t>
      </w:r>
    </w:p>
    <w:p w:rsidR="00974542" w:rsidRPr="005513E0" w:rsidRDefault="00974542" w:rsidP="00974542">
      <w:pPr>
        <w:pStyle w:val="af"/>
        <w:numPr>
          <w:ilvl w:val="0"/>
          <w:numId w:val="25"/>
        </w:numPr>
        <w:tabs>
          <w:tab w:val="left" w:pos="8306"/>
        </w:tabs>
        <w:spacing w:before="120" w:after="120" w:line="360" w:lineRule="auto"/>
        <w:ind w:left="1587" w:right="0" w:hanging="794"/>
        <w:contextualSpacing w:val="0"/>
        <w:jc w:val="both"/>
        <w:rPr>
          <w:szCs w:val="24"/>
        </w:rPr>
      </w:pPr>
      <w:r w:rsidRPr="005513E0">
        <w:rPr>
          <w:rFonts w:hint="cs"/>
          <w:szCs w:val="24"/>
          <w:rtl/>
        </w:rPr>
        <w:t xml:space="preserve">בהתאם לתקנות חובת המכרזים, התשנ"ג </w:t>
      </w:r>
      <w:r w:rsidRPr="005513E0">
        <w:rPr>
          <w:szCs w:val="24"/>
          <w:rtl/>
        </w:rPr>
        <w:t>–</w:t>
      </w:r>
      <w:r w:rsidRPr="005513E0">
        <w:rPr>
          <w:rFonts w:hint="cs"/>
          <w:szCs w:val="24"/>
          <w:rtl/>
        </w:rPr>
        <w:t xml:space="preserve"> 1993, מציעים שלא זכו במכרז רשאים לבקש לעיין בהצעה הזוכה.</w:t>
      </w:r>
    </w:p>
    <w:p w:rsidR="00974542" w:rsidRPr="005513E0" w:rsidRDefault="00974542" w:rsidP="00974542">
      <w:pPr>
        <w:pStyle w:val="af"/>
        <w:numPr>
          <w:ilvl w:val="0"/>
          <w:numId w:val="25"/>
        </w:numPr>
        <w:tabs>
          <w:tab w:val="left" w:pos="8306"/>
        </w:tabs>
        <w:spacing w:before="120" w:after="120" w:line="360" w:lineRule="auto"/>
        <w:ind w:left="1587" w:right="0" w:hanging="794"/>
        <w:contextualSpacing w:val="0"/>
        <w:jc w:val="both"/>
        <w:rPr>
          <w:szCs w:val="24"/>
          <w:rtl/>
        </w:rPr>
      </w:pPr>
      <w:r w:rsidRPr="005513E0">
        <w:rPr>
          <w:rFonts w:hint="cs"/>
          <w:szCs w:val="24"/>
          <w:rtl/>
        </w:rPr>
        <w:t>היה ובתוך 12 חודשים מהפעלת ההסכם בוטלה ההתקשרות עם הזוכה, או לא הוארכה בהתאם לבקשה להצעות ולהסכם, רשאי המשרד להתקשר עם בעל ההצעה השנייה בדירוג, בכפוף להסכמתו להתקשרות לפי ההצעה המקורית.</w:t>
      </w:r>
    </w:p>
    <w:p w:rsidR="00974542" w:rsidRPr="00424649" w:rsidRDefault="00974542" w:rsidP="00974542">
      <w:pPr>
        <w:pStyle w:val="af"/>
        <w:numPr>
          <w:ilvl w:val="0"/>
          <w:numId w:val="21"/>
        </w:numPr>
        <w:spacing w:before="240" w:line="360" w:lineRule="auto"/>
        <w:contextualSpacing w:val="0"/>
        <w:jc w:val="both"/>
        <w:rPr>
          <w:b/>
          <w:bCs/>
          <w:sz w:val="28"/>
          <w:szCs w:val="28"/>
          <w:u w:val="single"/>
        </w:rPr>
      </w:pPr>
      <w:r w:rsidRPr="00424649">
        <w:rPr>
          <w:rFonts w:hint="cs"/>
          <w:b/>
          <w:bCs/>
          <w:sz w:val="28"/>
          <w:szCs w:val="28"/>
          <w:u w:val="single"/>
          <w:rtl/>
        </w:rPr>
        <w:t>סמכות השיפוט</w:t>
      </w:r>
    </w:p>
    <w:p w:rsidR="00974542" w:rsidRDefault="00974542" w:rsidP="00974542">
      <w:pPr>
        <w:pStyle w:val="af"/>
        <w:spacing w:line="360" w:lineRule="auto"/>
        <w:jc w:val="both"/>
        <w:rPr>
          <w:szCs w:val="24"/>
          <w:rtl/>
        </w:rPr>
      </w:pPr>
      <w:r w:rsidRPr="00DB7F9A">
        <w:rPr>
          <w:rFonts w:hint="cs"/>
          <w:szCs w:val="24"/>
          <w:rtl/>
        </w:rPr>
        <w:t>בתי המשפט המוסמכים בירושלים יהיו בעלי הסמכות המקומית הבלעדית בכל סכסוך הקשור למכרז זה או העסקה על פיו.</w:t>
      </w:r>
    </w:p>
    <w:p w:rsidR="00974542" w:rsidRPr="00DB7F9A" w:rsidRDefault="00974542" w:rsidP="00974542">
      <w:pPr>
        <w:pStyle w:val="af"/>
        <w:spacing w:line="360" w:lineRule="auto"/>
        <w:jc w:val="both"/>
        <w:rPr>
          <w:szCs w:val="24"/>
          <w:rtl/>
        </w:rPr>
      </w:pPr>
    </w:p>
    <w:p w:rsidR="00974542" w:rsidRPr="00424649" w:rsidRDefault="00974542" w:rsidP="00974542">
      <w:pPr>
        <w:pStyle w:val="af"/>
        <w:numPr>
          <w:ilvl w:val="0"/>
          <w:numId w:val="21"/>
        </w:numPr>
        <w:spacing w:before="240" w:line="360" w:lineRule="auto"/>
        <w:contextualSpacing w:val="0"/>
        <w:jc w:val="both"/>
        <w:rPr>
          <w:b/>
          <w:bCs/>
          <w:sz w:val="28"/>
          <w:szCs w:val="28"/>
          <w:u w:val="single"/>
          <w:rtl/>
        </w:rPr>
      </w:pPr>
      <w:r w:rsidRPr="00424649">
        <w:rPr>
          <w:rFonts w:hint="cs"/>
          <w:b/>
          <w:bCs/>
          <w:sz w:val="28"/>
          <w:szCs w:val="28"/>
          <w:u w:val="single"/>
          <w:rtl/>
        </w:rPr>
        <w:t xml:space="preserve">הליך הבהרות </w:t>
      </w:r>
    </w:p>
    <w:p w:rsidR="00974542" w:rsidRDefault="00974542" w:rsidP="00974542">
      <w:pPr>
        <w:tabs>
          <w:tab w:val="left" w:pos="8617"/>
        </w:tabs>
        <w:spacing w:before="120" w:line="360" w:lineRule="auto"/>
        <w:ind w:left="794"/>
        <w:jc w:val="both"/>
        <w:rPr>
          <w:szCs w:val="24"/>
          <w:rtl/>
        </w:rPr>
      </w:pPr>
      <w:r w:rsidRPr="00DB7F9A">
        <w:rPr>
          <w:rFonts w:hint="cs"/>
          <w:szCs w:val="24"/>
          <w:rtl/>
        </w:rPr>
        <w:t>שאלות והבהרות</w:t>
      </w:r>
      <w:r>
        <w:rPr>
          <w:rFonts w:hint="cs"/>
          <w:szCs w:val="24"/>
          <w:rtl/>
        </w:rPr>
        <w:t>, לרבות שאלות והבהרות שעלו במסגרת  כנס מציעים במפורט בסע' ו' לעיל,</w:t>
      </w:r>
      <w:r w:rsidRPr="00DB7F9A">
        <w:rPr>
          <w:rFonts w:hint="cs"/>
          <w:szCs w:val="24"/>
          <w:rtl/>
        </w:rPr>
        <w:t xml:space="preserve"> יש לפנות בכתב עד לתאריך </w:t>
      </w:r>
      <w:r>
        <w:rPr>
          <w:rFonts w:hint="cs"/>
          <w:b/>
          <w:bCs/>
          <w:szCs w:val="24"/>
          <w:u w:val="single"/>
          <w:rtl/>
        </w:rPr>
        <w:t>4.12.12</w:t>
      </w:r>
      <w:r w:rsidRPr="00DB7F9A">
        <w:rPr>
          <w:rFonts w:hint="cs"/>
          <w:szCs w:val="24"/>
          <w:rtl/>
        </w:rPr>
        <w:t xml:space="preserve">  שעה </w:t>
      </w:r>
      <w:r w:rsidRPr="00DB7F9A">
        <w:rPr>
          <w:rFonts w:hint="cs"/>
          <w:b/>
          <w:bCs/>
          <w:szCs w:val="24"/>
          <w:u w:val="single"/>
          <w:rtl/>
        </w:rPr>
        <w:t>14:00</w:t>
      </w:r>
      <w:r w:rsidRPr="00DB7F9A">
        <w:rPr>
          <w:rFonts w:hint="cs"/>
          <w:szCs w:val="24"/>
          <w:rtl/>
        </w:rPr>
        <w:t xml:space="preserve">  לגב' </w:t>
      </w:r>
      <w:r>
        <w:rPr>
          <w:rFonts w:hint="cs"/>
          <w:szCs w:val="24"/>
          <w:rtl/>
        </w:rPr>
        <w:t>אילנה  טמסוט</w:t>
      </w:r>
      <w:r w:rsidRPr="00DB7F9A">
        <w:rPr>
          <w:rFonts w:hint="cs"/>
          <w:szCs w:val="24"/>
          <w:rtl/>
        </w:rPr>
        <w:t xml:space="preserve"> בפקס שמספרו: 02-5006766. ניתן לאשר קבלת פקס בטלפון שמספרו 5006764 - 02. </w:t>
      </w:r>
      <w:r>
        <w:rPr>
          <w:rFonts w:hint="cs"/>
          <w:szCs w:val="24"/>
          <w:rtl/>
        </w:rPr>
        <w:t xml:space="preserve"> או לכתובת : </w:t>
      </w:r>
      <w:r>
        <w:rPr>
          <w:szCs w:val="24"/>
        </w:rPr>
        <w:t>itamsut@energy.gov.il</w:t>
      </w:r>
    </w:p>
    <w:p w:rsidR="00974542" w:rsidRPr="005513E0" w:rsidRDefault="00974542" w:rsidP="00974542">
      <w:pPr>
        <w:tabs>
          <w:tab w:val="left" w:pos="8617"/>
        </w:tabs>
        <w:spacing w:before="120" w:line="360" w:lineRule="auto"/>
        <w:ind w:left="794"/>
        <w:jc w:val="both"/>
        <w:rPr>
          <w:szCs w:val="24"/>
          <w:rtl/>
        </w:rPr>
      </w:pPr>
      <w:r>
        <w:rPr>
          <w:rFonts w:hint="cs"/>
          <w:szCs w:val="24"/>
          <w:rtl/>
        </w:rPr>
        <w:lastRenderedPageBreak/>
        <w:t>ר</w:t>
      </w:r>
      <w:r w:rsidRPr="00DB7F9A">
        <w:rPr>
          <w:rFonts w:hint="cs"/>
          <w:szCs w:val="24"/>
          <w:rtl/>
        </w:rPr>
        <w:t>יכוז השאלות והתשובות יפורסם באתר האינטרנט של המשרד החל מיום</w:t>
      </w:r>
      <w:r>
        <w:rPr>
          <w:rFonts w:hint="cs"/>
          <w:szCs w:val="24"/>
          <w:rtl/>
        </w:rPr>
        <w:t xml:space="preserve"> </w:t>
      </w:r>
      <w:r>
        <w:rPr>
          <w:rFonts w:hint="cs"/>
          <w:b/>
          <w:bCs/>
          <w:szCs w:val="24"/>
          <w:u w:val="single"/>
          <w:rtl/>
        </w:rPr>
        <w:t>9.12.12</w:t>
      </w:r>
    </w:p>
    <w:p w:rsidR="00974542" w:rsidRPr="00DB7F9A" w:rsidRDefault="00974542" w:rsidP="00974542">
      <w:pPr>
        <w:tabs>
          <w:tab w:val="left" w:pos="8617"/>
        </w:tabs>
        <w:spacing w:before="120" w:line="360" w:lineRule="auto"/>
        <w:ind w:left="794"/>
        <w:jc w:val="both"/>
        <w:rPr>
          <w:szCs w:val="24"/>
          <w:rtl/>
        </w:rPr>
      </w:pPr>
      <w:r w:rsidRPr="00DB7F9A">
        <w:rPr>
          <w:rFonts w:hint="cs"/>
          <w:szCs w:val="24"/>
          <w:rtl/>
        </w:rPr>
        <w:t>המשרד שומר לעצמו את הזכות להימנע מלהשיב לגופה של השגה אם ימצא כי מתן מענה עלול לסכל הליך בחירת ההצעה או לפגוע בהליך המכרז או בתכליתו.</w:t>
      </w:r>
    </w:p>
    <w:p w:rsidR="00974542" w:rsidRDefault="00974542" w:rsidP="00974542">
      <w:pPr>
        <w:tabs>
          <w:tab w:val="left" w:pos="8617"/>
        </w:tabs>
        <w:spacing w:line="360" w:lineRule="auto"/>
        <w:ind w:left="720"/>
        <w:jc w:val="both"/>
        <w:rPr>
          <w:szCs w:val="24"/>
          <w:rtl/>
        </w:rPr>
      </w:pPr>
    </w:p>
    <w:p w:rsidR="00974542" w:rsidRDefault="00974542" w:rsidP="00974542">
      <w:pPr>
        <w:tabs>
          <w:tab w:val="left" w:pos="8617"/>
        </w:tabs>
        <w:spacing w:line="360" w:lineRule="auto"/>
        <w:ind w:left="720"/>
        <w:jc w:val="both"/>
        <w:rPr>
          <w:szCs w:val="24"/>
          <w:rtl/>
        </w:rPr>
      </w:pPr>
    </w:p>
    <w:p w:rsidR="00974542" w:rsidRPr="00DB7F9A" w:rsidRDefault="00974542" w:rsidP="00974542">
      <w:pPr>
        <w:tabs>
          <w:tab w:val="left" w:pos="8617"/>
        </w:tabs>
        <w:spacing w:line="360" w:lineRule="auto"/>
        <w:ind w:left="720"/>
        <w:jc w:val="both"/>
        <w:rPr>
          <w:szCs w:val="24"/>
          <w:rtl/>
        </w:rPr>
      </w:pPr>
    </w:p>
    <w:p w:rsidR="00974542" w:rsidRPr="00DB7F9A" w:rsidRDefault="00974542" w:rsidP="00974542">
      <w:pPr>
        <w:spacing w:line="360" w:lineRule="auto"/>
        <w:jc w:val="both"/>
        <w:rPr>
          <w:szCs w:val="24"/>
          <w:rtl/>
        </w:rPr>
      </w:pPr>
    </w:p>
    <w:p w:rsidR="00974542" w:rsidRPr="00DB7F9A" w:rsidRDefault="00974542" w:rsidP="00974542">
      <w:pPr>
        <w:tabs>
          <w:tab w:val="center" w:pos="8078"/>
        </w:tabs>
        <w:spacing w:line="360" w:lineRule="auto"/>
        <w:jc w:val="both"/>
        <w:rPr>
          <w:szCs w:val="24"/>
          <w:rtl/>
        </w:rPr>
      </w:pPr>
      <w:r w:rsidRPr="00DB7F9A">
        <w:rPr>
          <w:rFonts w:hint="cs"/>
          <w:szCs w:val="24"/>
          <w:rtl/>
        </w:rPr>
        <w:t xml:space="preserve">                                                                                                                          בברכה</w:t>
      </w:r>
    </w:p>
    <w:p w:rsidR="00974542" w:rsidRPr="00DB7F9A" w:rsidRDefault="00974542" w:rsidP="00974542">
      <w:pPr>
        <w:tabs>
          <w:tab w:val="center" w:pos="8078"/>
        </w:tabs>
        <w:spacing w:line="360" w:lineRule="auto"/>
        <w:jc w:val="both"/>
        <w:rPr>
          <w:szCs w:val="24"/>
          <w:rtl/>
        </w:rPr>
      </w:pPr>
      <w:r w:rsidRPr="00DB7F9A">
        <w:rPr>
          <w:rFonts w:hint="cs"/>
          <w:szCs w:val="24"/>
          <w:rtl/>
        </w:rPr>
        <w:t xml:space="preserve">                                                                                                                     ועדת המכרזים</w:t>
      </w:r>
    </w:p>
    <w:p w:rsidR="00974542" w:rsidRPr="00DB7F9A" w:rsidRDefault="00974542" w:rsidP="00974542">
      <w:pPr>
        <w:tabs>
          <w:tab w:val="center" w:pos="8078"/>
        </w:tabs>
        <w:spacing w:line="360" w:lineRule="auto"/>
        <w:jc w:val="right"/>
        <w:rPr>
          <w:b/>
          <w:bCs/>
          <w:szCs w:val="24"/>
          <w:rtl/>
        </w:rPr>
      </w:pPr>
    </w:p>
    <w:p w:rsidR="00974542" w:rsidRPr="00DB7F9A" w:rsidRDefault="00974542" w:rsidP="00974542">
      <w:pPr>
        <w:tabs>
          <w:tab w:val="center" w:pos="8078"/>
        </w:tabs>
        <w:spacing w:line="360" w:lineRule="auto"/>
        <w:jc w:val="right"/>
        <w:rPr>
          <w:b/>
          <w:bCs/>
          <w:szCs w:val="24"/>
          <w:rtl/>
        </w:rPr>
      </w:pPr>
    </w:p>
    <w:p w:rsidR="00974542" w:rsidRPr="00DB7F9A" w:rsidRDefault="00974542" w:rsidP="00974542">
      <w:pPr>
        <w:tabs>
          <w:tab w:val="center" w:pos="8078"/>
        </w:tabs>
        <w:spacing w:line="360" w:lineRule="auto"/>
        <w:jc w:val="right"/>
        <w:rPr>
          <w:b/>
          <w:bCs/>
          <w:szCs w:val="24"/>
          <w:rtl/>
        </w:rPr>
      </w:pPr>
    </w:p>
    <w:p w:rsidR="00974542" w:rsidRDefault="00974542" w:rsidP="00974542">
      <w:pPr>
        <w:bidi w:val="0"/>
        <w:spacing w:line="360" w:lineRule="auto"/>
        <w:rPr>
          <w:b/>
          <w:bCs/>
          <w:szCs w:val="24"/>
        </w:rPr>
      </w:pPr>
      <w:r>
        <w:rPr>
          <w:b/>
          <w:bCs/>
          <w:szCs w:val="24"/>
          <w:rtl/>
        </w:rPr>
        <w:br w:type="page"/>
      </w:r>
    </w:p>
    <w:p w:rsidR="00974542" w:rsidRDefault="00974542" w:rsidP="00974542">
      <w:pPr>
        <w:tabs>
          <w:tab w:val="center" w:pos="8078"/>
        </w:tabs>
        <w:spacing w:line="360" w:lineRule="auto"/>
        <w:rPr>
          <w:b/>
          <w:bCs/>
          <w:sz w:val="28"/>
          <w:szCs w:val="28"/>
          <w:rtl/>
        </w:rPr>
      </w:pPr>
      <w:r w:rsidRPr="00B823A0">
        <w:rPr>
          <w:rFonts w:hint="cs"/>
          <w:b/>
          <w:bCs/>
          <w:sz w:val="28"/>
          <w:szCs w:val="28"/>
          <w:u w:val="single"/>
          <w:rtl/>
        </w:rPr>
        <w:lastRenderedPageBreak/>
        <w:t>רשימת נספחים</w:t>
      </w:r>
      <w:r>
        <w:rPr>
          <w:rFonts w:hint="cs"/>
          <w:b/>
          <w:bCs/>
          <w:sz w:val="28"/>
          <w:szCs w:val="28"/>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69"/>
        <w:gridCol w:w="6237"/>
        <w:gridCol w:w="1668"/>
      </w:tblGrid>
      <w:tr w:rsidR="00974542" w:rsidTr="001349AD">
        <w:tc>
          <w:tcPr>
            <w:tcW w:w="1269" w:type="dxa"/>
            <w:shd w:val="clear" w:color="auto" w:fill="auto"/>
          </w:tcPr>
          <w:p w:rsidR="00974542" w:rsidRPr="00171589" w:rsidRDefault="00974542" w:rsidP="001349AD">
            <w:pPr>
              <w:tabs>
                <w:tab w:val="center" w:pos="8078"/>
              </w:tabs>
              <w:spacing w:line="360" w:lineRule="auto"/>
              <w:rPr>
                <w:b/>
                <w:bCs/>
                <w:sz w:val="28"/>
                <w:szCs w:val="28"/>
                <w:rtl/>
              </w:rPr>
            </w:pPr>
            <w:r>
              <w:rPr>
                <w:rFonts w:hint="cs"/>
                <w:b/>
                <w:bCs/>
                <w:sz w:val="28"/>
                <w:szCs w:val="28"/>
                <w:rtl/>
              </w:rPr>
              <w:t>נספח א'</w:t>
            </w:r>
          </w:p>
        </w:tc>
        <w:tc>
          <w:tcPr>
            <w:tcW w:w="6237" w:type="dxa"/>
            <w:shd w:val="clear" w:color="auto" w:fill="auto"/>
          </w:tcPr>
          <w:p w:rsidR="00974542" w:rsidRDefault="00974542" w:rsidP="001349AD">
            <w:pPr>
              <w:tabs>
                <w:tab w:val="center" w:pos="8078"/>
              </w:tabs>
              <w:spacing w:line="360" w:lineRule="auto"/>
              <w:rPr>
                <w:b/>
                <w:bCs/>
                <w:sz w:val="28"/>
                <w:szCs w:val="28"/>
                <w:rtl/>
              </w:rPr>
            </w:pPr>
            <w:r>
              <w:rPr>
                <w:rFonts w:hint="cs"/>
                <w:b/>
                <w:bCs/>
                <w:sz w:val="28"/>
                <w:szCs w:val="28"/>
                <w:rtl/>
              </w:rPr>
              <w:t>בקשה לקבלת הכשר בטחוני</w:t>
            </w:r>
          </w:p>
        </w:tc>
        <w:tc>
          <w:tcPr>
            <w:tcW w:w="1668" w:type="dxa"/>
          </w:tcPr>
          <w:p w:rsidR="00974542" w:rsidRDefault="00974542" w:rsidP="001349AD">
            <w:pPr>
              <w:tabs>
                <w:tab w:val="center" w:pos="8078"/>
              </w:tabs>
              <w:spacing w:line="360" w:lineRule="auto"/>
              <w:rPr>
                <w:b/>
                <w:bCs/>
                <w:sz w:val="28"/>
                <w:szCs w:val="28"/>
                <w:rtl/>
              </w:rPr>
            </w:pPr>
          </w:p>
        </w:tc>
      </w:tr>
      <w:tr w:rsidR="00974542" w:rsidTr="001349AD">
        <w:tc>
          <w:tcPr>
            <w:tcW w:w="1269" w:type="dxa"/>
            <w:shd w:val="clear" w:color="auto" w:fill="auto"/>
          </w:tcPr>
          <w:p w:rsidR="00974542" w:rsidRPr="00171589" w:rsidRDefault="00974542" w:rsidP="001349AD">
            <w:pPr>
              <w:tabs>
                <w:tab w:val="center" w:pos="8078"/>
              </w:tabs>
              <w:spacing w:line="360" w:lineRule="auto"/>
              <w:rPr>
                <w:b/>
                <w:bCs/>
                <w:sz w:val="28"/>
                <w:szCs w:val="28"/>
                <w:rtl/>
              </w:rPr>
            </w:pPr>
            <w:r>
              <w:rPr>
                <w:rFonts w:hint="cs"/>
                <w:b/>
                <w:bCs/>
                <w:sz w:val="28"/>
                <w:szCs w:val="28"/>
                <w:rtl/>
              </w:rPr>
              <w:t>נספח ב'</w:t>
            </w:r>
          </w:p>
        </w:tc>
        <w:tc>
          <w:tcPr>
            <w:tcW w:w="6237" w:type="dxa"/>
            <w:shd w:val="clear" w:color="auto" w:fill="auto"/>
          </w:tcPr>
          <w:p w:rsidR="00974542" w:rsidRPr="00171589" w:rsidRDefault="00974542" w:rsidP="001349AD">
            <w:pPr>
              <w:tabs>
                <w:tab w:val="center" w:pos="8078"/>
              </w:tabs>
              <w:spacing w:line="360" w:lineRule="auto"/>
              <w:rPr>
                <w:b/>
                <w:bCs/>
                <w:sz w:val="28"/>
                <w:szCs w:val="28"/>
                <w:rtl/>
              </w:rPr>
            </w:pPr>
            <w:r>
              <w:rPr>
                <w:rFonts w:hint="cs"/>
                <w:b/>
                <w:bCs/>
                <w:sz w:val="28"/>
                <w:szCs w:val="28"/>
                <w:rtl/>
              </w:rPr>
              <w:t>תנאים כלליים מיוחדים</w:t>
            </w:r>
            <w:r w:rsidRPr="00171589">
              <w:rPr>
                <w:rFonts w:hint="cs"/>
                <w:b/>
                <w:bCs/>
                <w:sz w:val="28"/>
                <w:szCs w:val="28"/>
                <w:rtl/>
              </w:rPr>
              <w:t xml:space="preserve"> </w:t>
            </w:r>
            <w:r>
              <w:rPr>
                <w:rFonts w:hint="cs"/>
                <w:b/>
                <w:bCs/>
                <w:sz w:val="28"/>
                <w:szCs w:val="28"/>
                <w:rtl/>
              </w:rPr>
              <w:t xml:space="preserve"> </w:t>
            </w:r>
          </w:p>
        </w:tc>
        <w:tc>
          <w:tcPr>
            <w:tcW w:w="1668" w:type="dxa"/>
          </w:tcPr>
          <w:p w:rsidR="00974542" w:rsidRDefault="00974542" w:rsidP="001349AD">
            <w:pPr>
              <w:tabs>
                <w:tab w:val="center" w:pos="8078"/>
              </w:tabs>
              <w:spacing w:line="360" w:lineRule="auto"/>
              <w:rPr>
                <w:b/>
                <w:bCs/>
                <w:sz w:val="28"/>
                <w:szCs w:val="28"/>
                <w:rtl/>
              </w:rPr>
            </w:pPr>
            <w:r>
              <w:rPr>
                <w:rFonts w:hint="cs"/>
                <w:b/>
                <w:bCs/>
                <w:sz w:val="28"/>
                <w:szCs w:val="28"/>
                <w:rtl/>
              </w:rPr>
              <w:t>חסוי</w:t>
            </w:r>
          </w:p>
        </w:tc>
      </w:tr>
      <w:tr w:rsidR="00974542" w:rsidTr="001349AD">
        <w:tc>
          <w:tcPr>
            <w:tcW w:w="1269" w:type="dxa"/>
            <w:shd w:val="clear" w:color="auto" w:fill="auto"/>
          </w:tcPr>
          <w:p w:rsidR="00974542" w:rsidRPr="00171589" w:rsidRDefault="00974542" w:rsidP="001349AD">
            <w:pPr>
              <w:tabs>
                <w:tab w:val="center" w:pos="8078"/>
              </w:tabs>
              <w:spacing w:line="360" w:lineRule="auto"/>
              <w:rPr>
                <w:b/>
                <w:bCs/>
                <w:sz w:val="28"/>
                <w:szCs w:val="28"/>
                <w:rtl/>
              </w:rPr>
            </w:pPr>
            <w:r w:rsidRPr="00171589">
              <w:rPr>
                <w:rFonts w:hint="cs"/>
                <w:b/>
                <w:bCs/>
                <w:sz w:val="28"/>
                <w:szCs w:val="28"/>
                <w:rtl/>
              </w:rPr>
              <w:t xml:space="preserve">נספח </w:t>
            </w:r>
            <w:r>
              <w:rPr>
                <w:rFonts w:hint="cs"/>
                <w:b/>
                <w:bCs/>
                <w:sz w:val="28"/>
                <w:szCs w:val="28"/>
                <w:rtl/>
              </w:rPr>
              <w:t>ג'</w:t>
            </w:r>
          </w:p>
        </w:tc>
        <w:tc>
          <w:tcPr>
            <w:tcW w:w="6237" w:type="dxa"/>
            <w:shd w:val="clear" w:color="auto" w:fill="auto"/>
          </w:tcPr>
          <w:p w:rsidR="00974542" w:rsidRPr="00171589" w:rsidRDefault="00974542" w:rsidP="001349AD">
            <w:pPr>
              <w:tabs>
                <w:tab w:val="center" w:pos="8078"/>
              </w:tabs>
              <w:spacing w:line="360" w:lineRule="auto"/>
              <w:rPr>
                <w:b/>
                <w:bCs/>
                <w:sz w:val="28"/>
                <w:szCs w:val="28"/>
                <w:rtl/>
              </w:rPr>
            </w:pPr>
            <w:r>
              <w:rPr>
                <w:rFonts w:hint="cs"/>
                <w:b/>
                <w:bCs/>
                <w:sz w:val="28"/>
                <w:szCs w:val="28"/>
                <w:rtl/>
              </w:rPr>
              <w:t>מפרט טכני מיוחד</w:t>
            </w:r>
          </w:p>
        </w:tc>
        <w:tc>
          <w:tcPr>
            <w:tcW w:w="1668" w:type="dxa"/>
          </w:tcPr>
          <w:p w:rsidR="00974542" w:rsidRDefault="00974542" w:rsidP="001349AD">
            <w:pPr>
              <w:tabs>
                <w:tab w:val="center" w:pos="8078"/>
              </w:tabs>
              <w:spacing w:line="360" w:lineRule="auto"/>
              <w:rPr>
                <w:b/>
                <w:bCs/>
                <w:sz w:val="28"/>
                <w:szCs w:val="28"/>
                <w:rtl/>
              </w:rPr>
            </w:pPr>
            <w:r>
              <w:rPr>
                <w:rFonts w:hint="cs"/>
                <w:b/>
                <w:bCs/>
                <w:sz w:val="28"/>
                <w:szCs w:val="28"/>
                <w:rtl/>
              </w:rPr>
              <w:t>חסוי</w:t>
            </w:r>
          </w:p>
        </w:tc>
      </w:tr>
      <w:tr w:rsidR="00974542" w:rsidTr="001349AD">
        <w:tc>
          <w:tcPr>
            <w:tcW w:w="1269" w:type="dxa"/>
            <w:shd w:val="clear" w:color="auto" w:fill="auto"/>
          </w:tcPr>
          <w:p w:rsidR="00974542" w:rsidRPr="00171589" w:rsidRDefault="00974542" w:rsidP="001349AD">
            <w:pPr>
              <w:tabs>
                <w:tab w:val="center" w:pos="8078"/>
              </w:tabs>
              <w:spacing w:line="360" w:lineRule="auto"/>
              <w:rPr>
                <w:b/>
                <w:bCs/>
                <w:sz w:val="28"/>
                <w:szCs w:val="28"/>
                <w:rtl/>
              </w:rPr>
            </w:pPr>
            <w:r w:rsidRPr="00171589">
              <w:rPr>
                <w:rFonts w:hint="cs"/>
                <w:b/>
                <w:bCs/>
                <w:sz w:val="28"/>
                <w:szCs w:val="28"/>
                <w:rtl/>
              </w:rPr>
              <w:t xml:space="preserve">נספח </w:t>
            </w:r>
            <w:r>
              <w:rPr>
                <w:rFonts w:hint="cs"/>
                <w:b/>
                <w:bCs/>
                <w:sz w:val="28"/>
                <w:szCs w:val="28"/>
                <w:rtl/>
              </w:rPr>
              <w:t>ד'</w:t>
            </w:r>
          </w:p>
        </w:tc>
        <w:tc>
          <w:tcPr>
            <w:tcW w:w="6237" w:type="dxa"/>
            <w:shd w:val="clear" w:color="auto" w:fill="auto"/>
          </w:tcPr>
          <w:p w:rsidR="00974542" w:rsidRPr="00171589" w:rsidRDefault="00974542" w:rsidP="001349AD">
            <w:pPr>
              <w:tabs>
                <w:tab w:val="center" w:pos="8078"/>
              </w:tabs>
              <w:spacing w:line="360" w:lineRule="auto"/>
              <w:rPr>
                <w:b/>
                <w:bCs/>
                <w:sz w:val="28"/>
                <w:szCs w:val="28"/>
                <w:rtl/>
              </w:rPr>
            </w:pPr>
            <w:r>
              <w:rPr>
                <w:rFonts w:hint="cs"/>
                <w:b/>
                <w:bCs/>
                <w:sz w:val="28"/>
                <w:szCs w:val="28"/>
                <w:rtl/>
              </w:rPr>
              <w:t>טופס הצעת המציע (כולל אופני מדידה וכתב כמויות)</w:t>
            </w:r>
          </w:p>
        </w:tc>
        <w:tc>
          <w:tcPr>
            <w:tcW w:w="1668" w:type="dxa"/>
          </w:tcPr>
          <w:p w:rsidR="00974542" w:rsidRDefault="00974542" w:rsidP="001349AD">
            <w:pPr>
              <w:tabs>
                <w:tab w:val="center" w:pos="8078"/>
              </w:tabs>
              <w:spacing w:line="360" w:lineRule="auto"/>
              <w:rPr>
                <w:b/>
                <w:bCs/>
                <w:sz w:val="28"/>
                <w:szCs w:val="28"/>
                <w:rtl/>
              </w:rPr>
            </w:pPr>
            <w:r>
              <w:rPr>
                <w:rFonts w:hint="cs"/>
                <w:b/>
                <w:bCs/>
                <w:sz w:val="28"/>
                <w:szCs w:val="28"/>
                <w:rtl/>
              </w:rPr>
              <w:t>חסוי</w:t>
            </w:r>
          </w:p>
        </w:tc>
      </w:tr>
      <w:tr w:rsidR="00974542" w:rsidTr="001349AD">
        <w:tc>
          <w:tcPr>
            <w:tcW w:w="1269" w:type="dxa"/>
            <w:shd w:val="clear" w:color="auto" w:fill="auto"/>
          </w:tcPr>
          <w:p w:rsidR="00974542" w:rsidRDefault="00974542" w:rsidP="001349AD">
            <w:pPr>
              <w:tabs>
                <w:tab w:val="center" w:pos="8078"/>
              </w:tabs>
              <w:spacing w:line="360" w:lineRule="auto"/>
              <w:rPr>
                <w:b/>
                <w:bCs/>
                <w:sz w:val="28"/>
                <w:szCs w:val="28"/>
                <w:rtl/>
              </w:rPr>
            </w:pPr>
            <w:r>
              <w:rPr>
                <w:rFonts w:hint="cs"/>
                <w:b/>
                <w:bCs/>
                <w:sz w:val="28"/>
                <w:szCs w:val="28"/>
                <w:rtl/>
              </w:rPr>
              <w:t>נספח ה'</w:t>
            </w:r>
          </w:p>
        </w:tc>
        <w:tc>
          <w:tcPr>
            <w:tcW w:w="6237" w:type="dxa"/>
            <w:shd w:val="clear" w:color="auto" w:fill="auto"/>
          </w:tcPr>
          <w:p w:rsidR="00974542" w:rsidRDefault="00974542" w:rsidP="001349AD">
            <w:pPr>
              <w:tabs>
                <w:tab w:val="center" w:pos="8078"/>
              </w:tabs>
              <w:spacing w:line="360" w:lineRule="auto"/>
              <w:rPr>
                <w:b/>
                <w:bCs/>
                <w:sz w:val="28"/>
                <w:szCs w:val="28"/>
                <w:rtl/>
              </w:rPr>
            </w:pPr>
            <w:r>
              <w:rPr>
                <w:rFonts w:hint="cs"/>
                <w:b/>
                <w:bCs/>
                <w:sz w:val="28"/>
                <w:szCs w:val="28"/>
                <w:rtl/>
              </w:rPr>
              <w:t>ערבות מציע</w:t>
            </w:r>
          </w:p>
        </w:tc>
        <w:tc>
          <w:tcPr>
            <w:tcW w:w="1668" w:type="dxa"/>
          </w:tcPr>
          <w:p w:rsidR="00974542" w:rsidRDefault="00974542" w:rsidP="001349AD">
            <w:pPr>
              <w:tabs>
                <w:tab w:val="center" w:pos="8078"/>
              </w:tabs>
              <w:spacing w:line="360" w:lineRule="auto"/>
              <w:rPr>
                <w:b/>
                <w:bCs/>
                <w:sz w:val="28"/>
                <w:szCs w:val="28"/>
                <w:rtl/>
              </w:rPr>
            </w:pPr>
          </w:p>
        </w:tc>
      </w:tr>
      <w:tr w:rsidR="00974542" w:rsidTr="001349AD">
        <w:tc>
          <w:tcPr>
            <w:tcW w:w="1269" w:type="dxa"/>
            <w:shd w:val="clear" w:color="auto" w:fill="auto"/>
          </w:tcPr>
          <w:p w:rsidR="00974542" w:rsidRPr="00171589" w:rsidRDefault="00974542" w:rsidP="001349AD">
            <w:pPr>
              <w:tabs>
                <w:tab w:val="center" w:pos="8078"/>
              </w:tabs>
              <w:spacing w:line="360" w:lineRule="auto"/>
              <w:rPr>
                <w:b/>
                <w:bCs/>
                <w:sz w:val="28"/>
                <w:szCs w:val="28"/>
                <w:rtl/>
              </w:rPr>
            </w:pPr>
            <w:r>
              <w:rPr>
                <w:rFonts w:hint="cs"/>
                <w:b/>
                <w:bCs/>
                <w:sz w:val="28"/>
                <w:szCs w:val="28"/>
                <w:rtl/>
              </w:rPr>
              <w:t>נספח ו'</w:t>
            </w:r>
          </w:p>
        </w:tc>
        <w:tc>
          <w:tcPr>
            <w:tcW w:w="6237" w:type="dxa"/>
            <w:shd w:val="clear" w:color="auto" w:fill="auto"/>
          </w:tcPr>
          <w:p w:rsidR="00974542" w:rsidRPr="00171589" w:rsidRDefault="00974542" w:rsidP="001349AD">
            <w:pPr>
              <w:tabs>
                <w:tab w:val="center" w:pos="8078"/>
              </w:tabs>
              <w:spacing w:line="360" w:lineRule="auto"/>
              <w:rPr>
                <w:b/>
                <w:bCs/>
                <w:sz w:val="28"/>
                <w:szCs w:val="28"/>
                <w:rtl/>
              </w:rPr>
            </w:pPr>
            <w:r>
              <w:rPr>
                <w:rFonts w:hint="cs"/>
                <w:b/>
                <w:bCs/>
                <w:sz w:val="28"/>
                <w:szCs w:val="28"/>
                <w:rtl/>
              </w:rPr>
              <w:t xml:space="preserve">נוסח הסכם </w:t>
            </w:r>
            <w:r w:rsidRPr="00974542">
              <w:rPr>
                <w:rFonts w:hint="cs"/>
                <w:b/>
                <w:bCs/>
                <w:sz w:val="28"/>
                <w:szCs w:val="28"/>
                <w:rtl/>
              </w:rPr>
              <w:t xml:space="preserve">התקשרות (חוזה מדף 3210 </w:t>
            </w:r>
            <w:r w:rsidRPr="00974542">
              <w:rPr>
                <w:b/>
                <w:bCs/>
                <w:sz w:val="28"/>
                <w:szCs w:val="28"/>
                <w:rtl/>
              </w:rPr>
              <w:t>–</w:t>
            </w:r>
            <w:r w:rsidRPr="00974542">
              <w:rPr>
                <w:rFonts w:hint="cs"/>
                <w:b/>
                <w:bCs/>
                <w:sz w:val="28"/>
                <w:szCs w:val="28"/>
                <w:rtl/>
              </w:rPr>
              <w:t xml:space="preserve"> נוסח חדש 2005)</w:t>
            </w:r>
          </w:p>
        </w:tc>
        <w:tc>
          <w:tcPr>
            <w:tcW w:w="1668" w:type="dxa"/>
          </w:tcPr>
          <w:p w:rsidR="00974542" w:rsidRDefault="00974542" w:rsidP="001349AD">
            <w:pPr>
              <w:tabs>
                <w:tab w:val="center" w:pos="8078"/>
              </w:tabs>
              <w:spacing w:line="360" w:lineRule="auto"/>
              <w:rPr>
                <w:b/>
                <w:bCs/>
                <w:sz w:val="28"/>
                <w:szCs w:val="28"/>
                <w:rtl/>
              </w:rPr>
            </w:pPr>
          </w:p>
        </w:tc>
      </w:tr>
      <w:tr w:rsidR="00974542" w:rsidTr="001349AD">
        <w:tc>
          <w:tcPr>
            <w:tcW w:w="1269" w:type="dxa"/>
            <w:shd w:val="clear" w:color="auto" w:fill="auto"/>
          </w:tcPr>
          <w:p w:rsidR="00974542" w:rsidRPr="00171589" w:rsidRDefault="00974542" w:rsidP="001349AD">
            <w:pPr>
              <w:tabs>
                <w:tab w:val="center" w:pos="8078"/>
              </w:tabs>
              <w:spacing w:line="360" w:lineRule="auto"/>
              <w:rPr>
                <w:b/>
                <w:bCs/>
                <w:sz w:val="28"/>
                <w:szCs w:val="28"/>
                <w:rtl/>
              </w:rPr>
            </w:pPr>
            <w:r w:rsidRPr="00171589">
              <w:rPr>
                <w:rFonts w:hint="cs"/>
                <w:b/>
                <w:bCs/>
                <w:sz w:val="28"/>
                <w:szCs w:val="28"/>
                <w:rtl/>
              </w:rPr>
              <w:t xml:space="preserve">נספח </w:t>
            </w:r>
            <w:r>
              <w:rPr>
                <w:rFonts w:hint="cs"/>
                <w:b/>
                <w:bCs/>
                <w:sz w:val="28"/>
                <w:szCs w:val="28"/>
                <w:rtl/>
              </w:rPr>
              <w:t>ז'</w:t>
            </w:r>
          </w:p>
        </w:tc>
        <w:tc>
          <w:tcPr>
            <w:tcW w:w="6237" w:type="dxa"/>
            <w:shd w:val="clear" w:color="auto" w:fill="auto"/>
          </w:tcPr>
          <w:p w:rsidR="00974542" w:rsidRPr="00171589" w:rsidRDefault="00974542" w:rsidP="001349AD">
            <w:pPr>
              <w:tabs>
                <w:tab w:val="center" w:pos="8078"/>
              </w:tabs>
              <w:spacing w:line="360" w:lineRule="auto"/>
              <w:rPr>
                <w:b/>
                <w:bCs/>
                <w:sz w:val="28"/>
                <w:szCs w:val="28"/>
                <w:rtl/>
              </w:rPr>
            </w:pPr>
            <w:r w:rsidRPr="00171589">
              <w:rPr>
                <w:rFonts w:hint="cs"/>
                <w:b/>
                <w:bCs/>
                <w:sz w:val="28"/>
                <w:szCs w:val="28"/>
                <w:rtl/>
              </w:rPr>
              <w:t>כתב ערבות ביצוע (לאחר זכייה במכרז)</w:t>
            </w:r>
          </w:p>
        </w:tc>
        <w:tc>
          <w:tcPr>
            <w:tcW w:w="1668" w:type="dxa"/>
          </w:tcPr>
          <w:p w:rsidR="00974542" w:rsidRPr="00171589" w:rsidRDefault="00974542" w:rsidP="001349AD">
            <w:pPr>
              <w:tabs>
                <w:tab w:val="center" w:pos="8078"/>
              </w:tabs>
              <w:spacing w:line="360" w:lineRule="auto"/>
              <w:rPr>
                <w:b/>
                <w:bCs/>
                <w:sz w:val="28"/>
                <w:szCs w:val="28"/>
                <w:rtl/>
              </w:rPr>
            </w:pPr>
          </w:p>
        </w:tc>
      </w:tr>
      <w:tr w:rsidR="00974542" w:rsidTr="001349AD">
        <w:tc>
          <w:tcPr>
            <w:tcW w:w="1269" w:type="dxa"/>
            <w:shd w:val="clear" w:color="auto" w:fill="auto"/>
          </w:tcPr>
          <w:p w:rsidR="00974542" w:rsidRPr="00171589" w:rsidRDefault="00974542" w:rsidP="001349AD">
            <w:pPr>
              <w:tabs>
                <w:tab w:val="center" w:pos="8078"/>
              </w:tabs>
              <w:spacing w:line="360" w:lineRule="auto"/>
              <w:rPr>
                <w:b/>
                <w:bCs/>
                <w:sz w:val="28"/>
                <w:szCs w:val="28"/>
                <w:rtl/>
              </w:rPr>
            </w:pPr>
            <w:r w:rsidRPr="00171589">
              <w:rPr>
                <w:rFonts w:hint="cs"/>
                <w:b/>
                <w:bCs/>
                <w:sz w:val="28"/>
                <w:szCs w:val="28"/>
                <w:rtl/>
              </w:rPr>
              <w:t xml:space="preserve">נספח </w:t>
            </w:r>
            <w:r>
              <w:rPr>
                <w:rFonts w:hint="cs"/>
                <w:b/>
                <w:bCs/>
                <w:sz w:val="28"/>
                <w:szCs w:val="28"/>
                <w:rtl/>
              </w:rPr>
              <w:t>ח'</w:t>
            </w:r>
          </w:p>
        </w:tc>
        <w:tc>
          <w:tcPr>
            <w:tcW w:w="6237" w:type="dxa"/>
            <w:shd w:val="clear" w:color="auto" w:fill="auto"/>
          </w:tcPr>
          <w:p w:rsidR="00974542" w:rsidRPr="00171589" w:rsidRDefault="00974542" w:rsidP="001349AD">
            <w:pPr>
              <w:tabs>
                <w:tab w:val="center" w:pos="8078"/>
              </w:tabs>
              <w:spacing w:line="360" w:lineRule="auto"/>
              <w:rPr>
                <w:b/>
                <w:bCs/>
                <w:sz w:val="28"/>
                <w:szCs w:val="28"/>
                <w:rtl/>
              </w:rPr>
            </w:pPr>
            <w:r w:rsidRPr="00171589">
              <w:rPr>
                <w:rFonts w:hint="cs"/>
                <w:b/>
                <w:bCs/>
                <w:sz w:val="28"/>
                <w:szCs w:val="28"/>
                <w:rtl/>
              </w:rPr>
              <w:t>תצהיר עבירות לפי חוק עובדים זרים או לפי חוק שכר מינימום</w:t>
            </w:r>
          </w:p>
        </w:tc>
        <w:tc>
          <w:tcPr>
            <w:tcW w:w="1668" w:type="dxa"/>
          </w:tcPr>
          <w:p w:rsidR="00974542" w:rsidRPr="00171589" w:rsidRDefault="00974542" w:rsidP="001349AD">
            <w:pPr>
              <w:tabs>
                <w:tab w:val="center" w:pos="8078"/>
              </w:tabs>
              <w:spacing w:line="360" w:lineRule="auto"/>
              <w:rPr>
                <w:b/>
                <w:bCs/>
                <w:sz w:val="28"/>
                <w:szCs w:val="28"/>
                <w:rtl/>
              </w:rPr>
            </w:pPr>
          </w:p>
        </w:tc>
      </w:tr>
      <w:tr w:rsidR="00974542" w:rsidTr="001349AD">
        <w:tc>
          <w:tcPr>
            <w:tcW w:w="1269" w:type="dxa"/>
            <w:shd w:val="clear" w:color="auto" w:fill="auto"/>
          </w:tcPr>
          <w:p w:rsidR="00974542" w:rsidRPr="00171589" w:rsidRDefault="00974542" w:rsidP="001349AD">
            <w:pPr>
              <w:tabs>
                <w:tab w:val="center" w:pos="8078"/>
              </w:tabs>
              <w:spacing w:line="360" w:lineRule="auto"/>
              <w:rPr>
                <w:b/>
                <w:bCs/>
                <w:sz w:val="28"/>
                <w:szCs w:val="28"/>
                <w:rtl/>
              </w:rPr>
            </w:pPr>
            <w:r w:rsidRPr="00171589">
              <w:rPr>
                <w:rFonts w:hint="cs"/>
                <w:b/>
                <w:bCs/>
                <w:sz w:val="28"/>
                <w:szCs w:val="28"/>
                <w:rtl/>
              </w:rPr>
              <w:t xml:space="preserve">נספח </w:t>
            </w:r>
            <w:r>
              <w:rPr>
                <w:rFonts w:hint="cs"/>
                <w:b/>
                <w:bCs/>
                <w:sz w:val="28"/>
                <w:szCs w:val="28"/>
                <w:rtl/>
              </w:rPr>
              <w:t>ט'</w:t>
            </w:r>
          </w:p>
        </w:tc>
        <w:tc>
          <w:tcPr>
            <w:tcW w:w="6237" w:type="dxa"/>
            <w:shd w:val="clear" w:color="auto" w:fill="auto"/>
          </w:tcPr>
          <w:p w:rsidR="00974542" w:rsidRPr="00171589" w:rsidRDefault="00974542" w:rsidP="001349AD">
            <w:pPr>
              <w:tabs>
                <w:tab w:val="center" w:pos="8078"/>
              </w:tabs>
              <w:spacing w:line="360" w:lineRule="auto"/>
              <w:rPr>
                <w:b/>
                <w:bCs/>
                <w:sz w:val="28"/>
                <w:szCs w:val="28"/>
                <w:rtl/>
              </w:rPr>
            </w:pPr>
            <w:r w:rsidRPr="00171589">
              <w:rPr>
                <w:rFonts w:hint="cs"/>
                <w:b/>
                <w:bCs/>
                <w:sz w:val="28"/>
                <w:szCs w:val="28"/>
                <w:rtl/>
              </w:rPr>
              <w:t>תצהיר בדבר תשלום תנאים סוציאליים והתחייבות לקיום חוקי עבודה</w:t>
            </w:r>
          </w:p>
        </w:tc>
        <w:tc>
          <w:tcPr>
            <w:tcW w:w="1668" w:type="dxa"/>
          </w:tcPr>
          <w:p w:rsidR="00974542" w:rsidRPr="00171589" w:rsidRDefault="00974542" w:rsidP="001349AD">
            <w:pPr>
              <w:tabs>
                <w:tab w:val="center" w:pos="8078"/>
              </w:tabs>
              <w:spacing w:line="360" w:lineRule="auto"/>
              <w:rPr>
                <w:b/>
                <w:bCs/>
                <w:sz w:val="28"/>
                <w:szCs w:val="28"/>
                <w:rtl/>
              </w:rPr>
            </w:pPr>
          </w:p>
        </w:tc>
      </w:tr>
      <w:tr w:rsidR="00974542" w:rsidTr="001349AD">
        <w:tc>
          <w:tcPr>
            <w:tcW w:w="1269" w:type="dxa"/>
            <w:shd w:val="clear" w:color="auto" w:fill="auto"/>
          </w:tcPr>
          <w:p w:rsidR="00974542" w:rsidRPr="00171589" w:rsidRDefault="00974542" w:rsidP="001349AD">
            <w:pPr>
              <w:tabs>
                <w:tab w:val="center" w:pos="8078"/>
              </w:tabs>
              <w:spacing w:line="360" w:lineRule="auto"/>
              <w:rPr>
                <w:b/>
                <w:bCs/>
                <w:sz w:val="28"/>
                <w:szCs w:val="28"/>
                <w:rtl/>
              </w:rPr>
            </w:pPr>
            <w:r w:rsidRPr="00171589">
              <w:rPr>
                <w:rFonts w:hint="cs"/>
                <w:b/>
                <w:bCs/>
                <w:sz w:val="28"/>
                <w:szCs w:val="28"/>
                <w:rtl/>
              </w:rPr>
              <w:t xml:space="preserve">נספח </w:t>
            </w:r>
            <w:r>
              <w:rPr>
                <w:rFonts w:hint="cs"/>
                <w:b/>
                <w:bCs/>
                <w:sz w:val="28"/>
                <w:szCs w:val="28"/>
                <w:rtl/>
              </w:rPr>
              <w:t>י'</w:t>
            </w:r>
          </w:p>
        </w:tc>
        <w:tc>
          <w:tcPr>
            <w:tcW w:w="6237" w:type="dxa"/>
            <w:shd w:val="clear" w:color="auto" w:fill="auto"/>
          </w:tcPr>
          <w:p w:rsidR="00974542" w:rsidRPr="00171589" w:rsidRDefault="00974542" w:rsidP="001349AD">
            <w:pPr>
              <w:tabs>
                <w:tab w:val="center" w:pos="8078"/>
              </w:tabs>
              <w:spacing w:line="360" w:lineRule="auto"/>
              <w:rPr>
                <w:b/>
                <w:bCs/>
                <w:sz w:val="28"/>
                <w:szCs w:val="28"/>
                <w:rtl/>
              </w:rPr>
            </w:pPr>
            <w:r w:rsidRPr="00171589">
              <w:rPr>
                <w:rFonts w:hint="cs"/>
                <w:b/>
                <w:bCs/>
                <w:sz w:val="28"/>
                <w:szCs w:val="28"/>
                <w:rtl/>
              </w:rPr>
              <w:t>התחייבות בדבר שימוש בתוכנות מקוריות</w:t>
            </w:r>
          </w:p>
        </w:tc>
        <w:tc>
          <w:tcPr>
            <w:tcW w:w="1668" w:type="dxa"/>
          </w:tcPr>
          <w:p w:rsidR="00974542" w:rsidRPr="00171589" w:rsidRDefault="00974542" w:rsidP="001349AD">
            <w:pPr>
              <w:tabs>
                <w:tab w:val="center" w:pos="8078"/>
              </w:tabs>
              <w:spacing w:line="360" w:lineRule="auto"/>
              <w:rPr>
                <w:b/>
                <w:bCs/>
                <w:sz w:val="28"/>
                <w:szCs w:val="28"/>
                <w:rtl/>
              </w:rPr>
            </w:pPr>
          </w:p>
        </w:tc>
      </w:tr>
      <w:tr w:rsidR="00974542" w:rsidTr="001349AD">
        <w:tc>
          <w:tcPr>
            <w:tcW w:w="1269" w:type="dxa"/>
            <w:shd w:val="clear" w:color="auto" w:fill="auto"/>
          </w:tcPr>
          <w:p w:rsidR="00974542" w:rsidRPr="00171589" w:rsidRDefault="00974542" w:rsidP="001349AD">
            <w:pPr>
              <w:tabs>
                <w:tab w:val="center" w:pos="8078"/>
              </w:tabs>
              <w:spacing w:line="360" w:lineRule="auto"/>
              <w:rPr>
                <w:b/>
                <w:bCs/>
                <w:sz w:val="28"/>
                <w:szCs w:val="28"/>
                <w:rtl/>
              </w:rPr>
            </w:pPr>
            <w:r>
              <w:rPr>
                <w:rFonts w:hint="cs"/>
                <w:b/>
                <w:bCs/>
                <w:sz w:val="28"/>
                <w:szCs w:val="28"/>
                <w:rtl/>
              </w:rPr>
              <w:t>נספח י"א</w:t>
            </w:r>
          </w:p>
        </w:tc>
        <w:tc>
          <w:tcPr>
            <w:tcW w:w="6237" w:type="dxa"/>
            <w:shd w:val="clear" w:color="auto" w:fill="auto"/>
          </w:tcPr>
          <w:p w:rsidR="00974542" w:rsidRPr="00171589" w:rsidRDefault="00974542" w:rsidP="001349AD">
            <w:pPr>
              <w:tabs>
                <w:tab w:val="center" w:pos="8078"/>
              </w:tabs>
              <w:spacing w:line="360" w:lineRule="auto"/>
              <w:rPr>
                <w:b/>
                <w:bCs/>
                <w:sz w:val="28"/>
                <w:szCs w:val="28"/>
                <w:rtl/>
              </w:rPr>
            </w:pPr>
            <w:r>
              <w:rPr>
                <w:rFonts w:hint="cs"/>
                <w:b/>
                <w:bCs/>
                <w:sz w:val="28"/>
                <w:szCs w:val="28"/>
                <w:rtl/>
              </w:rPr>
              <w:t>נספח בטחון</w:t>
            </w:r>
          </w:p>
        </w:tc>
        <w:tc>
          <w:tcPr>
            <w:tcW w:w="1668" w:type="dxa"/>
          </w:tcPr>
          <w:p w:rsidR="00974542" w:rsidRDefault="00974542" w:rsidP="001349AD">
            <w:pPr>
              <w:tabs>
                <w:tab w:val="center" w:pos="8078"/>
              </w:tabs>
              <w:spacing w:line="360" w:lineRule="auto"/>
              <w:rPr>
                <w:b/>
                <w:bCs/>
                <w:sz w:val="28"/>
                <w:szCs w:val="28"/>
                <w:rtl/>
              </w:rPr>
            </w:pPr>
          </w:p>
        </w:tc>
      </w:tr>
      <w:tr w:rsidR="00974542" w:rsidTr="001349AD">
        <w:tc>
          <w:tcPr>
            <w:tcW w:w="1269" w:type="dxa"/>
            <w:shd w:val="clear" w:color="auto" w:fill="auto"/>
          </w:tcPr>
          <w:p w:rsidR="00974542" w:rsidRPr="00171589" w:rsidRDefault="00974542" w:rsidP="001349AD">
            <w:pPr>
              <w:tabs>
                <w:tab w:val="center" w:pos="8078"/>
              </w:tabs>
              <w:spacing w:line="360" w:lineRule="auto"/>
              <w:rPr>
                <w:b/>
                <w:bCs/>
                <w:sz w:val="28"/>
                <w:szCs w:val="28"/>
                <w:rtl/>
              </w:rPr>
            </w:pPr>
            <w:r>
              <w:rPr>
                <w:rFonts w:hint="cs"/>
                <w:b/>
                <w:bCs/>
                <w:sz w:val="28"/>
                <w:szCs w:val="28"/>
                <w:rtl/>
              </w:rPr>
              <w:t>נספח י"ב</w:t>
            </w:r>
          </w:p>
        </w:tc>
        <w:tc>
          <w:tcPr>
            <w:tcW w:w="6237" w:type="dxa"/>
            <w:shd w:val="clear" w:color="auto" w:fill="auto"/>
          </w:tcPr>
          <w:p w:rsidR="00974542" w:rsidRPr="00171589" w:rsidRDefault="00974542" w:rsidP="001349AD">
            <w:pPr>
              <w:tabs>
                <w:tab w:val="center" w:pos="8078"/>
              </w:tabs>
              <w:spacing w:line="360" w:lineRule="auto"/>
              <w:rPr>
                <w:b/>
                <w:bCs/>
                <w:sz w:val="28"/>
                <w:szCs w:val="28"/>
                <w:rtl/>
              </w:rPr>
            </w:pPr>
            <w:r>
              <w:rPr>
                <w:rFonts w:hint="cs"/>
                <w:b/>
                <w:bCs/>
                <w:sz w:val="28"/>
                <w:szCs w:val="28"/>
                <w:rtl/>
              </w:rPr>
              <w:t>נספח בטיחות</w:t>
            </w:r>
          </w:p>
        </w:tc>
        <w:tc>
          <w:tcPr>
            <w:tcW w:w="1668" w:type="dxa"/>
          </w:tcPr>
          <w:p w:rsidR="00974542" w:rsidRDefault="00974542" w:rsidP="001349AD">
            <w:pPr>
              <w:tabs>
                <w:tab w:val="center" w:pos="8078"/>
              </w:tabs>
              <w:spacing w:line="360" w:lineRule="auto"/>
              <w:rPr>
                <w:b/>
                <w:bCs/>
                <w:sz w:val="28"/>
                <w:szCs w:val="28"/>
                <w:rtl/>
              </w:rPr>
            </w:pPr>
          </w:p>
        </w:tc>
      </w:tr>
      <w:tr w:rsidR="00974542" w:rsidTr="001349AD">
        <w:tc>
          <w:tcPr>
            <w:tcW w:w="1269" w:type="dxa"/>
            <w:shd w:val="clear" w:color="auto" w:fill="auto"/>
          </w:tcPr>
          <w:p w:rsidR="00974542" w:rsidRPr="00171589" w:rsidRDefault="00974542" w:rsidP="001349AD">
            <w:pPr>
              <w:tabs>
                <w:tab w:val="center" w:pos="8078"/>
              </w:tabs>
              <w:spacing w:line="360" w:lineRule="auto"/>
              <w:rPr>
                <w:b/>
                <w:bCs/>
                <w:sz w:val="28"/>
                <w:szCs w:val="28"/>
                <w:rtl/>
              </w:rPr>
            </w:pPr>
            <w:r w:rsidRPr="00171589">
              <w:rPr>
                <w:rFonts w:hint="cs"/>
                <w:b/>
                <w:bCs/>
                <w:sz w:val="28"/>
                <w:szCs w:val="28"/>
                <w:rtl/>
              </w:rPr>
              <w:t xml:space="preserve">נספח </w:t>
            </w:r>
            <w:r>
              <w:rPr>
                <w:rFonts w:hint="cs"/>
                <w:b/>
                <w:bCs/>
                <w:sz w:val="28"/>
                <w:szCs w:val="28"/>
                <w:rtl/>
              </w:rPr>
              <w:t>י"ג</w:t>
            </w:r>
          </w:p>
        </w:tc>
        <w:tc>
          <w:tcPr>
            <w:tcW w:w="6237" w:type="dxa"/>
            <w:shd w:val="clear" w:color="auto" w:fill="auto"/>
          </w:tcPr>
          <w:p w:rsidR="00974542" w:rsidRPr="00171589" w:rsidRDefault="00974542" w:rsidP="001349AD">
            <w:pPr>
              <w:tabs>
                <w:tab w:val="center" w:pos="8078"/>
              </w:tabs>
              <w:spacing w:line="360" w:lineRule="auto"/>
              <w:rPr>
                <w:b/>
                <w:bCs/>
                <w:sz w:val="28"/>
                <w:szCs w:val="28"/>
                <w:rtl/>
              </w:rPr>
            </w:pPr>
            <w:r w:rsidRPr="00171589">
              <w:rPr>
                <w:rFonts w:hint="cs"/>
                <w:b/>
                <w:bCs/>
                <w:sz w:val="28"/>
                <w:szCs w:val="28"/>
                <w:rtl/>
              </w:rPr>
              <w:t>שאלון לבדיקת ניגוד עניינים</w:t>
            </w:r>
          </w:p>
        </w:tc>
        <w:tc>
          <w:tcPr>
            <w:tcW w:w="1668" w:type="dxa"/>
          </w:tcPr>
          <w:p w:rsidR="00974542" w:rsidRPr="00171589" w:rsidRDefault="00974542" w:rsidP="001349AD">
            <w:pPr>
              <w:tabs>
                <w:tab w:val="center" w:pos="8078"/>
              </w:tabs>
              <w:spacing w:line="360" w:lineRule="auto"/>
              <w:rPr>
                <w:b/>
                <w:bCs/>
                <w:sz w:val="28"/>
                <w:szCs w:val="28"/>
                <w:rtl/>
              </w:rPr>
            </w:pPr>
          </w:p>
        </w:tc>
      </w:tr>
      <w:tr w:rsidR="00974542" w:rsidTr="001349AD">
        <w:tc>
          <w:tcPr>
            <w:tcW w:w="1269" w:type="dxa"/>
            <w:shd w:val="clear" w:color="auto" w:fill="auto"/>
          </w:tcPr>
          <w:p w:rsidR="00974542" w:rsidRPr="00171589" w:rsidRDefault="00974542" w:rsidP="001349AD">
            <w:pPr>
              <w:tabs>
                <w:tab w:val="center" w:pos="8078"/>
              </w:tabs>
              <w:spacing w:line="360" w:lineRule="auto"/>
              <w:rPr>
                <w:b/>
                <w:bCs/>
                <w:sz w:val="28"/>
                <w:szCs w:val="28"/>
                <w:rtl/>
              </w:rPr>
            </w:pPr>
            <w:r w:rsidRPr="00171589">
              <w:rPr>
                <w:rFonts w:hint="cs"/>
                <w:b/>
                <w:bCs/>
                <w:sz w:val="28"/>
                <w:szCs w:val="28"/>
                <w:rtl/>
              </w:rPr>
              <w:t xml:space="preserve">נספח </w:t>
            </w:r>
            <w:r>
              <w:rPr>
                <w:rFonts w:hint="cs"/>
                <w:b/>
                <w:bCs/>
                <w:sz w:val="28"/>
                <w:szCs w:val="28"/>
                <w:rtl/>
              </w:rPr>
              <w:t>י"ד</w:t>
            </w:r>
          </w:p>
        </w:tc>
        <w:tc>
          <w:tcPr>
            <w:tcW w:w="6237" w:type="dxa"/>
            <w:shd w:val="clear" w:color="auto" w:fill="auto"/>
          </w:tcPr>
          <w:p w:rsidR="00974542" w:rsidRPr="00171589" w:rsidRDefault="00974542" w:rsidP="001349AD">
            <w:pPr>
              <w:tabs>
                <w:tab w:val="center" w:pos="8078"/>
              </w:tabs>
              <w:spacing w:line="360" w:lineRule="auto"/>
              <w:rPr>
                <w:b/>
                <w:bCs/>
                <w:sz w:val="28"/>
                <w:szCs w:val="28"/>
                <w:rtl/>
              </w:rPr>
            </w:pPr>
            <w:r w:rsidRPr="00171589">
              <w:rPr>
                <w:rFonts w:hint="cs"/>
                <w:b/>
                <w:bCs/>
                <w:sz w:val="28"/>
                <w:szCs w:val="28"/>
                <w:rtl/>
              </w:rPr>
              <w:t>התחייבות בדבר שמירת סודיות</w:t>
            </w:r>
          </w:p>
        </w:tc>
        <w:tc>
          <w:tcPr>
            <w:tcW w:w="1668" w:type="dxa"/>
          </w:tcPr>
          <w:p w:rsidR="00974542" w:rsidRPr="00171589" w:rsidRDefault="00974542" w:rsidP="001349AD">
            <w:pPr>
              <w:tabs>
                <w:tab w:val="center" w:pos="8078"/>
              </w:tabs>
              <w:spacing w:line="360" w:lineRule="auto"/>
              <w:rPr>
                <w:b/>
                <w:bCs/>
                <w:sz w:val="28"/>
                <w:szCs w:val="28"/>
                <w:rtl/>
              </w:rPr>
            </w:pPr>
          </w:p>
        </w:tc>
      </w:tr>
      <w:tr w:rsidR="00974542" w:rsidTr="001349AD">
        <w:tc>
          <w:tcPr>
            <w:tcW w:w="1269" w:type="dxa"/>
            <w:shd w:val="clear" w:color="auto" w:fill="auto"/>
          </w:tcPr>
          <w:p w:rsidR="00974542" w:rsidRPr="00171589" w:rsidRDefault="00974542" w:rsidP="001349AD">
            <w:pPr>
              <w:tabs>
                <w:tab w:val="center" w:pos="8078"/>
              </w:tabs>
              <w:spacing w:line="360" w:lineRule="auto"/>
              <w:rPr>
                <w:b/>
                <w:bCs/>
                <w:sz w:val="28"/>
                <w:szCs w:val="28"/>
                <w:rtl/>
              </w:rPr>
            </w:pPr>
            <w:r>
              <w:rPr>
                <w:rFonts w:hint="cs"/>
                <w:b/>
                <w:bCs/>
                <w:sz w:val="28"/>
                <w:szCs w:val="28"/>
                <w:rtl/>
              </w:rPr>
              <w:t>נספח ט"ו</w:t>
            </w:r>
          </w:p>
        </w:tc>
        <w:tc>
          <w:tcPr>
            <w:tcW w:w="6237" w:type="dxa"/>
            <w:shd w:val="clear" w:color="auto" w:fill="auto"/>
          </w:tcPr>
          <w:p w:rsidR="00974542" w:rsidRPr="00171589" w:rsidRDefault="00974542" w:rsidP="001349AD">
            <w:pPr>
              <w:tabs>
                <w:tab w:val="center" w:pos="8078"/>
              </w:tabs>
              <w:spacing w:line="360" w:lineRule="auto"/>
              <w:rPr>
                <w:b/>
                <w:bCs/>
                <w:sz w:val="28"/>
                <w:szCs w:val="28"/>
                <w:rtl/>
              </w:rPr>
            </w:pPr>
            <w:r w:rsidRPr="001A29D9">
              <w:rPr>
                <w:b/>
                <w:bCs/>
                <w:sz w:val="28"/>
                <w:szCs w:val="28"/>
                <w:rtl/>
              </w:rPr>
              <w:t>תצהיר בדבר אי תיאום הצעות במכרז</w:t>
            </w:r>
          </w:p>
        </w:tc>
        <w:tc>
          <w:tcPr>
            <w:tcW w:w="1668" w:type="dxa"/>
          </w:tcPr>
          <w:p w:rsidR="00974542" w:rsidRPr="00171589" w:rsidRDefault="00974542" w:rsidP="001349AD">
            <w:pPr>
              <w:tabs>
                <w:tab w:val="center" w:pos="8078"/>
              </w:tabs>
              <w:spacing w:line="360" w:lineRule="auto"/>
              <w:rPr>
                <w:b/>
                <w:bCs/>
                <w:sz w:val="28"/>
                <w:szCs w:val="28"/>
                <w:rtl/>
              </w:rPr>
            </w:pPr>
          </w:p>
        </w:tc>
      </w:tr>
    </w:tbl>
    <w:p w:rsidR="00974542" w:rsidRDefault="00974542" w:rsidP="00974542">
      <w:pPr>
        <w:tabs>
          <w:tab w:val="center" w:pos="8078"/>
        </w:tabs>
        <w:spacing w:line="360" w:lineRule="auto"/>
        <w:rPr>
          <w:b/>
          <w:bCs/>
          <w:sz w:val="28"/>
          <w:szCs w:val="28"/>
          <w:rtl/>
        </w:rPr>
      </w:pPr>
    </w:p>
    <w:p w:rsidR="00974542" w:rsidRDefault="00974542" w:rsidP="00974542">
      <w:pPr>
        <w:tabs>
          <w:tab w:val="center" w:pos="8078"/>
        </w:tabs>
        <w:spacing w:line="360" w:lineRule="auto"/>
        <w:jc w:val="center"/>
        <w:rPr>
          <w:b/>
          <w:bCs/>
          <w:sz w:val="28"/>
          <w:szCs w:val="28"/>
          <w:rtl/>
        </w:rPr>
      </w:pPr>
    </w:p>
    <w:p w:rsidR="00974542" w:rsidRDefault="00974542" w:rsidP="00974542">
      <w:pPr>
        <w:bidi w:val="0"/>
        <w:rPr>
          <w:b/>
          <w:bCs/>
          <w:sz w:val="28"/>
          <w:szCs w:val="28"/>
        </w:rPr>
      </w:pPr>
      <w:r>
        <w:rPr>
          <w:b/>
          <w:bCs/>
          <w:sz w:val="28"/>
          <w:szCs w:val="28"/>
          <w:rtl/>
        </w:rPr>
        <w:br w:type="page"/>
      </w:r>
    </w:p>
    <w:p w:rsidR="00974542" w:rsidRDefault="00974542" w:rsidP="00974542">
      <w:pPr>
        <w:tabs>
          <w:tab w:val="center" w:pos="8078"/>
        </w:tabs>
        <w:spacing w:line="360" w:lineRule="auto"/>
        <w:jc w:val="right"/>
        <w:rPr>
          <w:b/>
          <w:bCs/>
          <w:sz w:val="28"/>
          <w:szCs w:val="28"/>
          <w:rtl/>
        </w:rPr>
      </w:pPr>
      <w:r>
        <w:rPr>
          <w:rFonts w:hint="cs"/>
          <w:b/>
          <w:bCs/>
          <w:sz w:val="28"/>
          <w:szCs w:val="28"/>
          <w:rtl/>
        </w:rPr>
        <w:lastRenderedPageBreak/>
        <w:t>נספח א'</w:t>
      </w:r>
    </w:p>
    <w:p w:rsidR="00974542" w:rsidRDefault="00974542" w:rsidP="00974542">
      <w:pPr>
        <w:tabs>
          <w:tab w:val="center" w:pos="8078"/>
        </w:tabs>
        <w:spacing w:line="360" w:lineRule="auto"/>
        <w:jc w:val="center"/>
        <w:rPr>
          <w:b/>
          <w:bCs/>
          <w:sz w:val="28"/>
          <w:szCs w:val="28"/>
          <w:u w:val="single"/>
          <w:rtl/>
        </w:rPr>
      </w:pPr>
    </w:p>
    <w:p w:rsidR="00974542" w:rsidRDefault="00974542" w:rsidP="00974542">
      <w:pPr>
        <w:tabs>
          <w:tab w:val="center" w:pos="8078"/>
        </w:tabs>
        <w:spacing w:line="360" w:lineRule="auto"/>
        <w:jc w:val="center"/>
        <w:rPr>
          <w:b/>
          <w:bCs/>
          <w:sz w:val="28"/>
          <w:szCs w:val="28"/>
          <w:u w:val="single"/>
          <w:rtl/>
        </w:rPr>
      </w:pPr>
      <w:r w:rsidRPr="00D83C3C">
        <w:rPr>
          <w:rFonts w:hint="cs"/>
          <w:b/>
          <w:bCs/>
          <w:sz w:val="28"/>
          <w:szCs w:val="28"/>
          <w:u w:val="single"/>
          <w:rtl/>
        </w:rPr>
        <w:t>בקשה לקבלת הכשר בטחוני</w:t>
      </w:r>
    </w:p>
    <w:p w:rsidR="00974542" w:rsidRDefault="00974542" w:rsidP="00974542">
      <w:pPr>
        <w:tabs>
          <w:tab w:val="center" w:pos="8078"/>
        </w:tabs>
        <w:spacing w:line="360" w:lineRule="auto"/>
        <w:jc w:val="center"/>
        <w:rPr>
          <w:b/>
          <w:bCs/>
          <w:sz w:val="28"/>
          <w:szCs w:val="28"/>
          <w:u w:val="single"/>
          <w:rtl/>
        </w:rPr>
      </w:pPr>
    </w:p>
    <w:p w:rsidR="00974542" w:rsidRDefault="00974542" w:rsidP="00974542">
      <w:pPr>
        <w:tabs>
          <w:tab w:val="center" w:pos="8078"/>
        </w:tabs>
        <w:spacing w:line="360" w:lineRule="auto"/>
        <w:jc w:val="center"/>
        <w:rPr>
          <w:b/>
          <w:bCs/>
          <w:sz w:val="28"/>
          <w:szCs w:val="28"/>
          <w:u w:val="single"/>
          <w:rtl/>
        </w:rPr>
      </w:pPr>
    </w:p>
    <w:p w:rsidR="00974542" w:rsidRPr="00D83C3C" w:rsidRDefault="00974542" w:rsidP="00974542">
      <w:pPr>
        <w:tabs>
          <w:tab w:val="center" w:pos="8078"/>
        </w:tabs>
        <w:spacing w:line="360" w:lineRule="auto"/>
        <w:jc w:val="center"/>
        <w:rPr>
          <w:b/>
          <w:bCs/>
          <w:sz w:val="28"/>
          <w:szCs w:val="28"/>
          <w:u w:val="single"/>
          <w:rtl/>
        </w:rPr>
      </w:pPr>
      <w:r>
        <w:rPr>
          <w:rFonts w:hint="cs"/>
          <w:b/>
          <w:bCs/>
          <w:sz w:val="28"/>
          <w:szCs w:val="28"/>
          <w:u w:val="single"/>
          <w:rtl/>
        </w:rPr>
        <w:t>טפסי הבקשה לקבלת הכשר בטחוני מצויים בקובץ המצורף למסמכי המכרז ומהווים חלק בלתי נפרד ממנו</w:t>
      </w:r>
    </w:p>
    <w:p w:rsidR="00974542" w:rsidRDefault="00974542" w:rsidP="00974542">
      <w:pPr>
        <w:tabs>
          <w:tab w:val="center" w:pos="8078"/>
        </w:tabs>
        <w:spacing w:line="360" w:lineRule="auto"/>
        <w:jc w:val="right"/>
        <w:rPr>
          <w:b/>
          <w:bCs/>
          <w:sz w:val="28"/>
          <w:szCs w:val="28"/>
          <w:rtl/>
        </w:rPr>
      </w:pPr>
      <w:r>
        <w:rPr>
          <w:b/>
          <w:bCs/>
          <w:sz w:val="28"/>
          <w:szCs w:val="28"/>
          <w:rtl/>
        </w:rPr>
        <w:br w:type="page"/>
      </w:r>
    </w:p>
    <w:p w:rsidR="00974542" w:rsidRPr="006741CE" w:rsidRDefault="00974542" w:rsidP="00974542">
      <w:pPr>
        <w:tabs>
          <w:tab w:val="center" w:pos="8078"/>
        </w:tabs>
        <w:spacing w:line="360" w:lineRule="auto"/>
        <w:jc w:val="right"/>
        <w:rPr>
          <w:sz w:val="28"/>
          <w:szCs w:val="28"/>
          <w:rtl/>
        </w:rPr>
      </w:pPr>
      <w:r>
        <w:rPr>
          <w:rFonts w:hint="cs"/>
          <w:b/>
          <w:bCs/>
          <w:sz w:val="28"/>
          <w:szCs w:val="28"/>
          <w:rtl/>
        </w:rPr>
        <w:lastRenderedPageBreak/>
        <w:t>נספח</w:t>
      </w:r>
      <w:r w:rsidRPr="006741CE">
        <w:rPr>
          <w:rFonts w:hint="cs"/>
          <w:b/>
          <w:bCs/>
          <w:sz w:val="28"/>
          <w:szCs w:val="28"/>
          <w:rtl/>
        </w:rPr>
        <w:t xml:space="preserve"> </w:t>
      </w:r>
      <w:r>
        <w:rPr>
          <w:rFonts w:hint="cs"/>
          <w:b/>
          <w:bCs/>
          <w:sz w:val="28"/>
          <w:szCs w:val="28"/>
          <w:rtl/>
        </w:rPr>
        <w:t>ב</w:t>
      </w:r>
      <w:r w:rsidRPr="006741CE">
        <w:rPr>
          <w:rFonts w:hint="cs"/>
          <w:b/>
          <w:bCs/>
          <w:sz w:val="28"/>
          <w:szCs w:val="28"/>
          <w:rtl/>
        </w:rPr>
        <w:t>'</w:t>
      </w:r>
    </w:p>
    <w:p w:rsidR="00974542" w:rsidRPr="00AB2CE1" w:rsidRDefault="00974542" w:rsidP="00974542">
      <w:pPr>
        <w:spacing w:after="240" w:line="360" w:lineRule="auto"/>
        <w:jc w:val="center"/>
        <w:rPr>
          <w:b/>
          <w:bCs/>
          <w:sz w:val="28"/>
          <w:szCs w:val="28"/>
          <w:u w:val="single"/>
          <w:rtl/>
        </w:rPr>
      </w:pPr>
      <w:r>
        <w:rPr>
          <w:rFonts w:hint="cs"/>
          <w:b/>
          <w:bCs/>
          <w:sz w:val="28"/>
          <w:szCs w:val="28"/>
          <w:u w:val="single"/>
          <w:rtl/>
        </w:rPr>
        <w:t>תנאים כלליים מיוחדים</w:t>
      </w:r>
    </w:p>
    <w:p w:rsidR="00974542" w:rsidRPr="00714C23" w:rsidRDefault="00974542" w:rsidP="00974542">
      <w:pPr>
        <w:numPr>
          <w:ilvl w:val="4"/>
          <w:numId w:val="12"/>
        </w:numPr>
        <w:spacing w:line="360" w:lineRule="auto"/>
        <w:ind w:left="311"/>
        <w:jc w:val="both"/>
        <w:rPr>
          <w:b/>
          <w:bCs/>
          <w:szCs w:val="24"/>
        </w:rPr>
      </w:pPr>
      <w:r w:rsidRPr="00714C23">
        <w:rPr>
          <w:b/>
          <w:bCs/>
          <w:szCs w:val="24"/>
          <w:u w:val="single"/>
          <w:rtl/>
        </w:rPr>
        <w:t>ת</w:t>
      </w:r>
      <w:r w:rsidRPr="00714C23">
        <w:rPr>
          <w:rFonts w:hint="cs"/>
          <w:b/>
          <w:bCs/>
          <w:szCs w:val="24"/>
          <w:u w:val="single"/>
          <w:rtl/>
        </w:rPr>
        <w:t>י</w:t>
      </w:r>
      <w:r w:rsidRPr="00714C23">
        <w:rPr>
          <w:b/>
          <w:bCs/>
          <w:szCs w:val="24"/>
          <w:u w:val="single"/>
          <w:rtl/>
        </w:rPr>
        <w:t>אור העבודה</w:t>
      </w:r>
      <w:r w:rsidRPr="00714C23">
        <w:rPr>
          <w:rFonts w:hint="cs"/>
          <w:b/>
          <w:bCs/>
          <w:szCs w:val="24"/>
          <w:u w:val="single"/>
          <w:rtl/>
        </w:rPr>
        <w:t xml:space="preserve"> - כללי</w:t>
      </w:r>
      <w:r w:rsidRPr="00714C23">
        <w:rPr>
          <w:rFonts w:hint="cs"/>
          <w:b/>
          <w:bCs/>
          <w:szCs w:val="24"/>
          <w:rtl/>
        </w:rPr>
        <w:t>:</w:t>
      </w:r>
    </w:p>
    <w:p w:rsidR="00974542" w:rsidRPr="00714C23" w:rsidRDefault="00974542" w:rsidP="00974542">
      <w:pPr>
        <w:numPr>
          <w:ilvl w:val="1"/>
          <w:numId w:val="32"/>
        </w:numPr>
        <w:spacing w:line="360" w:lineRule="auto"/>
        <w:jc w:val="both"/>
        <w:rPr>
          <w:szCs w:val="24"/>
          <w:rtl/>
        </w:rPr>
      </w:pPr>
      <w:r w:rsidRPr="00714C23">
        <w:rPr>
          <w:szCs w:val="24"/>
          <w:rtl/>
        </w:rPr>
        <w:t xml:space="preserve">מפרט זה מתייחס לאספקה, התקנה, חיבור והפעלה בשלמות של </w:t>
      </w:r>
      <w:r w:rsidRPr="00714C23">
        <w:rPr>
          <w:rFonts w:hint="cs"/>
          <w:szCs w:val="24"/>
          <w:rtl/>
        </w:rPr>
        <w:t xml:space="preserve">מערכת התרעה במשרדי </w:t>
      </w:r>
      <w:r w:rsidRPr="00714C23">
        <w:rPr>
          <w:szCs w:val="24"/>
          <w:rtl/>
        </w:rPr>
        <w:t>משרד האנרגיה והמים</w:t>
      </w:r>
      <w:r w:rsidRPr="00714C23">
        <w:rPr>
          <w:rFonts w:hint="cs"/>
          <w:szCs w:val="24"/>
          <w:rtl/>
        </w:rPr>
        <w:t>. המערכת תותקן כמוגדר בת</w:t>
      </w:r>
      <w:r>
        <w:rPr>
          <w:rFonts w:hint="cs"/>
          <w:szCs w:val="24"/>
          <w:rtl/>
        </w:rPr>
        <w:t>ו</w:t>
      </w:r>
      <w:r w:rsidRPr="00714C23">
        <w:rPr>
          <w:rFonts w:hint="cs"/>
          <w:szCs w:val="24"/>
          <w:rtl/>
        </w:rPr>
        <w:t>כנית המצ"ב.</w:t>
      </w:r>
    </w:p>
    <w:p w:rsidR="00974542" w:rsidRPr="00714C23" w:rsidRDefault="00974542" w:rsidP="00974542">
      <w:pPr>
        <w:numPr>
          <w:ilvl w:val="1"/>
          <w:numId w:val="32"/>
        </w:numPr>
        <w:spacing w:line="360" w:lineRule="auto"/>
        <w:jc w:val="both"/>
        <w:rPr>
          <w:szCs w:val="24"/>
        </w:rPr>
      </w:pPr>
      <w:bookmarkStart w:id="3" w:name="_Toc54677229"/>
      <w:bookmarkStart w:id="4" w:name="_Toc55189665"/>
      <w:bookmarkStart w:id="5" w:name="_Toc55565418"/>
      <w:r w:rsidRPr="00714C23">
        <w:rPr>
          <w:szCs w:val="24"/>
          <w:rtl/>
        </w:rPr>
        <w:t xml:space="preserve">המערכת הנדרשת תותקן </w:t>
      </w:r>
      <w:r w:rsidRPr="00714C23">
        <w:rPr>
          <w:rFonts w:hint="cs"/>
          <w:szCs w:val="24"/>
          <w:rtl/>
        </w:rPr>
        <w:t>ב</w:t>
      </w:r>
      <w:r w:rsidRPr="00714C23">
        <w:rPr>
          <w:szCs w:val="24"/>
          <w:rtl/>
        </w:rPr>
        <w:t xml:space="preserve">אתר </w:t>
      </w:r>
      <w:r>
        <w:rPr>
          <w:rFonts w:hint="cs"/>
          <w:szCs w:val="24"/>
          <w:rtl/>
        </w:rPr>
        <w:t xml:space="preserve">המשרד </w:t>
      </w:r>
      <w:r w:rsidRPr="00714C23">
        <w:rPr>
          <w:rFonts w:hint="cs"/>
          <w:szCs w:val="24"/>
          <w:rtl/>
        </w:rPr>
        <w:t>הנמצא בירושלים</w:t>
      </w:r>
      <w:r w:rsidRPr="00714C23">
        <w:rPr>
          <w:szCs w:val="24"/>
          <w:rtl/>
        </w:rPr>
        <w:t>.</w:t>
      </w:r>
      <w:bookmarkEnd w:id="3"/>
      <w:bookmarkEnd w:id="4"/>
      <w:bookmarkEnd w:id="5"/>
      <w:r w:rsidRPr="00714C23">
        <w:rPr>
          <w:rFonts w:hint="cs"/>
          <w:szCs w:val="24"/>
          <w:rtl/>
        </w:rPr>
        <w:t xml:space="preserve"> </w:t>
      </w:r>
    </w:p>
    <w:p w:rsidR="00974542" w:rsidRPr="00714C23" w:rsidRDefault="00974542" w:rsidP="00974542">
      <w:pPr>
        <w:numPr>
          <w:ilvl w:val="1"/>
          <w:numId w:val="32"/>
        </w:numPr>
        <w:spacing w:line="360" w:lineRule="auto"/>
        <w:jc w:val="both"/>
        <w:rPr>
          <w:szCs w:val="24"/>
        </w:rPr>
      </w:pPr>
      <w:bookmarkStart w:id="6" w:name="_Toc54677230"/>
      <w:bookmarkStart w:id="7" w:name="_Toc55189666"/>
      <w:bookmarkStart w:id="8" w:name="_Toc55565419"/>
      <w:r w:rsidRPr="00714C23">
        <w:rPr>
          <w:szCs w:val="24"/>
          <w:rtl/>
        </w:rPr>
        <w:t>מפרט זה מהווה השלמה ל"מפרט הכללי לעבודות בנין"</w:t>
      </w:r>
      <w:r w:rsidRPr="00714C23">
        <w:rPr>
          <w:rFonts w:hint="cs"/>
          <w:szCs w:val="24"/>
          <w:rtl/>
        </w:rPr>
        <w:t xml:space="preserve"> בהוצאת משרד הבטחון</w:t>
      </w:r>
      <w:r w:rsidRPr="00714C23">
        <w:rPr>
          <w:szCs w:val="24"/>
          <w:rtl/>
        </w:rPr>
        <w:t>, בכל מקרה של אי התאמה בין מפרט זה למפרט הכללי, יקבע מפרט זה.</w:t>
      </w:r>
      <w:bookmarkStart w:id="9" w:name="_Toc54677231"/>
      <w:bookmarkStart w:id="10" w:name="_Toc55189667"/>
      <w:bookmarkStart w:id="11" w:name="_Toc55565420"/>
      <w:bookmarkEnd w:id="6"/>
      <w:bookmarkEnd w:id="7"/>
      <w:bookmarkEnd w:id="8"/>
    </w:p>
    <w:p w:rsidR="00974542" w:rsidRPr="00714C23" w:rsidRDefault="00974542" w:rsidP="00974542">
      <w:pPr>
        <w:numPr>
          <w:ilvl w:val="1"/>
          <w:numId w:val="32"/>
        </w:numPr>
        <w:spacing w:line="360" w:lineRule="auto"/>
        <w:jc w:val="both"/>
        <w:rPr>
          <w:szCs w:val="24"/>
        </w:rPr>
      </w:pPr>
      <w:r w:rsidRPr="00714C23">
        <w:rPr>
          <w:szCs w:val="24"/>
          <w:rtl/>
        </w:rPr>
        <w:t>באתר יותקנו המערכות הבאות:</w:t>
      </w:r>
      <w:bookmarkEnd w:id="9"/>
      <w:bookmarkEnd w:id="10"/>
      <w:bookmarkEnd w:id="11"/>
    </w:p>
    <w:p w:rsidR="00974542" w:rsidRPr="00714C23" w:rsidRDefault="00974542" w:rsidP="00974542">
      <w:pPr>
        <w:numPr>
          <w:ilvl w:val="2"/>
          <w:numId w:val="32"/>
        </w:numPr>
        <w:spacing w:line="360" w:lineRule="auto"/>
        <w:jc w:val="both"/>
        <w:rPr>
          <w:szCs w:val="24"/>
          <w:rtl/>
        </w:rPr>
      </w:pPr>
      <w:r>
        <w:rPr>
          <w:rFonts w:hint="cs"/>
          <w:szCs w:val="24"/>
          <w:rtl/>
        </w:rPr>
        <w:t>מערכת התרעת פריצה;</w:t>
      </w:r>
    </w:p>
    <w:p w:rsidR="00974542" w:rsidRPr="00714C23" w:rsidRDefault="00974542" w:rsidP="00974542">
      <w:pPr>
        <w:numPr>
          <w:ilvl w:val="2"/>
          <w:numId w:val="32"/>
        </w:numPr>
        <w:spacing w:line="360" w:lineRule="auto"/>
        <w:jc w:val="both"/>
        <w:rPr>
          <w:szCs w:val="24"/>
        </w:rPr>
      </w:pPr>
      <w:r>
        <w:rPr>
          <w:rFonts w:hint="cs"/>
          <w:szCs w:val="24"/>
          <w:rtl/>
        </w:rPr>
        <w:t>מערכת טמ"ס;</w:t>
      </w:r>
    </w:p>
    <w:p w:rsidR="00974542" w:rsidRPr="00714C23" w:rsidRDefault="00974542" w:rsidP="00974542">
      <w:pPr>
        <w:numPr>
          <w:ilvl w:val="2"/>
          <w:numId w:val="32"/>
        </w:numPr>
        <w:spacing w:line="360" w:lineRule="auto"/>
        <w:jc w:val="both"/>
        <w:rPr>
          <w:szCs w:val="24"/>
        </w:rPr>
      </w:pPr>
      <w:r>
        <w:rPr>
          <w:rFonts w:hint="cs"/>
          <w:szCs w:val="24"/>
          <w:rtl/>
        </w:rPr>
        <w:t xml:space="preserve">מערכת בקרת כניסה; </w:t>
      </w:r>
    </w:p>
    <w:p w:rsidR="00974542" w:rsidRPr="00714C23" w:rsidRDefault="00974542" w:rsidP="00974542">
      <w:pPr>
        <w:numPr>
          <w:ilvl w:val="2"/>
          <w:numId w:val="32"/>
        </w:numPr>
        <w:spacing w:line="360" w:lineRule="auto"/>
        <w:jc w:val="both"/>
        <w:rPr>
          <w:szCs w:val="24"/>
        </w:rPr>
      </w:pPr>
      <w:r w:rsidRPr="00714C23">
        <w:rPr>
          <w:rFonts w:hint="cs"/>
          <w:szCs w:val="24"/>
          <w:rtl/>
        </w:rPr>
        <w:t>מערכת אינטרקום</w:t>
      </w:r>
      <w:r>
        <w:rPr>
          <w:rFonts w:hint="cs"/>
          <w:szCs w:val="24"/>
          <w:rtl/>
        </w:rPr>
        <w:t>;</w:t>
      </w:r>
    </w:p>
    <w:p w:rsidR="00974542" w:rsidRPr="00714C23" w:rsidRDefault="00974542" w:rsidP="00974542">
      <w:pPr>
        <w:numPr>
          <w:ilvl w:val="2"/>
          <w:numId w:val="32"/>
        </w:numPr>
        <w:spacing w:line="360" w:lineRule="auto"/>
        <w:jc w:val="both"/>
        <w:rPr>
          <w:szCs w:val="24"/>
        </w:rPr>
      </w:pPr>
      <w:r w:rsidRPr="00714C23">
        <w:rPr>
          <w:rFonts w:hint="cs"/>
          <w:szCs w:val="24"/>
          <w:rtl/>
        </w:rPr>
        <w:t>מערכת כריזה</w:t>
      </w:r>
      <w:r>
        <w:rPr>
          <w:rFonts w:hint="cs"/>
          <w:szCs w:val="24"/>
          <w:rtl/>
        </w:rPr>
        <w:t>;</w:t>
      </w:r>
    </w:p>
    <w:p w:rsidR="00974542" w:rsidRPr="00714C23" w:rsidRDefault="00974542" w:rsidP="00974542">
      <w:pPr>
        <w:numPr>
          <w:ilvl w:val="2"/>
          <w:numId w:val="32"/>
        </w:numPr>
        <w:spacing w:line="360" w:lineRule="auto"/>
        <w:jc w:val="both"/>
        <w:rPr>
          <w:szCs w:val="24"/>
        </w:rPr>
      </w:pPr>
      <w:r>
        <w:rPr>
          <w:rFonts w:hint="cs"/>
          <w:szCs w:val="24"/>
          <w:rtl/>
        </w:rPr>
        <w:t>מערכת שו"ב;</w:t>
      </w:r>
    </w:p>
    <w:p w:rsidR="00974542" w:rsidRPr="00714C23" w:rsidRDefault="00974542" w:rsidP="00974542">
      <w:pPr>
        <w:numPr>
          <w:ilvl w:val="2"/>
          <w:numId w:val="32"/>
        </w:numPr>
        <w:spacing w:line="360" w:lineRule="auto"/>
        <w:jc w:val="both"/>
        <w:rPr>
          <w:szCs w:val="24"/>
          <w:rtl/>
        </w:rPr>
      </w:pPr>
      <w:r w:rsidRPr="00714C23">
        <w:rPr>
          <w:szCs w:val="24"/>
          <w:rtl/>
        </w:rPr>
        <w:t>כבלי תקשורת</w:t>
      </w:r>
      <w:r w:rsidRPr="00714C23">
        <w:rPr>
          <w:rFonts w:hint="cs"/>
          <w:szCs w:val="24"/>
          <w:rtl/>
        </w:rPr>
        <w:t xml:space="preserve"> ומתח</w:t>
      </w:r>
      <w:r>
        <w:rPr>
          <w:rFonts w:hint="cs"/>
          <w:szCs w:val="24"/>
          <w:rtl/>
        </w:rPr>
        <w:t>;</w:t>
      </w:r>
    </w:p>
    <w:p w:rsidR="00974542" w:rsidRPr="00714C23" w:rsidRDefault="00974542" w:rsidP="00974542">
      <w:pPr>
        <w:spacing w:line="360" w:lineRule="auto"/>
        <w:jc w:val="both"/>
        <w:rPr>
          <w:szCs w:val="24"/>
          <w:rtl/>
        </w:rPr>
      </w:pPr>
    </w:p>
    <w:p w:rsidR="00974542" w:rsidRPr="00714C23" w:rsidRDefault="00974542" w:rsidP="00974542">
      <w:pPr>
        <w:numPr>
          <w:ilvl w:val="4"/>
          <w:numId w:val="12"/>
        </w:numPr>
        <w:spacing w:line="360" w:lineRule="auto"/>
        <w:ind w:left="311"/>
        <w:jc w:val="both"/>
        <w:rPr>
          <w:szCs w:val="24"/>
        </w:rPr>
      </w:pPr>
      <w:r w:rsidRPr="00714C23">
        <w:rPr>
          <w:rFonts w:hint="cs"/>
          <w:b/>
          <w:bCs/>
          <w:szCs w:val="24"/>
          <w:u w:val="single"/>
          <w:rtl/>
        </w:rPr>
        <w:t>תכולת העבודה</w:t>
      </w:r>
      <w:r w:rsidRPr="00714C23">
        <w:rPr>
          <w:rFonts w:hint="cs"/>
          <w:szCs w:val="24"/>
          <w:rtl/>
        </w:rPr>
        <w:t>:</w:t>
      </w:r>
    </w:p>
    <w:p w:rsidR="00974542" w:rsidRPr="00714C23" w:rsidRDefault="00974542" w:rsidP="00974542">
      <w:pPr>
        <w:spacing w:line="360" w:lineRule="auto"/>
        <w:ind w:left="311"/>
        <w:jc w:val="both"/>
        <w:rPr>
          <w:szCs w:val="24"/>
        </w:rPr>
      </w:pPr>
      <w:r w:rsidRPr="00714C23">
        <w:rPr>
          <w:rFonts w:hint="cs"/>
          <w:szCs w:val="24"/>
          <w:rtl/>
        </w:rPr>
        <w:t xml:space="preserve">תכולת העבודה </w:t>
      </w:r>
      <w:r w:rsidRPr="00714C23">
        <w:rPr>
          <w:szCs w:val="24"/>
          <w:rtl/>
        </w:rPr>
        <w:t>הכלולה במסגרת מפרט זה כוללת</w:t>
      </w:r>
      <w:r w:rsidRPr="00714C23">
        <w:rPr>
          <w:rFonts w:hint="cs"/>
          <w:szCs w:val="24"/>
          <w:rtl/>
        </w:rPr>
        <w:t>:</w:t>
      </w:r>
    </w:p>
    <w:p w:rsidR="00974542" w:rsidRPr="00714C23" w:rsidRDefault="00974542" w:rsidP="00974542">
      <w:pPr>
        <w:pStyle w:val="af"/>
        <w:numPr>
          <w:ilvl w:val="0"/>
          <w:numId w:val="32"/>
        </w:numPr>
        <w:spacing w:line="360" w:lineRule="auto"/>
        <w:contextualSpacing w:val="0"/>
        <w:jc w:val="both"/>
        <w:rPr>
          <w:vanish/>
          <w:szCs w:val="24"/>
          <w:rtl/>
          <w:lang w:eastAsia="en-US"/>
        </w:rPr>
      </w:pPr>
    </w:p>
    <w:p w:rsidR="00974542" w:rsidRPr="00714C23" w:rsidRDefault="00974542" w:rsidP="00974542">
      <w:pPr>
        <w:numPr>
          <w:ilvl w:val="1"/>
          <w:numId w:val="32"/>
        </w:numPr>
        <w:spacing w:line="360" w:lineRule="auto"/>
        <w:jc w:val="both"/>
        <w:rPr>
          <w:szCs w:val="24"/>
          <w:rtl/>
        </w:rPr>
      </w:pPr>
      <w:r w:rsidRPr="00714C23">
        <w:rPr>
          <w:szCs w:val="24"/>
          <w:rtl/>
        </w:rPr>
        <w:t>אספקה (כולל הובלה)</w:t>
      </w:r>
      <w:r w:rsidRPr="00714C23">
        <w:rPr>
          <w:rFonts w:hint="cs"/>
          <w:szCs w:val="24"/>
          <w:rtl/>
        </w:rPr>
        <w:t>;</w:t>
      </w:r>
    </w:p>
    <w:p w:rsidR="00974542" w:rsidRPr="00714C23" w:rsidRDefault="00974542" w:rsidP="00974542">
      <w:pPr>
        <w:numPr>
          <w:ilvl w:val="1"/>
          <w:numId w:val="32"/>
        </w:numPr>
        <w:spacing w:line="360" w:lineRule="auto"/>
        <w:jc w:val="both"/>
        <w:rPr>
          <w:szCs w:val="24"/>
        </w:rPr>
      </w:pPr>
      <w:r w:rsidRPr="00714C23">
        <w:rPr>
          <w:szCs w:val="24"/>
          <w:rtl/>
        </w:rPr>
        <w:t>התקנה</w:t>
      </w:r>
      <w:r w:rsidRPr="00714C23">
        <w:rPr>
          <w:rFonts w:hint="cs"/>
          <w:szCs w:val="24"/>
          <w:rtl/>
        </w:rPr>
        <w:t>;</w:t>
      </w:r>
    </w:p>
    <w:p w:rsidR="00974542" w:rsidRPr="00714C23" w:rsidRDefault="00974542" w:rsidP="00974542">
      <w:pPr>
        <w:numPr>
          <w:ilvl w:val="1"/>
          <w:numId w:val="32"/>
        </w:numPr>
        <w:spacing w:line="360" w:lineRule="auto"/>
        <w:jc w:val="both"/>
        <w:rPr>
          <w:szCs w:val="24"/>
        </w:rPr>
      </w:pPr>
      <w:r w:rsidRPr="00714C23">
        <w:rPr>
          <w:szCs w:val="24"/>
          <w:rtl/>
        </w:rPr>
        <w:t>הפעלה</w:t>
      </w:r>
      <w:r w:rsidRPr="00714C23">
        <w:rPr>
          <w:rFonts w:hint="cs"/>
          <w:szCs w:val="24"/>
          <w:rtl/>
        </w:rPr>
        <w:t>;</w:t>
      </w:r>
    </w:p>
    <w:p w:rsidR="00974542" w:rsidRPr="00714C23" w:rsidRDefault="00974542" w:rsidP="00974542">
      <w:pPr>
        <w:numPr>
          <w:ilvl w:val="1"/>
          <w:numId w:val="32"/>
        </w:numPr>
        <w:spacing w:line="360" w:lineRule="auto"/>
        <w:jc w:val="both"/>
        <w:rPr>
          <w:szCs w:val="24"/>
        </w:rPr>
      </w:pPr>
      <w:r w:rsidRPr="00714C23">
        <w:rPr>
          <w:szCs w:val="24"/>
          <w:rtl/>
        </w:rPr>
        <w:t>תיעוד והדרכה</w:t>
      </w:r>
      <w:r w:rsidRPr="00714C23">
        <w:rPr>
          <w:rFonts w:hint="cs"/>
          <w:szCs w:val="24"/>
          <w:rtl/>
        </w:rPr>
        <w:t>;</w:t>
      </w:r>
    </w:p>
    <w:p w:rsidR="00974542" w:rsidRPr="00714C23" w:rsidRDefault="00974542" w:rsidP="00974542">
      <w:pPr>
        <w:numPr>
          <w:ilvl w:val="1"/>
          <w:numId w:val="32"/>
        </w:numPr>
        <w:spacing w:line="360" w:lineRule="auto"/>
        <w:jc w:val="both"/>
        <w:rPr>
          <w:szCs w:val="24"/>
        </w:rPr>
      </w:pPr>
      <w:r w:rsidRPr="00714C23">
        <w:rPr>
          <w:szCs w:val="24"/>
          <w:rtl/>
        </w:rPr>
        <w:t>מסירה</w:t>
      </w:r>
      <w:r w:rsidRPr="00714C23">
        <w:rPr>
          <w:rFonts w:hint="cs"/>
          <w:szCs w:val="24"/>
          <w:rtl/>
        </w:rPr>
        <w:t>;</w:t>
      </w:r>
    </w:p>
    <w:p w:rsidR="00974542" w:rsidRPr="00714C23" w:rsidRDefault="00974542" w:rsidP="00974542">
      <w:pPr>
        <w:numPr>
          <w:ilvl w:val="1"/>
          <w:numId w:val="32"/>
        </w:numPr>
        <w:spacing w:line="360" w:lineRule="auto"/>
        <w:jc w:val="both"/>
        <w:rPr>
          <w:szCs w:val="24"/>
        </w:rPr>
      </w:pPr>
      <w:r w:rsidRPr="00714C23">
        <w:rPr>
          <w:szCs w:val="24"/>
          <w:rtl/>
        </w:rPr>
        <w:t>בדיקות קבלה</w:t>
      </w:r>
      <w:r w:rsidRPr="00714C23">
        <w:rPr>
          <w:rFonts w:hint="cs"/>
          <w:szCs w:val="24"/>
          <w:rtl/>
        </w:rPr>
        <w:t>;</w:t>
      </w:r>
    </w:p>
    <w:p w:rsidR="00974542" w:rsidRPr="00714C23" w:rsidRDefault="00974542" w:rsidP="00974542">
      <w:pPr>
        <w:numPr>
          <w:ilvl w:val="1"/>
          <w:numId w:val="32"/>
        </w:numPr>
        <w:spacing w:line="360" w:lineRule="auto"/>
        <w:jc w:val="both"/>
        <w:rPr>
          <w:szCs w:val="24"/>
          <w:rtl/>
        </w:rPr>
      </w:pPr>
      <w:r w:rsidRPr="00714C23">
        <w:rPr>
          <w:szCs w:val="24"/>
          <w:rtl/>
        </w:rPr>
        <w:t>ש</w:t>
      </w:r>
      <w:r>
        <w:rPr>
          <w:rFonts w:hint="cs"/>
          <w:szCs w:val="24"/>
          <w:rtl/>
        </w:rPr>
        <w:t>י</w:t>
      </w:r>
      <w:r w:rsidRPr="00714C23">
        <w:rPr>
          <w:szCs w:val="24"/>
          <w:rtl/>
        </w:rPr>
        <w:t>רות ואחריות</w:t>
      </w:r>
      <w:r w:rsidRPr="00714C23">
        <w:rPr>
          <w:rFonts w:hint="cs"/>
          <w:szCs w:val="24"/>
          <w:rtl/>
        </w:rPr>
        <w:t>.</w:t>
      </w:r>
    </w:p>
    <w:p w:rsidR="00974542" w:rsidRPr="00714C23" w:rsidRDefault="00974542" w:rsidP="00974542">
      <w:pPr>
        <w:tabs>
          <w:tab w:val="right" w:pos="8505"/>
        </w:tabs>
        <w:spacing w:line="360" w:lineRule="auto"/>
        <w:ind w:right="-567"/>
        <w:jc w:val="both"/>
        <w:rPr>
          <w:szCs w:val="24"/>
          <w:rtl/>
        </w:rPr>
      </w:pPr>
    </w:p>
    <w:p w:rsidR="00974542" w:rsidRPr="00714C23" w:rsidRDefault="00974542" w:rsidP="00974542">
      <w:pPr>
        <w:numPr>
          <w:ilvl w:val="4"/>
          <w:numId w:val="12"/>
        </w:numPr>
        <w:spacing w:line="360" w:lineRule="auto"/>
        <w:ind w:left="311"/>
        <w:jc w:val="both"/>
        <w:rPr>
          <w:b/>
          <w:bCs/>
          <w:szCs w:val="24"/>
          <w:u w:val="single"/>
        </w:rPr>
      </w:pPr>
      <w:r w:rsidRPr="00714C23">
        <w:rPr>
          <w:b/>
          <w:bCs/>
          <w:szCs w:val="24"/>
          <w:u w:val="single"/>
          <w:rtl/>
        </w:rPr>
        <w:t>אי התאמות או</w:t>
      </w:r>
      <w:r w:rsidRPr="00714C23">
        <w:rPr>
          <w:rFonts w:hint="cs"/>
          <w:b/>
          <w:bCs/>
          <w:szCs w:val="24"/>
          <w:u w:val="single"/>
          <w:rtl/>
        </w:rPr>
        <w:t xml:space="preserve"> סתירות</w:t>
      </w:r>
      <w:r w:rsidRPr="00714C23">
        <w:rPr>
          <w:rFonts w:hint="cs"/>
          <w:b/>
          <w:bCs/>
          <w:szCs w:val="24"/>
          <w:rtl/>
        </w:rPr>
        <w:t>:</w:t>
      </w:r>
    </w:p>
    <w:p w:rsidR="00974542" w:rsidRPr="00714C23" w:rsidRDefault="00974542" w:rsidP="00974542">
      <w:pPr>
        <w:pStyle w:val="af"/>
        <w:numPr>
          <w:ilvl w:val="0"/>
          <w:numId w:val="32"/>
        </w:numPr>
        <w:spacing w:line="360" w:lineRule="auto"/>
        <w:contextualSpacing w:val="0"/>
        <w:jc w:val="both"/>
        <w:rPr>
          <w:vanish/>
          <w:szCs w:val="24"/>
          <w:rtl/>
          <w:lang w:eastAsia="en-US"/>
        </w:rPr>
      </w:pPr>
    </w:p>
    <w:p w:rsidR="00974542" w:rsidRPr="00714C23" w:rsidRDefault="00974542" w:rsidP="00974542">
      <w:pPr>
        <w:numPr>
          <w:ilvl w:val="1"/>
          <w:numId w:val="32"/>
        </w:numPr>
        <w:spacing w:line="360" w:lineRule="auto"/>
        <w:jc w:val="both"/>
        <w:rPr>
          <w:szCs w:val="24"/>
        </w:rPr>
      </w:pPr>
      <w:r w:rsidRPr="00714C23">
        <w:rPr>
          <w:szCs w:val="24"/>
          <w:rtl/>
        </w:rPr>
        <w:t xml:space="preserve"> </w:t>
      </w:r>
      <w:r w:rsidRPr="00714C23">
        <w:rPr>
          <w:rFonts w:hint="cs"/>
          <w:szCs w:val="24"/>
          <w:rtl/>
        </w:rPr>
        <w:t xml:space="preserve">במקרה של </w:t>
      </w:r>
      <w:r w:rsidRPr="00714C23">
        <w:rPr>
          <w:szCs w:val="24"/>
          <w:rtl/>
        </w:rPr>
        <w:t>סתירה או אי התאמה בין המסמכים השונים</w:t>
      </w:r>
      <w:r w:rsidRPr="00714C23">
        <w:rPr>
          <w:rFonts w:hint="cs"/>
          <w:szCs w:val="24"/>
          <w:rtl/>
        </w:rPr>
        <w:t xml:space="preserve"> בנושא </w:t>
      </w:r>
      <w:r w:rsidRPr="00714C23">
        <w:rPr>
          <w:rFonts w:hint="cs"/>
          <w:b/>
          <w:bCs/>
          <w:szCs w:val="24"/>
          <w:rtl/>
        </w:rPr>
        <w:t>ביצוע העבודות</w:t>
      </w:r>
      <w:r w:rsidRPr="00714C23">
        <w:rPr>
          <w:szCs w:val="24"/>
          <w:rtl/>
        </w:rPr>
        <w:t xml:space="preserve"> </w:t>
      </w:r>
      <w:r>
        <w:rPr>
          <w:rFonts w:hint="cs"/>
          <w:szCs w:val="24"/>
          <w:rtl/>
        </w:rPr>
        <w:t>-</w:t>
      </w:r>
      <w:r w:rsidRPr="00714C23">
        <w:rPr>
          <w:szCs w:val="24"/>
          <w:rtl/>
        </w:rPr>
        <w:t xml:space="preserve"> </w:t>
      </w:r>
      <w:r w:rsidRPr="00714C23">
        <w:rPr>
          <w:rFonts w:hint="cs"/>
          <w:szCs w:val="24"/>
          <w:rtl/>
        </w:rPr>
        <w:t>המסמך הקובע יהיה בהתאם למפורט ב</w:t>
      </w:r>
      <w:r w:rsidRPr="00714C23">
        <w:rPr>
          <w:szCs w:val="24"/>
          <w:rtl/>
        </w:rPr>
        <w:t>מסמכים בסדר העדיפויות הב</w:t>
      </w:r>
      <w:r w:rsidRPr="00714C23">
        <w:rPr>
          <w:rFonts w:hint="cs"/>
          <w:szCs w:val="24"/>
          <w:rtl/>
        </w:rPr>
        <w:t>א:</w:t>
      </w:r>
    </w:p>
    <w:p w:rsidR="00974542" w:rsidRPr="00714C23" w:rsidRDefault="00974542" w:rsidP="00974542">
      <w:pPr>
        <w:numPr>
          <w:ilvl w:val="2"/>
          <w:numId w:val="32"/>
        </w:numPr>
        <w:spacing w:line="360" w:lineRule="auto"/>
        <w:jc w:val="both"/>
        <w:rPr>
          <w:szCs w:val="24"/>
          <w:rtl/>
        </w:rPr>
      </w:pPr>
      <w:r w:rsidRPr="00714C23">
        <w:rPr>
          <w:rFonts w:hint="cs"/>
          <w:szCs w:val="24"/>
          <w:rtl/>
        </w:rPr>
        <w:t>תוכניות;</w:t>
      </w:r>
    </w:p>
    <w:p w:rsidR="00974542" w:rsidRPr="00714C23" w:rsidRDefault="00974542" w:rsidP="00974542">
      <w:pPr>
        <w:numPr>
          <w:ilvl w:val="2"/>
          <w:numId w:val="32"/>
        </w:numPr>
        <w:spacing w:line="360" w:lineRule="auto"/>
        <w:jc w:val="both"/>
        <w:rPr>
          <w:szCs w:val="24"/>
        </w:rPr>
      </w:pPr>
      <w:r w:rsidRPr="00714C23">
        <w:rPr>
          <w:rFonts w:hint="cs"/>
          <w:szCs w:val="24"/>
          <w:rtl/>
        </w:rPr>
        <w:t>המפרט הטכני המיוחד;</w:t>
      </w:r>
    </w:p>
    <w:p w:rsidR="00974542" w:rsidRPr="00714C23" w:rsidRDefault="00974542" w:rsidP="00974542">
      <w:pPr>
        <w:numPr>
          <w:ilvl w:val="2"/>
          <w:numId w:val="32"/>
        </w:numPr>
        <w:spacing w:line="360" w:lineRule="auto"/>
        <w:jc w:val="both"/>
        <w:rPr>
          <w:szCs w:val="24"/>
        </w:rPr>
      </w:pPr>
      <w:r w:rsidRPr="00714C23">
        <w:rPr>
          <w:rFonts w:hint="cs"/>
          <w:szCs w:val="24"/>
          <w:rtl/>
        </w:rPr>
        <w:t>כתב הכמויות;</w:t>
      </w:r>
    </w:p>
    <w:p w:rsidR="00974542" w:rsidRPr="00714C23" w:rsidRDefault="00974542" w:rsidP="00974542">
      <w:pPr>
        <w:numPr>
          <w:ilvl w:val="2"/>
          <w:numId w:val="32"/>
        </w:numPr>
        <w:spacing w:line="360" w:lineRule="auto"/>
        <w:jc w:val="both"/>
        <w:rPr>
          <w:szCs w:val="24"/>
        </w:rPr>
      </w:pPr>
      <w:r w:rsidRPr="00714C23">
        <w:rPr>
          <w:rFonts w:hint="cs"/>
          <w:szCs w:val="24"/>
          <w:rtl/>
        </w:rPr>
        <w:t>אופני המדידה;</w:t>
      </w:r>
    </w:p>
    <w:p w:rsidR="00974542" w:rsidRPr="00714C23" w:rsidRDefault="00974542" w:rsidP="00974542">
      <w:pPr>
        <w:numPr>
          <w:ilvl w:val="2"/>
          <w:numId w:val="32"/>
        </w:numPr>
        <w:spacing w:line="360" w:lineRule="auto"/>
        <w:jc w:val="both"/>
        <w:rPr>
          <w:szCs w:val="24"/>
        </w:rPr>
      </w:pPr>
      <w:r w:rsidRPr="00714C23">
        <w:rPr>
          <w:rFonts w:hint="cs"/>
          <w:szCs w:val="24"/>
          <w:rtl/>
        </w:rPr>
        <w:lastRenderedPageBreak/>
        <w:t>המפרטים הכלליים לעבודות בניין;</w:t>
      </w:r>
    </w:p>
    <w:p w:rsidR="00974542" w:rsidRPr="00714C23" w:rsidRDefault="00974542" w:rsidP="00974542">
      <w:pPr>
        <w:numPr>
          <w:ilvl w:val="2"/>
          <w:numId w:val="32"/>
        </w:numPr>
        <w:spacing w:line="360" w:lineRule="auto"/>
        <w:jc w:val="both"/>
        <w:rPr>
          <w:szCs w:val="24"/>
        </w:rPr>
      </w:pPr>
      <w:r w:rsidRPr="00714C23">
        <w:rPr>
          <w:rFonts w:hint="cs"/>
          <w:szCs w:val="24"/>
          <w:rtl/>
        </w:rPr>
        <w:t>תנאי החוזה;</w:t>
      </w:r>
    </w:p>
    <w:p w:rsidR="00974542" w:rsidRPr="00714C23" w:rsidRDefault="00974542" w:rsidP="00974542">
      <w:pPr>
        <w:numPr>
          <w:ilvl w:val="2"/>
          <w:numId w:val="32"/>
        </w:numPr>
        <w:spacing w:line="360" w:lineRule="auto"/>
        <w:jc w:val="both"/>
        <w:rPr>
          <w:szCs w:val="24"/>
        </w:rPr>
      </w:pPr>
      <w:r w:rsidRPr="00714C23">
        <w:rPr>
          <w:rFonts w:hint="cs"/>
          <w:szCs w:val="24"/>
          <w:rtl/>
        </w:rPr>
        <w:t>תקנים ישראלים.</w:t>
      </w:r>
    </w:p>
    <w:p w:rsidR="00974542" w:rsidRPr="00714C23" w:rsidRDefault="00974542" w:rsidP="00974542">
      <w:pPr>
        <w:numPr>
          <w:ilvl w:val="1"/>
          <w:numId w:val="32"/>
        </w:numPr>
        <w:spacing w:line="360" w:lineRule="auto"/>
        <w:jc w:val="both"/>
        <w:rPr>
          <w:szCs w:val="24"/>
        </w:rPr>
      </w:pPr>
      <w:r w:rsidRPr="00714C23">
        <w:rPr>
          <w:rFonts w:hint="cs"/>
          <w:szCs w:val="24"/>
          <w:rtl/>
        </w:rPr>
        <w:t xml:space="preserve">במקרה של סתירה או אי הבנה בנושא </w:t>
      </w:r>
      <w:r w:rsidRPr="00714C23">
        <w:rPr>
          <w:rFonts w:hint="cs"/>
          <w:b/>
          <w:bCs/>
          <w:szCs w:val="24"/>
          <w:rtl/>
        </w:rPr>
        <w:t>מחיר העבודות והחלפים</w:t>
      </w:r>
      <w:r w:rsidRPr="00714C23">
        <w:rPr>
          <w:rFonts w:hint="cs"/>
          <w:szCs w:val="24"/>
          <w:rtl/>
        </w:rPr>
        <w:t xml:space="preserve"> </w:t>
      </w:r>
      <w:r w:rsidRPr="00714C23">
        <w:rPr>
          <w:szCs w:val="24"/>
          <w:rtl/>
        </w:rPr>
        <w:t>ירא</w:t>
      </w:r>
      <w:r w:rsidRPr="00714C23">
        <w:rPr>
          <w:rFonts w:hint="cs"/>
          <w:szCs w:val="24"/>
          <w:rtl/>
        </w:rPr>
        <w:t>ו</w:t>
      </w:r>
      <w:r w:rsidRPr="00714C23">
        <w:rPr>
          <w:szCs w:val="24"/>
          <w:rtl/>
        </w:rPr>
        <w:t xml:space="preserve"> את ה</w:t>
      </w:r>
      <w:r w:rsidRPr="00714C23">
        <w:rPr>
          <w:rFonts w:hint="cs"/>
          <w:szCs w:val="24"/>
          <w:rtl/>
        </w:rPr>
        <w:t>קבלן</w:t>
      </w:r>
      <w:r w:rsidRPr="00714C23">
        <w:rPr>
          <w:szCs w:val="24"/>
          <w:rtl/>
        </w:rPr>
        <w:t xml:space="preserve"> כאילו מגיש את מחיר</w:t>
      </w:r>
      <w:r w:rsidRPr="00714C23">
        <w:rPr>
          <w:rFonts w:hint="cs"/>
          <w:szCs w:val="24"/>
          <w:rtl/>
        </w:rPr>
        <w:t>יו</w:t>
      </w:r>
      <w:r w:rsidRPr="00714C23">
        <w:rPr>
          <w:szCs w:val="24"/>
          <w:rtl/>
        </w:rPr>
        <w:t xml:space="preserve"> לפי הכתוב</w:t>
      </w:r>
      <w:r w:rsidRPr="00714C23">
        <w:rPr>
          <w:rFonts w:hint="cs"/>
          <w:szCs w:val="24"/>
          <w:rtl/>
        </w:rPr>
        <w:t xml:space="preserve"> </w:t>
      </w:r>
      <w:r w:rsidRPr="00714C23">
        <w:rPr>
          <w:szCs w:val="24"/>
          <w:rtl/>
        </w:rPr>
        <w:t>בכתב הכמויות וכן כולל את אות</w:t>
      </w:r>
      <w:r w:rsidRPr="00714C23">
        <w:rPr>
          <w:rFonts w:hint="cs"/>
          <w:szCs w:val="24"/>
          <w:rtl/>
        </w:rPr>
        <w:t>ן</w:t>
      </w:r>
      <w:r w:rsidRPr="00714C23">
        <w:rPr>
          <w:szCs w:val="24"/>
          <w:rtl/>
        </w:rPr>
        <w:t xml:space="preserve"> העבודות המשתמעות מהסעיף ו/או המסומנות</w:t>
      </w:r>
      <w:r w:rsidRPr="00714C23">
        <w:rPr>
          <w:rFonts w:hint="cs"/>
          <w:szCs w:val="24"/>
          <w:rtl/>
        </w:rPr>
        <w:t xml:space="preserve"> </w:t>
      </w:r>
      <w:r w:rsidRPr="00714C23">
        <w:rPr>
          <w:szCs w:val="24"/>
          <w:rtl/>
        </w:rPr>
        <w:t>בתכניות במידה והעבודות הנ"ל לא נמדדו בסעיפים אחרים. ולכן סדר העדיפויות</w:t>
      </w:r>
      <w:r w:rsidRPr="00714C23">
        <w:rPr>
          <w:rFonts w:hint="cs"/>
          <w:szCs w:val="24"/>
          <w:rtl/>
        </w:rPr>
        <w:t xml:space="preserve"> </w:t>
      </w:r>
      <w:r w:rsidRPr="00714C23">
        <w:rPr>
          <w:szCs w:val="24"/>
          <w:rtl/>
        </w:rPr>
        <w:t>במקרה זה יהיה</w:t>
      </w:r>
      <w:r w:rsidRPr="00714C23">
        <w:rPr>
          <w:rFonts w:hint="cs"/>
          <w:szCs w:val="24"/>
          <w:rtl/>
        </w:rPr>
        <w:t>:</w:t>
      </w:r>
    </w:p>
    <w:p w:rsidR="00974542" w:rsidRPr="00714C23" w:rsidRDefault="00974542" w:rsidP="00974542">
      <w:pPr>
        <w:numPr>
          <w:ilvl w:val="2"/>
          <w:numId w:val="32"/>
        </w:numPr>
        <w:spacing w:line="360" w:lineRule="auto"/>
        <w:jc w:val="both"/>
        <w:rPr>
          <w:szCs w:val="24"/>
          <w:rtl/>
        </w:rPr>
      </w:pPr>
      <w:r w:rsidRPr="00714C23">
        <w:rPr>
          <w:rFonts w:hint="cs"/>
          <w:szCs w:val="24"/>
          <w:rtl/>
        </w:rPr>
        <w:t>כתב הכמויות;</w:t>
      </w:r>
    </w:p>
    <w:p w:rsidR="00974542" w:rsidRPr="00714C23" w:rsidRDefault="00974542" w:rsidP="00974542">
      <w:pPr>
        <w:numPr>
          <w:ilvl w:val="2"/>
          <w:numId w:val="32"/>
        </w:numPr>
        <w:spacing w:line="360" w:lineRule="auto"/>
        <w:jc w:val="both"/>
        <w:rPr>
          <w:szCs w:val="24"/>
        </w:rPr>
      </w:pPr>
      <w:r w:rsidRPr="00714C23">
        <w:rPr>
          <w:rFonts w:hint="cs"/>
          <w:szCs w:val="24"/>
          <w:rtl/>
        </w:rPr>
        <w:t>אופני המדידה;</w:t>
      </w:r>
    </w:p>
    <w:p w:rsidR="00974542" w:rsidRPr="00714C23" w:rsidRDefault="00974542" w:rsidP="00974542">
      <w:pPr>
        <w:numPr>
          <w:ilvl w:val="2"/>
          <w:numId w:val="32"/>
        </w:numPr>
        <w:spacing w:line="360" w:lineRule="auto"/>
        <w:jc w:val="both"/>
        <w:rPr>
          <w:szCs w:val="24"/>
        </w:rPr>
      </w:pPr>
      <w:r w:rsidRPr="00714C23">
        <w:rPr>
          <w:rFonts w:hint="cs"/>
          <w:szCs w:val="24"/>
          <w:rtl/>
        </w:rPr>
        <w:t>המפרט הטכני המיוחד;</w:t>
      </w:r>
    </w:p>
    <w:p w:rsidR="00974542" w:rsidRPr="00714C23" w:rsidRDefault="00974542" w:rsidP="00974542">
      <w:pPr>
        <w:numPr>
          <w:ilvl w:val="2"/>
          <w:numId w:val="32"/>
        </w:numPr>
        <w:spacing w:line="360" w:lineRule="auto"/>
        <w:jc w:val="both"/>
        <w:rPr>
          <w:szCs w:val="24"/>
        </w:rPr>
      </w:pPr>
      <w:r w:rsidRPr="00714C23">
        <w:rPr>
          <w:rFonts w:hint="cs"/>
          <w:szCs w:val="24"/>
          <w:rtl/>
        </w:rPr>
        <w:t>תוכניות;</w:t>
      </w:r>
    </w:p>
    <w:p w:rsidR="00974542" w:rsidRPr="00714C23" w:rsidRDefault="00974542" w:rsidP="00974542">
      <w:pPr>
        <w:numPr>
          <w:ilvl w:val="2"/>
          <w:numId w:val="32"/>
        </w:numPr>
        <w:spacing w:line="360" w:lineRule="auto"/>
        <w:jc w:val="both"/>
        <w:rPr>
          <w:szCs w:val="24"/>
        </w:rPr>
      </w:pPr>
      <w:r w:rsidRPr="00714C23">
        <w:rPr>
          <w:rFonts w:hint="cs"/>
          <w:szCs w:val="24"/>
          <w:rtl/>
        </w:rPr>
        <w:t>המפרטים הכלליים לעבודות בניין;</w:t>
      </w:r>
    </w:p>
    <w:p w:rsidR="00974542" w:rsidRPr="00714C23" w:rsidRDefault="00974542" w:rsidP="00974542">
      <w:pPr>
        <w:numPr>
          <w:ilvl w:val="2"/>
          <w:numId w:val="32"/>
        </w:numPr>
        <w:spacing w:line="360" w:lineRule="auto"/>
        <w:jc w:val="both"/>
        <w:rPr>
          <w:szCs w:val="24"/>
        </w:rPr>
      </w:pPr>
      <w:r w:rsidRPr="00714C23">
        <w:rPr>
          <w:rFonts w:hint="cs"/>
          <w:szCs w:val="24"/>
          <w:rtl/>
        </w:rPr>
        <w:t>תנאי החוזה;</w:t>
      </w:r>
    </w:p>
    <w:p w:rsidR="00974542" w:rsidRPr="00714C23" w:rsidRDefault="00974542" w:rsidP="00974542">
      <w:pPr>
        <w:numPr>
          <w:ilvl w:val="2"/>
          <w:numId w:val="32"/>
        </w:numPr>
        <w:spacing w:line="360" w:lineRule="auto"/>
        <w:jc w:val="both"/>
        <w:rPr>
          <w:szCs w:val="24"/>
        </w:rPr>
      </w:pPr>
      <w:r w:rsidRPr="00714C23">
        <w:rPr>
          <w:rFonts w:hint="cs"/>
          <w:szCs w:val="24"/>
          <w:rtl/>
        </w:rPr>
        <w:t>תקנים ישראלים.</w:t>
      </w:r>
    </w:p>
    <w:p w:rsidR="00974542" w:rsidRPr="00714C23" w:rsidRDefault="00974542" w:rsidP="00974542">
      <w:pPr>
        <w:numPr>
          <w:ilvl w:val="4"/>
          <w:numId w:val="12"/>
        </w:numPr>
        <w:spacing w:line="360" w:lineRule="auto"/>
        <w:ind w:left="311"/>
        <w:jc w:val="both"/>
        <w:rPr>
          <w:b/>
          <w:bCs/>
          <w:szCs w:val="24"/>
          <w:u w:val="single"/>
        </w:rPr>
      </w:pPr>
      <w:r>
        <w:rPr>
          <w:rFonts w:hint="cs"/>
          <w:b/>
          <w:bCs/>
          <w:szCs w:val="24"/>
          <w:u w:val="single"/>
          <w:rtl/>
        </w:rPr>
        <w:t>התארגנות ואחסון</w:t>
      </w:r>
      <w:r w:rsidRPr="00714C23">
        <w:rPr>
          <w:rFonts w:hint="cs"/>
          <w:b/>
          <w:bCs/>
          <w:szCs w:val="24"/>
          <w:rtl/>
        </w:rPr>
        <w:t>:</w:t>
      </w:r>
    </w:p>
    <w:p w:rsidR="00974542" w:rsidRPr="00561528" w:rsidRDefault="00974542" w:rsidP="00974542">
      <w:pPr>
        <w:spacing w:line="360" w:lineRule="auto"/>
        <w:ind w:left="311"/>
        <w:jc w:val="both"/>
        <w:rPr>
          <w:szCs w:val="24"/>
          <w:u w:val="single"/>
          <w:rtl/>
        </w:rPr>
      </w:pPr>
      <w:r w:rsidRPr="00714C23">
        <w:rPr>
          <w:rFonts w:hint="cs"/>
          <w:szCs w:val="24"/>
          <w:rtl/>
        </w:rPr>
        <w:t>הקבלן יתאם עם נציג המזמין מקום התארגנות לכלים וחומרים</w:t>
      </w:r>
      <w:r>
        <w:rPr>
          <w:rFonts w:hint="cs"/>
          <w:szCs w:val="24"/>
          <w:rtl/>
        </w:rPr>
        <w:t xml:space="preserve"> ואחסונם במהלך ביצוע העבודות</w:t>
      </w:r>
      <w:r w:rsidRPr="00714C23">
        <w:rPr>
          <w:rFonts w:hint="cs"/>
          <w:szCs w:val="24"/>
          <w:rtl/>
        </w:rPr>
        <w:t xml:space="preserve">. </w:t>
      </w:r>
    </w:p>
    <w:p w:rsidR="00974542" w:rsidRPr="00714C23" w:rsidRDefault="00974542" w:rsidP="00974542">
      <w:pPr>
        <w:tabs>
          <w:tab w:val="right" w:pos="8505"/>
        </w:tabs>
        <w:spacing w:line="360" w:lineRule="auto"/>
        <w:ind w:right="-567"/>
        <w:jc w:val="both"/>
        <w:rPr>
          <w:szCs w:val="24"/>
        </w:rPr>
      </w:pPr>
    </w:p>
    <w:p w:rsidR="00974542" w:rsidRPr="00714C23" w:rsidRDefault="00974542" w:rsidP="00974542">
      <w:pPr>
        <w:numPr>
          <w:ilvl w:val="4"/>
          <w:numId w:val="12"/>
        </w:numPr>
        <w:spacing w:line="360" w:lineRule="auto"/>
        <w:ind w:left="311"/>
        <w:jc w:val="both"/>
        <w:rPr>
          <w:b/>
          <w:bCs/>
          <w:szCs w:val="24"/>
          <w:u w:val="single"/>
        </w:rPr>
      </w:pPr>
      <w:r w:rsidRPr="00714C23">
        <w:rPr>
          <w:rFonts w:hint="cs"/>
          <w:b/>
          <w:bCs/>
          <w:szCs w:val="24"/>
          <w:u w:val="single"/>
          <w:rtl/>
        </w:rPr>
        <w:t>תכנון מפורט</w:t>
      </w:r>
      <w:r w:rsidRPr="00714C23">
        <w:rPr>
          <w:rFonts w:hint="cs"/>
          <w:b/>
          <w:bCs/>
          <w:szCs w:val="24"/>
          <w:rtl/>
        </w:rPr>
        <w:t>:</w:t>
      </w:r>
    </w:p>
    <w:p w:rsidR="00974542" w:rsidRPr="00714C23" w:rsidRDefault="00974542" w:rsidP="00974542">
      <w:pPr>
        <w:pStyle w:val="af"/>
        <w:numPr>
          <w:ilvl w:val="0"/>
          <w:numId w:val="32"/>
        </w:numPr>
        <w:spacing w:line="360" w:lineRule="auto"/>
        <w:contextualSpacing w:val="0"/>
        <w:jc w:val="both"/>
        <w:rPr>
          <w:vanish/>
          <w:szCs w:val="24"/>
          <w:rtl/>
          <w:lang w:eastAsia="en-US"/>
        </w:rPr>
      </w:pPr>
    </w:p>
    <w:p w:rsidR="00974542" w:rsidRPr="00714C23" w:rsidRDefault="00974542" w:rsidP="00974542">
      <w:pPr>
        <w:pStyle w:val="af"/>
        <w:numPr>
          <w:ilvl w:val="0"/>
          <w:numId w:val="32"/>
        </w:numPr>
        <w:spacing w:line="360" w:lineRule="auto"/>
        <w:contextualSpacing w:val="0"/>
        <w:jc w:val="both"/>
        <w:rPr>
          <w:vanish/>
          <w:szCs w:val="24"/>
          <w:rtl/>
          <w:lang w:eastAsia="en-US"/>
        </w:rPr>
      </w:pPr>
    </w:p>
    <w:p w:rsidR="00974542" w:rsidRPr="00714C23" w:rsidRDefault="00974542" w:rsidP="00974542">
      <w:pPr>
        <w:numPr>
          <w:ilvl w:val="1"/>
          <w:numId w:val="32"/>
        </w:numPr>
        <w:spacing w:line="360" w:lineRule="auto"/>
        <w:jc w:val="both"/>
        <w:rPr>
          <w:szCs w:val="24"/>
        </w:rPr>
      </w:pPr>
      <w:r>
        <w:rPr>
          <w:rFonts w:hint="cs"/>
          <w:szCs w:val="24"/>
          <w:rtl/>
        </w:rPr>
        <w:t>הקבלן</w:t>
      </w:r>
      <w:r w:rsidRPr="00714C23">
        <w:rPr>
          <w:szCs w:val="24"/>
          <w:rtl/>
        </w:rPr>
        <w:t xml:space="preserve"> מתחייב לבצע את תכנון</w:t>
      </w:r>
      <w:r w:rsidRPr="00714C23">
        <w:rPr>
          <w:rFonts w:hint="cs"/>
          <w:szCs w:val="24"/>
          <w:rtl/>
        </w:rPr>
        <w:t xml:space="preserve"> ההתקנות</w:t>
      </w:r>
      <w:r w:rsidRPr="00714C23">
        <w:rPr>
          <w:szCs w:val="24"/>
          <w:rtl/>
        </w:rPr>
        <w:t>. עבודות התכנון שיבוצעו יהיו בכפיפות לכללים המקובלים בעבודה מקצועית נאותה, לכל התקנים הקיימים, להוראות החוק ולתקנות מטעם הרשויות המתאימות, אף אם לא נזכרו במפורש במסמכי מכרז זה</w:t>
      </w:r>
      <w:r w:rsidRPr="00714C23">
        <w:rPr>
          <w:rFonts w:hint="cs"/>
          <w:szCs w:val="24"/>
          <w:rtl/>
        </w:rPr>
        <w:t>. כל העבודות יתואמו מול נציג המזמין או מי מטעמו</w:t>
      </w:r>
      <w:r>
        <w:rPr>
          <w:rFonts w:hint="cs"/>
          <w:szCs w:val="24"/>
          <w:rtl/>
        </w:rPr>
        <w:t>.</w:t>
      </w:r>
    </w:p>
    <w:p w:rsidR="00974542" w:rsidRPr="00393428" w:rsidRDefault="00974542" w:rsidP="00974542">
      <w:pPr>
        <w:numPr>
          <w:ilvl w:val="1"/>
          <w:numId w:val="32"/>
        </w:numPr>
        <w:spacing w:line="360" w:lineRule="auto"/>
        <w:jc w:val="both"/>
        <w:rPr>
          <w:szCs w:val="24"/>
          <w:rtl/>
        </w:rPr>
      </w:pPr>
      <w:r w:rsidRPr="0076744A">
        <w:rPr>
          <w:szCs w:val="24"/>
          <w:rtl/>
        </w:rPr>
        <w:t>ה</w:t>
      </w:r>
      <w:r w:rsidRPr="0076744A">
        <w:rPr>
          <w:rFonts w:hint="cs"/>
          <w:szCs w:val="24"/>
          <w:rtl/>
        </w:rPr>
        <w:t>קבלן</w:t>
      </w:r>
      <w:r w:rsidRPr="0076744A">
        <w:rPr>
          <w:szCs w:val="24"/>
          <w:rtl/>
        </w:rPr>
        <w:t xml:space="preserve"> לבד</w:t>
      </w:r>
      <w:r w:rsidRPr="0076744A">
        <w:rPr>
          <w:rFonts w:hint="cs"/>
          <w:szCs w:val="24"/>
          <w:rtl/>
        </w:rPr>
        <w:t>ו</w:t>
      </w:r>
      <w:r w:rsidRPr="00393428">
        <w:rPr>
          <w:szCs w:val="24"/>
          <w:rtl/>
        </w:rPr>
        <w:t xml:space="preserve"> </w:t>
      </w:r>
      <w:r w:rsidRPr="00393428">
        <w:rPr>
          <w:rFonts w:hint="cs"/>
          <w:szCs w:val="24"/>
          <w:rtl/>
        </w:rPr>
        <w:t>ישא</w:t>
      </w:r>
      <w:r w:rsidRPr="00393428">
        <w:rPr>
          <w:szCs w:val="24"/>
          <w:rtl/>
        </w:rPr>
        <w:t xml:space="preserve"> באחריות מלאה ובלעדית לטיב התכנון. התכנון</w:t>
      </w:r>
      <w:r>
        <w:rPr>
          <w:rFonts w:hint="cs"/>
          <w:szCs w:val="24"/>
          <w:rtl/>
        </w:rPr>
        <w:t xml:space="preserve"> יאושר</w:t>
      </w:r>
      <w:r w:rsidRPr="00393428">
        <w:rPr>
          <w:szCs w:val="24"/>
          <w:rtl/>
        </w:rPr>
        <w:t xml:space="preserve"> ע"י נציג המזמין</w:t>
      </w:r>
      <w:r>
        <w:rPr>
          <w:rFonts w:hint="cs"/>
          <w:szCs w:val="24"/>
          <w:rtl/>
        </w:rPr>
        <w:t xml:space="preserve"> בכתב ברם, </w:t>
      </w:r>
      <w:r w:rsidRPr="00393428">
        <w:rPr>
          <w:szCs w:val="24"/>
          <w:rtl/>
        </w:rPr>
        <w:t>לא יפטור את ה</w:t>
      </w:r>
      <w:r w:rsidRPr="00393428">
        <w:rPr>
          <w:rFonts w:hint="cs"/>
          <w:szCs w:val="24"/>
          <w:rtl/>
        </w:rPr>
        <w:t>קבלן</w:t>
      </w:r>
      <w:r w:rsidRPr="00393428">
        <w:rPr>
          <w:szCs w:val="24"/>
          <w:rtl/>
        </w:rPr>
        <w:t xml:space="preserve"> מאחריות לשגיאות, אי דיוקים או ליקויים אחרים העלולים להתגלות במועד מאוחר יותר. על ה</w:t>
      </w:r>
      <w:r w:rsidRPr="00393428">
        <w:rPr>
          <w:rFonts w:hint="cs"/>
          <w:szCs w:val="24"/>
          <w:rtl/>
        </w:rPr>
        <w:t>קבלן</w:t>
      </w:r>
      <w:r w:rsidRPr="00393428">
        <w:rPr>
          <w:szCs w:val="24"/>
          <w:rtl/>
        </w:rPr>
        <w:t xml:space="preserve"> יהיה לתקן את הליקויים שיתגלו, ללא דיחוי וללא תשלום נוסף.</w:t>
      </w:r>
      <w:r w:rsidRPr="00393428">
        <w:rPr>
          <w:rFonts w:hint="cs"/>
          <w:szCs w:val="24"/>
          <w:rtl/>
        </w:rPr>
        <w:t xml:space="preserve"> </w:t>
      </w:r>
    </w:p>
    <w:p w:rsidR="00974542" w:rsidRPr="00714C23" w:rsidRDefault="00974542" w:rsidP="00974542">
      <w:pPr>
        <w:tabs>
          <w:tab w:val="right" w:pos="8505"/>
        </w:tabs>
        <w:spacing w:line="360" w:lineRule="auto"/>
        <w:ind w:right="-567"/>
        <w:jc w:val="both"/>
        <w:rPr>
          <w:szCs w:val="24"/>
          <w:rtl/>
        </w:rPr>
      </w:pPr>
    </w:p>
    <w:p w:rsidR="00974542" w:rsidRPr="00714C23" w:rsidRDefault="00974542" w:rsidP="00974542">
      <w:pPr>
        <w:numPr>
          <w:ilvl w:val="4"/>
          <w:numId w:val="12"/>
        </w:numPr>
        <w:spacing w:line="360" w:lineRule="auto"/>
        <w:ind w:left="311"/>
        <w:jc w:val="both"/>
        <w:rPr>
          <w:b/>
          <w:bCs/>
          <w:szCs w:val="24"/>
          <w:u w:val="single"/>
        </w:rPr>
      </w:pPr>
      <w:r w:rsidRPr="00714C23">
        <w:rPr>
          <w:rFonts w:hint="cs"/>
          <w:b/>
          <w:bCs/>
          <w:szCs w:val="24"/>
          <w:u w:val="single"/>
          <w:rtl/>
        </w:rPr>
        <w:t>מנהל</w:t>
      </w:r>
      <w:r w:rsidRPr="00714C23">
        <w:rPr>
          <w:b/>
          <w:bCs/>
          <w:szCs w:val="24"/>
          <w:u w:val="single"/>
          <w:rtl/>
        </w:rPr>
        <w:t xml:space="preserve"> </w:t>
      </w:r>
      <w:r w:rsidRPr="00714C23">
        <w:rPr>
          <w:rFonts w:hint="cs"/>
          <w:b/>
          <w:bCs/>
          <w:szCs w:val="24"/>
          <w:u w:val="single"/>
          <w:rtl/>
        </w:rPr>
        <w:t>מטעם הקבלן</w:t>
      </w:r>
      <w:r w:rsidRPr="00714C23">
        <w:rPr>
          <w:rFonts w:hint="cs"/>
          <w:b/>
          <w:bCs/>
          <w:szCs w:val="24"/>
          <w:rtl/>
        </w:rPr>
        <w:t>:</w:t>
      </w:r>
    </w:p>
    <w:p w:rsidR="00974542" w:rsidRPr="00714C23" w:rsidRDefault="00974542" w:rsidP="00974542">
      <w:pPr>
        <w:pStyle w:val="af"/>
        <w:numPr>
          <w:ilvl w:val="0"/>
          <w:numId w:val="32"/>
        </w:numPr>
        <w:spacing w:line="360" w:lineRule="auto"/>
        <w:contextualSpacing w:val="0"/>
        <w:jc w:val="both"/>
        <w:rPr>
          <w:vanish/>
          <w:szCs w:val="24"/>
          <w:rtl/>
          <w:lang w:eastAsia="en-US"/>
        </w:rPr>
      </w:pPr>
    </w:p>
    <w:p w:rsidR="00974542" w:rsidRPr="00714C23" w:rsidRDefault="00974542" w:rsidP="00974542">
      <w:pPr>
        <w:numPr>
          <w:ilvl w:val="1"/>
          <w:numId w:val="32"/>
        </w:numPr>
        <w:spacing w:line="360" w:lineRule="auto"/>
        <w:jc w:val="both"/>
        <w:rPr>
          <w:szCs w:val="24"/>
        </w:rPr>
      </w:pPr>
      <w:r w:rsidRPr="00714C23">
        <w:rPr>
          <w:szCs w:val="24"/>
          <w:rtl/>
        </w:rPr>
        <w:t>ה</w:t>
      </w:r>
      <w:r w:rsidRPr="00714C23">
        <w:rPr>
          <w:rFonts w:hint="cs"/>
          <w:szCs w:val="24"/>
          <w:rtl/>
        </w:rPr>
        <w:t>קבלן</w:t>
      </w:r>
      <w:r w:rsidRPr="00714C23">
        <w:rPr>
          <w:szCs w:val="24"/>
          <w:rtl/>
        </w:rPr>
        <w:t xml:space="preserve"> </w:t>
      </w:r>
      <w:r w:rsidRPr="00714C23">
        <w:rPr>
          <w:rFonts w:hint="cs"/>
          <w:szCs w:val="24"/>
          <w:rtl/>
        </w:rPr>
        <w:t>י</w:t>
      </w:r>
      <w:r w:rsidRPr="00714C23">
        <w:rPr>
          <w:szCs w:val="24"/>
          <w:rtl/>
        </w:rPr>
        <w:t xml:space="preserve">עסיק בקביעות במשך כל תקופת הביצוע </w:t>
      </w:r>
      <w:r w:rsidRPr="00714C23">
        <w:rPr>
          <w:rFonts w:hint="cs"/>
          <w:szCs w:val="24"/>
          <w:rtl/>
        </w:rPr>
        <w:t>מנהל פרוייקט</w:t>
      </w:r>
      <w:r w:rsidRPr="00714C23">
        <w:rPr>
          <w:szCs w:val="24"/>
          <w:rtl/>
        </w:rPr>
        <w:t xml:space="preserve"> לצורך תאום, פיקוח ורישום.</w:t>
      </w:r>
      <w:r w:rsidRPr="00714C23">
        <w:rPr>
          <w:rFonts w:hint="cs"/>
          <w:szCs w:val="24"/>
          <w:rtl/>
        </w:rPr>
        <w:t xml:space="preserve"> </w:t>
      </w:r>
    </w:p>
    <w:p w:rsidR="00974542" w:rsidRPr="00714C23" w:rsidRDefault="00974542" w:rsidP="00974542">
      <w:pPr>
        <w:numPr>
          <w:ilvl w:val="1"/>
          <w:numId w:val="32"/>
        </w:numPr>
        <w:spacing w:line="360" w:lineRule="auto"/>
        <w:jc w:val="both"/>
        <w:rPr>
          <w:szCs w:val="24"/>
          <w:rtl/>
        </w:rPr>
      </w:pPr>
      <w:r w:rsidRPr="00714C23">
        <w:rPr>
          <w:rFonts w:hint="cs"/>
          <w:szCs w:val="24"/>
          <w:rtl/>
        </w:rPr>
        <w:t>מנהל פרוייקט</w:t>
      </w:r>
      <w:r w:rsidRPr="00714C23">
        <w:rPr>
          <w:szCs w:val="24"/>
          <w:rtl/>
        </w:rPr>
        <w:t xml:space="preserve"> מטעם ה</w:t>
      </w:r>
      <w:r w:rsidRPr="00714C23">
        <w:rPr>
          <w:rFonts w:hint="cs"/>
          <w:szCs w:val="24"/>
          <w:rtl/>
        </w:rPr>
        <w:t>קבלן</w:t>
      </w:r>
      <w:r w:rsidRPr="00714C23">
        <w:rPr>
          <w:szCs w:val="24"/>
          <w:rtl/>
        </w:rPr>
        <w:t xml:space="preserve"> ישמש כבא-כוח מוסמך ורשמי של ה</w:t>
      </w:r>
      <w:r w:rsidRPr="00714C23">
        <w:rPr>
          <w:rFonts w:hint="cs"/>
          <w:szCs w:val="24"/>
          <w:rtl/>
        </w:rPr>
        <w:t>קבלן</w:t>
      </w:r>
      <w:r>
        <w:rPr>
          <w:szCs w:val="24"/>
          <w:rtl/>
        </w:rPr>
        <w:t>.</w:t>
      </w:r>
      <w:r w:rsidRPr="00714C23">
        <w:rPr>
          <w:rFonts w:hint="cs"/>
          <w:szCs w:val="24"/>
          <w:rtl/>
        </w:rPr>
        <w:t xml:space="preserve"> כל</w:t>
      </w:r>
      <w:r w:rsidRPr="00714C23">
        <w:rPr>
          <w:szCs w:val="24"/>
          <w:rtl/>
        </w:rPr>
        <w:t xml:space="preserve"> ההוראות שניתנו לו ע"י </w:t>
      </w:r>
      <w:r>
        <w:rPr>
          <w:rFonts w:hint="cs"/>
          <w:szCs w:val="24"/>
          <w:rtl/>
        </w:rPr>
        <w:t>הממונה</w:t>
      </w:r>
      <w:r w:rsidRPr="00714C23">
        <w:rPr>
          <w:rFonts w:hint="cs"/>
          <w:szCs w:val="24"/>
          <w:rtl/>
        </w:rPr>
        <w:t xml:space="preserve"> </w:t>
      </w:r>
      <w:r w:rsidRPr="00714C23">
        <w:rPr>
          <w:szCs w:val="24"/>
          <w:rtl/>
        </w:rPr>
        <w:t>יחשבו כאילו ניתנו ל</w:t>
      </w:r>
      <w:r w:rsidRPr="00714C23">
        <w:rPr>
          <w:rFonts w:hint="cs"/>
          <w:szCs w:val="24"/>
          <w:rtl/>
        </w:rPr>
        <w:t>קבלן</w:t>
      </w:r>
      <w:r w:rsidRPr="00714C23">
        <w:rPr>
          <w:szCs w:val="24"/>
          <w:rtl/>
        </w:rPr>
        <w:t xml:space="preserve">. במקרה </w:t>
      </w:r>
      <w:r w:rsidRPr="00714C23">
        <w:rPr>
          <w:rFonts w:hint="cs"/>
          <w:szCs w:val="24"/>
          <w:rtl/>
        </w:rPr>
        <w:t>והמנהל</w:t>
      </w:r>
      <w:r w:rsidRPr="00714C23">
        <w:rPr>
          <w:szCs w:val="24"/>
          <w:rtl/>
        </w:rPr>
        <w:t xml:space="preserve"> הנ"ל או אחד הפועלים אשר ה</w:t>
      </w:r>
      <w:r w:rsidRPr="00714C23">
        <w:rPr>
          <w:rFonts w:hint="cs"/>
          <w:szCs w:val="24"/>
          <w:rtl/>
        </w:rPr>
        <w:t>קבלן</w:t>
      </w:r>
      <w:r w:rsidRPr="00714C23">
        <w:rPr>
          <w:szCs w:val="24"/>
          <w:rtl/>
        </w:rPr>
        <w:t xml:space="preserve"> מעסיק באתר לא יתאים לתפקידו לפי דעת </w:t>
      </w:r>
      <w:r>
        <w:rPr>
          <w:rFonts w:hint="cs"/>
          <w:szCs w:val="24"/>
          <w:rtl/>
        </w:rPr>
        <w:t>הממונה או מי מטעמו</w:t>
      </w:r>
      <w:r w:rsidRPr="00714C23">
        <w:rPr>
          <w:szCs w:val="24"/>
          <w:rtl/>
        </w:rPr>
        <w:t>, על ה</w:t>
      </w:r>
      <w:r w:rsidRPr="00714C23">
        <w:rPr>
          <w:rFonts w:hint="cs"/>
          <w:szCs w:val="24"/>
          <w:rtl/>
        </w:rPr>
        <w:t>קבלן</w:t>
      </w:r>
      <w:r w:rsidRPr="00714C23">
        <w:rPr>
          <w:szCs w:val="24"/>
          <w:rtl/>
        </w:rPr>
        <w:t xml:space="preserve"> למנות אחרים</w:t>
      </w:r>
      <w:r w:rsidRPr="00714C23">
        <w:rPr>
          <w:rFonts w:hint="cs"/>
          <w:szCs w:val="24"/>
          <w:rtl/>
        </w:rPr>
        <w:t xml:space="preserve"> במקומם. </w:t>
      </w:r>
    </w:p>
    <w:p w:rsidR="00974542" w:rsidRPr="00714C23" w:rsidRDefault="00974542" w:rsidP="00974542">
      <w:pPr>
        <w:tabs>
          <w:tab w:val="right" w:pos="8505"/>
        </w:tabs>
        <w:spacing w:line="360" w:lineRule="auto"/>
        <w:ind w:right="-567"/>
        <w:jc w:val="both"/>
        <w:rPr>
          <w:szCs w:val="24"/>
        </w:rPr>
      </w:pPr>
    </w:p>
    <w:p w:rsidR="00974542" w:rsidRPr="00714C23" w:rsidRDefault="00974542" w:rsidP="00974542">
      <w:pPr>
        <w:numPr>
          <w:ilvl w:val="4"/>
          <w:numId w:val="12"/>
        </w:numPr>
        <w:spacing w:line="360" w:lineRule="auto"/>
        <w:ind w:left="311"/>
        <w:jc w:val="both"/>
        <w:rPr>
          <w:b/>
          <w:bCs/>
          <w:szCs w:val="24"/>
          <w:u w:val="single"/>
        </w:rPr>
      </w:pPr>
      <w:r w:rsidRPr="00714C23">
        <w:rPr>
          <w:b/>
          <w:bCs/>
          <w:szCs w:val="24"/>
          <w:u w:val="single"/>
          <w:rtl/>
        </w:rPr>
        <w:lastRenderedPageBreak/>
        <w:t>אחריות למבנים ומתקנים קיימים</w:t>
      </w:r>
      <w:r w:rsidRPr="00714C23">
        <w:rPr>
          <w:rFonts w:hint="cs"/>
          <w:b/>
          <w:bCs/>
          <w:szCs w:val="24"/>
          <w:rtl/>
        </w:rPr>
        <w:t>:</w:t>
      </w:r>
    </w:p>
    <w:p w:rsidR="00974542" w:rsidRPr="00714C23" w:rsidRDefault="00974542" w:rsidP="00974542">
      <w:pPr>
        <w:pStyle w:val="af"/>
        <w:numPr>
          <w:ilvl w:val="0"/>
          <w:numId w:val="32"/>
        </w:numPr>
        <w:spacing w:line="360" w:lineRule="auto"/>
        <w:contextualSpacing w:val="0"/>
        <w:jc w:val="both"/>
        <w:rPr>
          <w:vanish/>
          <w:szCs w:val="24"/>
          <w:rtl/>
          <w:lang w:eastAsia="en-US"/>
        </w:rPr>
      </w:pPr>
    </w:p>
    <w:p w:rsidR="00974542" w:rsidRPr="00561528" w:rsidRDefault="00974542" w:rsidP="00974542">
      <w:pPr>
        <w:numPr>
          <w:ilvl w:val="1"/>
          <w:numId w:val="32"/>
        </w:numPr>
        <w:spacing w:line="360" w:lineRule="auto"/>
        <w:jc w:val="both"/>
        <w:rPr>
          <w:szCs w:val="24"/>
        </w:rPr>
      </w:pPr>
      <w:r w:rsidRPr="0076744A">
        <w:rPr>
          <w:szCs w:val="24"/>
          <w:rtl/>
        </w:rPr>
        <w:t>ה</w:t>
      </w:r>
      <w:r w:rsidRPr="0076744A">
        <w:rPr>
          <w:rFonts w:hint="cs"/>
          <w:szCs w:val="24"/>
          <w:rtl/>
        </w:rPr>
        <w:t>קבלן</w:t>
      </w:r>
      <w:r w:rsidRPr="0076744A">
        <w:rPr>
          <w:szCs w:val="24"/>
          <w:rtl/>
        </w:rPr>
        <w:t xml:space="preserve"> </w:t>
      </w:r>
      <w:r w:rsidRPr="0076744A">
        <w:rPr>
          <w:rFonts w:hint="cs"/>
          <w:szCs w:val="24"/>
          <w:rtl/>
        </w:rPr>
        <w:t>י</w:t>
      </w:r>
      <w:r w:rsidRPr="001D3E19">
        <w:rPr>
          <w:szCs w:val="24"/>
          <w:rtl/>
        </w:rPr>
        <w:t>היה</w:t>
      </w:r>
      <w:r w:rsidRPr="00FF29A7">
        <w:rPr>
          <w:szCs w:val="24"/>
          <w:rtl/>
        </w:rPr>
        <w:t xml:space="preserve"> אחראי לשלמות המבנים והמתקנים הקיימים ו</w:t>
      </w:r>
      <w:r w:rsidRPr="00FF29A7">
        <w:rPr>
          <w:rFonts w:hint="cs"/>
          <w:szCs w:val="24"/>
          <w:rtl/>
        </w:rPr>
        <w:t>י</w:t>
      </w:r>
      <w:r w:rsidRPr="00FF29A7">
        <w:rPr>
          <w:szCs w:val="24"/>
          <w:rtl/>
        </w:rPr>
        <w:t>תקן על חשבונ</w:t>
      </w:r>
      <w:r w:rsidRPr="00FF29A7">
        <w:rPr>
          <w:rFonts w:hint="cs"/>
          <w:szCs w:val="24"/>
          <w:rtl/>
        </w:rPr>
        <w:t>ו</w:t>
      </w:r>
      <w:r w:rsidRPr="00FF29A7">
        <w:rPr>
          <w:szCs w:val="24"/>
          <w:rtl/>
        </w:rPr>
        <w:t xml:space="preserve"> כל נזק </w:t>
      </w:r>
      <w:r w:rsidRPr="00FF29A7">
        <w:rPr>
          <w:rFonts w:hint="cs"/>
          <w:szCs w:val="24"/>
          <w:rtl/>
        </w:rPr>
        <w:t>שיגרם</w:t>
      </w:r>
      <w:r w:rsidRPr="00FF29A7">
        <w:rPr>
          <w:szCs w:val="24"/>
          <w:rtl/>
        </w:rPr>
        <w:t xml:space="preserve"> להם כתוצאה מב</w:t>
      </w:r>
      <w:r w:rsidRPr="00FF29A7">
        <w:rPr>
          <w:rFonts w:hint="cs"/>
          <w:szCs w:val="24"/>
          <w:rtl/>
        </w:rPr>
        <w:t>י</w:t>
      </w:r>
      <w:r w:rsidRPr="00FF29A7">
        <w:rPr>
          <w:szCs w:val="24"/>
          <w:rtl/>
        </w:rPr>
        <w:t>צוע העבודה. עם גילוי מתקן המפריע למהלך החופשי של עבודת ה</w:t>
      </w:r>
      <w:r w:rsidRPr="00FF29A7">
        <w:rPr>
          <w:rFonts w:hint="cs"/>
          <w:szCs w:val="24"/>
          <w:rtl/>
        </w:rPr>
        <w:t>קבלן</w:t>
      </w:r>
      <w:r w:rsidRPr="00FF29A7">
        <w:rPr>
          <w:szCs w:val="24"/>
          <w:rtl/>
        </w:rPr>
        <w:t>, עלי</w:t>
      </w:r>
      <w:r w:rsidRPr="00FF29A7">
        <w:rPr>
          <w:rFonts w:hint="cs"/>
          <w:szCs w:val="24"/>
          <w:rtl/>
        </w:rPr>
        <w:t>ו</w:t>
      </w:r>
      <w:r w:rsidRPr="00FF29A7">
        <w:rPr>
          <w:szCs w:val="24"/>
          <w:rtl/>
        </w:rPr>
        <w:t xml:space="preserve"> להודיע מיד </w:t>
      </w:r>
      <w:r w:rsidRPr="001D3E19">
        <w:rPr>
          <w:rFonts w:hint="cs"/>
          <w:szCs w:val="24"/>
          <w:rtl/>
        </w:rPr>
        <w:t>לממונה או מי מטעמו</w:t>
      </w:r>
      <w:r w:rsidRPr="001D3E19">
        <w:rPr>
          <w:szCs w:val="24"/>
          <w:rtl/>
        </w:rPr>
        <w:t>, לקבל הוראות על אופן הטיפול בו ולוודא כי אין כבלים או צנרת אחרת כגון כבלי טלפון, כבלי חשמל, צינורות מים, ביוב, וכו'</w:t>
      </w:r>
      <w:r w:rsidRPr="00561528">
        <w:rPr>
          <w:rFonts w:hint="cs"/>
          <w:szCs w:val="24"/>
          <w:rtl/>
        </w:rPr>
        <w:t xml:space="preserve"> </w:t>
      </w:r>
    </w:p>
    <w:p w:rsidR="00974542" w:rsidRPr="00714C23" w:rsidRDefault="00974542" w:rsidP="00974542">
      <w:pPr>
        <w:numPr>
          <w:ilvl w:val="1"/>
          <w:numId w:val="32"/>
        </w:numPr>
        <w:spacing w:line="360" w:lineRule="auto"/>
        <w:jc w:val="both"/>
        <w:rPr>
          <w:szCs w:val="24"/>
        </w:rPr>
      </w:pPr>
      <w:r w:rsidRPr="00561528">
        <w:rPr>
          <w:rFonts w:hint="cs"/>
          <w:szCs w:val="24"/>
          <w:rtl/>
        </w:rPr>
        <w:t xml:space="preserve"> </w:t>
      </w:r>
      <w:r w:rsidRPr="00561528">
        <w:rPr>
          <w:szCs w:val="24"/>
          <w:rtl/>
        </w:rPr>
        <w:t>ה</w:t>
      </w:r>
      <w:r w:rsidRPr="00561528">
        <w:rPr>
          <w:rFonts w:hint="cs"/>
          <w:szCs w:val="24"/>
          <w:rtl/>
        </w:rPr>
        <w:t>קבלן</w:t>
      </w:r>
      <w:r w:rsidRPr="00561528">
        <w:rPr>
          <w:szCs w:val="24"/>
          <w:rtl/>
        </w:rPr>
        <w:t xml:space="preserve"> מצהיר בזה כי היא משחרר את </w:t>
      </w:r>
      <w:r w:rsidRPr="00561528">
        <w:rPr>
          <w:rFonts w:hint="cs"/>
          <w:szCs w:val="24"/>
          <w:rtl/>
        </w:rPr>
        <w:t xml:space="preserve"> </w:t>
      </w:r>
      <w:r w:rsidRPr="00561528">
        <w:rPr>
          <w:szCs w:val="24"/>
          <w:rtl/>
        </w:rPr>
        <w:t>נציג המזמין</w:t>
      </w:r>
      <w:r w:rsidRPr="00561528">
        <w:rPr>
          <w:rFonts w:hint="cs"/>
          <w:szCs w:val="24"/>
          <w:rtl/>
        </w:rPr>
        <w:t xml:space="preserve">  </w:t>
      </w:r>
      <w:r w:rsidRPr="00561528">
        <w:rPr>
          <w:szCs w:val="24"/>
          <w:rtl/>
        </w:rPr>
        <w:t>מכל אחריות לנזק שייגרם לאותם מבנים ומתקנים קיימים ומתחייב לתקנם על חשבונ</w:t>
      </w:r>
      <w:r w:rsidRPr="00561528">
        <w:rPr>
          <w:rFonts w:hint="cs"/>
          <w:szCs w:val="24"/>
          <w:rtl/>
        </w:rPr>
        <w:t>ו</w:t>
      </w:r>
      <w:r w:rsidRPr="00561528">
        <w:rPr>
          <w:szCs w:val="24"/>
          <w:rtl/>
        </w:rPr>
        <w:t xml:space="preserve"> לשביעות רצון הנציג המזמין</w:t>
      </w:r>
      <w:r w:rsidRPr="00561528">
        <w:rPr>
          <w:rFonts w:hint="cs"/>
          <w:szCs w:val="24"/>
          <w:rtl/>
        </w:rPr>
        <w:t xml:space="preserve"> </w:t>
      </w:r>
      <w:r w:rsidRPr="00561528">
        <w:rPr>
          <w:szCs w:val="24"/>
          <w:rtl/>
        </w:rPr>
        <w:t>ולשאת בכל ההוצאות</w:t>
      </w:r>
      <w:r w:rsidRPr="00561528">
        <w:rPr>
          <w:rFonts w:hint="cs"/>
          <w:szCs w:val="24"/>
          <w:rtl/>
        </w:rPr>
        <w:t>,</w:t>
      </w:r>
      <w:r w:rsidRPr="00561528">
        <w:rPr>
          <w:szCs w:val="24"/>
          <w:rtl/>
        </w:rPr>
        <w:t xml:space="preserve"> הן הישירות והן העקיפות</w:t>
      </w:r>
      <w:r w:rsidRPr="00561528">
        <w:rPr>
          <w:rFonts w:hint="cs"/>
          <w:szCs w:val="24"/>
          <w:rtl/>
        </w:rPr>
        <w:t>,</w:t>
      </w:r>
      <w:r w:rsidRPr="00561528">
        <w:rPr>
          <w:szCs w:val="24"/>
          <w:rtl/>
        </w:rPr>
        <w:t xml:space="preserve"> שנגרמו כתוצאה מהנזק הנ"</w:t>
      </w:r>
      <w:r w:rsidRPr="00714C23">
        <w:rPr>
          <w:szCs w:val="24"/>
          <w:rtl/>
        </w:rPr>
        <w:t>ל.</w:t>
      </w:r>
    </w:p>
    <w:p w:rsidR="00974542" w:rsidRPr="00714C23" w:rsidRDefault="00974542" w:rsidP="00974542">
      <w:pPr>
        <w:numPr>
          <w:ilvl w:val="1"/>
          <w:numId w:val="32"/>
        </w:numPr>
        <w:spacing w:line="360" w:lineRule="auto"/>
        <w:jc w:val="both"/>
        <w:rPr>
          <w:szCs w:val="24"/>
        </w:rPr>
      </w:pPr>
      <w:r w:rsidRPr="00714C23">
        <w:rPr>
          <w:rFonts w:hint="cs"/>
          <w:szCs w:val="24"/>
          <w:rtl/>
        </w:rPr>
        <w:t xml:space="preserve"> </w:t>
      </w:r>
      <w:r w:rsidRPr="00714C23">
        <w:rPr>
          <w:szCs w:val="24"/>
          <w:rtl/>
        </w:rPr>
        <w:t>מובא בזה לתשומת לב ה</w:t>
      </w:r>
      <w:r w:rsidRPr="00714C23">
        <w:rPr>
          <w:rFonts w:hint="cs"/>
          <w:szCs w:val="24"/>
          <w:rtl/>
        </w:rPr>
        <w:t>קבלן</w:t>
      </w:r>
      <w:r w:rsidRPr="00714C23">
        <w:rPr>
          <w:szCs w:val="24"/>
          <w:rtl/>
        </w:rPr>
        <w:t xml:space="preserve"> שבתחום אתרים העבודה מצוי</w:t>
      </w:r>
      <w:r w:rsidRPr="00714C23">
        <w:rPr>
          <w:rFonts w:hint="cs"/>
          <w:szCs w:val="24"/>
          <w:rtl/>
        </w:rPr>
        <w:t>ות</w:t>
      </w:r>
      <w:r w:rsidRPr="00714C23">
        <w:rPr>
          <w:szCs w:val="24"/>
          <w:rtl/>
        </w:rPr>
        <w:t xml:space="preserve"> מערכ</w:t>
      </w:r>
      <w:r w:rsidRPr="00714C23">
        <w:rPr>
          <w:rFonts w:hint="cs"/>
          <w:szCs w:val="24"/>
          <w:rtl/>
        </w:rPr>
        <w:t>ו</w:t>
      </w:r>
      <w:r w:rsidRPr="00714C23">
        <w:rPr>
          <w:szCs w:val="24"/>
          <w:rtl/>
        </w:rPr>
        <w:t>ת</w:t>
      </w:r>
      <w:r w:rsidRPr="00714C23">
        <w:rPr>
          <w:rFonts w:hint="cs"/>
          <w:szCs w:val="24"/>
          <w:rtl/>
        </w:rPr>
        <w:t xml:space="preserve"> תת קרקעיות </w:t>
      </w:r>
      <w:r w:rsidRPr="00714C23">
        <w:rPr>
          <w:szCs w:val="24"/>
          <w:rtl/>
        </w:rPr>
        <w:t xml:space="preserve">(מים, ביוב, טלפונים, חשמל, תיעול וכו'), </w:t>
      </w:r>
      <w:r w:rsidRPr="00714C23">
        <w:rPr>
          <w:rFonts w:hint="cs"/>
          <w:szCs w:val="24"/>
          <w:rtl/>
        </w:rPr>
        <w:t>תכניות של התשתיות יסופקו לקבלן ע"י המזמין ככל האפשר.</w:t>
      </w:r>
    </w:p>
    <w:p w:rsidR="00974542" w:rsidRPr="00714C23" w:rsidRDefault="00974542" w:rsidP="00974542">
      <w:pPr>
        <w:spacing w:line="360" w:lineRule="auto"/>
        <w:ind w:left="1440"/>
        <w:jc w:val="both"/>
        <w:rPr>
          <w:szCs w:val="24"/>
          <w:rtl/>
        </w:rPr>
      </w:pPr>
    </w:p>
    <w:p w:rsidR="00974542" w:rsidRPr="00714C23" w:rsidRDefault="00974542" w:rsidP="00974542">
      <w:pPr>
        <w:numPr>
          <w:ilvl w:val="4"/>
          <w:numId w:val="12"/>
        </w:numPr>
        <w:spacing w:line="360" w:lineRule="auto"/>
        <w:ind w:left="311"/>
        <w:jc w:val="both"/>
        <w:rPr>
          <w:b/>
          <w:bCs/>
          <w:szCs w:val="24"/>
          <w:u w:val="single"/>
        </w:rPr>
      </w:pPr>
      <w:r w:rsidRPr="00714C23">
        <w:rPr>
          <w:b/>
          <w:bCs/>
          <w:szCs w:val="24"/>
          <w:u w:val="single"/>
          <w:rtl/>
        </w:rPr>
        <w:t>ניקוי האתר בתקופת ב</w:t>
      </w:r>
      <w:r w:rsidRPr="00714C23">
        <w:rPr>
          <w:rFonts w:hint="cs"/>
          <w:b/>
          <w:bCs/>
          <w:szCs w:val="24"/>
          <w:u w:val="single"/>
          <w:rtl/>
        </w:rPr>
        <w:t>י</w:t>
      </w:r>
      <w:r w:rsidRPr="00714C23">
        <w:rPr>
          <w:b/>
          <w:bCs/>
          <w:szCs w:val="24"/>
          <w:u w:val="single"/>
          <w:rtl/>
        </w:rPr>
        <w:t>צוע העבודה ועם השלמתה</w:t>
      </w:r>
      <w:r w:rsidRPr="00714C23">
        <w:rPr>
          <w:rFonts w:hint="cs"/>
          <w:b/>
          <w:bCs/>
          <w:szCs w:val="24"/>
          <w:rtl/>
        </w:rPr>
        <w:t>:</w:t>
      </w:r>
    </w:p>
    <w:p w:rsidR="00974542" w:rsidRPr="00714C23" w:rsidRDefault="00974542" w:rsidP="00974542">
      <w:pPr>
        <w:pStyle w:val="af"/>
        <w:numPr>
          <w:ilvl w:val="0"/>
          <w:numId w:val="32"/>
        </w:numPr>
        <w:spacing w:line="360" w:lineRule="auto"/>
        <w:contextualSpacing w:val="0"/>
        <w:jc w:val="both"/>
        <w:rPr>
          <w:vanish/>
          <w:szCs w:val="24"/>
          <w:rtl/>
          <w:lang w:eastAsia="en-US"/>
        </w:rPr>
      </w:pPr>
    </w:p>
    <w:p w:rsidR="00974542" w:rsidRPr="00714C23" w:rsidRDefault="00974542" w:rsidP="00974542">
      <w:pPr>
        <w:numPr>
          <w:ilvl w:val="1"/>
          <w:numId w:val="32"/>
        </w:numPr>
        <w:spacing w:line="360" w:lineRule="auto"/>
        <w:jc w:val="both"/>
        <w:rPr>
          <w:szCs w:val="24"/>
        </w:rPr>
      </w:pPr>
      <w:r w:rsidRPr="00714C23">
        <w:rPr>
          <w:rFonts w:hint="cs"/>
          <w:szCs w:val="24"/>
          <w:rtl/>
        </w:rPr>
        <w:t>האתר, בו מתבצעות העבודות הינ</w:t>
      </w:r>
      <w:r w:rsidRPr="00714C23">
        <w:rPr>
          <w:rFonts w:hint="eastAsia"/>
          <w:szCs w:val="24"/>
          <w:rtl/>
        </w:rPr>
        <w:t>ו</w:t>
      </w:r>
      <w:r w:rsidRPr="00714C23">
        <w:rPr>
          <w:rFonts w:hint="cs"/>
          <w:szCs w:val="24"/>
          <w:rtl/>
        </w:rPr>
        <w:t xml:space="preserve"> אתר בבניה</w:t>
      </w:r>
      <w:r w:rsidRPr="00714C23">
        <w:rPr>
          <w:szCs w:val="24"/>
          <w:rtl/>
        </w:rPr>
        <w:t>.</w:t>
      </w:r>
      <w:r w:rsidRPr="00714C23">
        <w:rPr>
          <w:rFonts w:hint="cs"/>
          <w:szCs w:val="24"/>
          <w:rtl/>
        </w:rPr>
        <w:t xml:space="preserve"> הקבלן יפנה את הפסולת מדי תקופה (פעם בשבוע לפחות) וידאג שהאתר יהיה נקי ובטוח למעבר אדם במשך כל תקופת הפעילות של הקבלן באתר.</w:t>
      </w:r>
    </w:p>
    <w:p w:rsidR="00974542" w:rsidRPr="00714C23" w:rsidRDefault="00974542" w:rsidP="00974542">
      <w:pPr>
        <w:numPr>
          <w:ilvl w:val="1"/>
          <w:numId w:val="32"/>
        </w:numPr>
        <w:spacing w:line="360" w:lineRule="auto"/>
        <w:jc w:val="both"/>
        <w:rPr>
          <w:szCs w:val="24"/>
        </w:rPr>
      </w:pPr>
      <w:r w:rsidRPr="00714C23">
        <w:rPr>
          <w:szCs w:val="24"/>
          <w:rtl/>
        </w:rPr>
        <w:t xml:space="preserve">לא </w:t>
      </w:r>
      <w:r w:rsidRPr="00714C23">
        <w:rPr>
          <w:rFonts w:hint="cs"/>
          <w:szCs w:val="24"/>
          <w:rtl/>
        </w:rPr>
        <w:t>י</w:t>
      </w:r>
      <w:r>
        <w:rPr>
          <w:szCs w:val="24"/>
          <w:rtl/>
        </w:rPr>
        <w:t>נקה את האתר לשביעות רצונו של</w:t>
      </w:r>
      <w:r w:rsidRPr="00714C23">
        <w:rPr>
          <w:rFonts w:hint="cs"/>
          <w:szCs w:val="24"/>
          <w:rtl/>
        </w:rPr>
        <w:t xml:space="preserve"> </w:t>
      </w:r>
      <w:r>
        <w:rPr>
          <w:rFonts w:hint="cs"/>
          <w:szCs w:val="24"/>
          <w:rtl/>
        </w:rPr>
        <w:t>הממונה</w:t>
      </w:r>
      <w:r w:rsidRPr="00714C23">
        <w:rPr>
          <w:rFonts w:hint="cs"/>
          <w:szCs w:val="24"/>
          <w:rtl/>
        </w:rPr>
        <w:t xml:space="preserve"> </w:t>
      </w:r>
      <w:r w:rsidRPr="00714C23">
        <w:rPr>
          <w:szCs w:val="24"/>
          <w:rtl/>
        </w:rPr>
        <w:t>תוך תקופה שנקבע</w:t>
      </w:r>
      <w:r w:rsidRPr="00714C23">
        <w:rPr>
          <w:rFonts w:hint="cs"/>
          <w:szCs w:val="24"/>
          <w:rtl/>
        </w:rPr>
        <w:t>ה</w:t>
      </w:r>
      <w:r w:rsidRPr="00714C23">
        <w:rPr>
          <w:szCs w:val="24"/>
          <w:rtl/>
        </w:rPr>
        <w:t xml:space="preserve"> ע"י </w:t>
      </w:r>
      <w:r>
        <w:rPr>
          <w:rFonts w:hint="cs"/>
          <w:szCs w:val="24"/>
          <w:rtl/>
        </w:rPr>
        <w:t>הממונה או מי מטעמו</w:t>
      </w:r>
      <w:r w:rsidRPr="00714C23">
        <w:rPr>
          <w:szCs w:val="24"/>
          <w:rtl/>
        </w:rPr>
        <w:t>, יהיה נציג המזמין</w:t>
      </w:r>
      <w:r w:rsidRPr="00714C23">
        <w:rPr>
          <w:rFonts w:hint="cs"/>
          <w:szCs w:val="24"/>
          <w:rtl/>
        </w:rPr>
        <w:t xml:space="preserve"> </w:t>
      </w:r>
      <w:r w:rsidRPr="00714C23">
        <w:rPr>
          <w:szCs w:val="24"/>
          <w:rtl/>
        </w:rPr>
        <w:t>רשאי לעשות זאת על חשבון ה</w:t>
      </w:r>
      <w:r w:rsidRPr="00714C23">
        <w:rPr>
          <w:rFonts w:hint="cs"/>
          <w:szCs w:val="24"/>
          <w:rtl/>
        </w:rPr>
        <w:t>קבלן</w:t>
      </w:r>
      <w:r w:rsidRPr="00714C23">
        <w:rPr>
          <w:szCs w:val="24"/>
          <w:rtl/>
        </w:rPr>
        <w:t xml:space="preserve"> ולנכות את ההוצאות מכל סכום שיגיע ל</w:t>
      </w:r>
      <w:r w:rsidRPr="00714C23">
        <w:rPr>
          <w:rFonts w:hint="cs"/>
          <w:szCs w:val="24"/>
          <w:rtl/>
        </w:rPr>
        <w:t>קבלן</w:t>
      </w:r>
      <w:r w:rsidRPr="00714C23">
        <w:rPr>
          <w:szCs w:val="24"/>
          <w:rtl/>
        </w:rPr>
        <w:t>, במקרה זה ה</w:t>
      </w:r>
      <w:r w:rsidRPr="00714C23">
        <w:rPr>
          <w:rFonts w:hint="cs"/>
          <w:szCs w:val="24"/>
          <w:rtl/>
        </w:rPr>
        <w:t>קבלן</w:t>
      </w:r>
      <w:r w:rsidRPr="00714C23">
        <w:rPr>
          <w:szCs w:val="24"/>
          <w:rtl/>
        </w:rPr>
        <w:t xml:space="preserve"> </w:t>
      </w:r>
      <w:r w:rsidRPr="00714C23">
        <w:rPr>
          <w:rFonts w:hint="cs"/>
          <w:szCs w:val="24"/>
          <w:rtl/>
        </w:rPr>
        <w:t>יהיה מנוע מ</w:t>
      </w:r>
      <w:r w:rsidRPr="00714C23">
        <w:rPr>
          <w:szCs w:val="24"/>
          <w:rtl/>
        </w:rPr>
        <w:t>כל תביעה ביחס לנזקים שנגרמו למתקנים, לחומרים, ולציוד או לכל רכוש של ה</w:t>
      </w:r>
      <w:r w:rsidRPr="00714C23">
        <w:rPr>
          <w:rFonts w:hint="cs"/>
          <w:szCs w:val="24"/>
          <w:rtl/>
        </w:rPr>
        <w:t>קבלן</w:t>
      </w:r>
      <w:r w:rsidRPr="00714C23">
        <w:rPr>
          <w:szCs w:val="24"/>
          <w:rtl/>
        </w:rPr>
        <w:t xml:space="preserve"> אשר ה</w:t>
      </w:r>
      <w:r w:rsidRPr="00714C23">
        <w:rPr>
          <w:rFonts w:hint="cs"/>
          <w:szCs w:val="24"/>
          <w:rtl/>
        </w:rPr>
        <w:t>קבלן</w:t>
      </w:r>
      <w:r w:rsidRPr="00714C23">
        <w:rPr>
          <w:szCs w:val="24"/>
          <w:rtl/>
        </w:rPr>
        <w:t xml:space="preserve"> לא הוציא</w:t>
      </w:r>
      <w:r w:rsidRPr="00714C23">
        <w:rPr>
          <w:rFonts w:hint="cs"/>
          <w:szCs w:val="24"/>
          <w:rtl/>
        </w:rPr>
        <w:t xml:space="preserve"> </w:t>
      </w:r>
      <w:r w:rsidRPr="00714C23">
        <w:rPr>
          <w:szCs w:val="24"/>
          <w:rtl/>
        </w:rPr>
        <w:t xml:space="preserve">אותם מאתר העבודה במשך תקופת הפינוי שנקבעה לו ע"י </w:t>
      </w:r>
      <w:r>
        <w:rPr>
          <w:rFonts w:hint="cs"/>
          <w:szCs w:val="24"/>
          <w:rtl/>
        </w:rPr>
        <w:t>הממונה</w:t>
      </w:r>
      <w:r w:rsidRPr="00714C23">
        <w:rPr>
          <w:rFonts w:hint="cs"/>
          <w:szCs w:val="24"/>
          <w:rtl/>
        </w:rPr>
        <w:t>.</w:t>
      </w:r>
    </w:p>
    <w:p w:rsidR="00974542" w:rsidRPr="00714C23" w:rsidRDefault="00974542" w:rsidP="00974542">
      <w:pPr>
        <w:pStyle w:val="-1"/>
        <w:keepNext/>
        <w:keepLines/>
        <w:widowControl w:val="0"/>
        <w:tabs>
          <w:tab w:val="right" w:pos="8505"/>
        </w:tabs>
        <w:spacing w:line="360" w:lineRule="auto"/>
        <w:ind w:left="0" w:right="-567" w:firstLine="0"/>
        <w:rPr>
          <w:sz w:val="24"/>
          <w:szCs w:val="24"/>
        </w:rPr>
      </w:pPr>
    </w:p>
    <w:p w:rsidR="00974542" w:rsidRPr="00714C23" w:rsidRDefault="00974542" w:rsidP="00974542">
      <w:pPr>
        <w:numPr>
          <w:ilvl w:val="4"/>
          <w:numId w:val="12"/>
        </w:numPr>
        <w:spacing w:line="360" w:lineRule="auto"/>
        <w:ind w:left="311"/>
        <w:jc w:val="both"/>
        <w:rPr>
          <w:vanish/>
          <w:szCs w:val="24"/>
          <w:rtl/>
        </w:rPr>
      </w:pPr>
      <w:r w:rsidRPr="00714C23">
        <w:rPr>
          <w:rFonts w:hint="cs"/>
          <w:b/>
          <w:bCs/>
          <w:szCs w:val="24"/>
          <w:u w:val="single"/>
          <w:rtl/>
        </w:rPr>
        <w:t>שינויים במסמכי המכרז</w:t>
      </w:r>
      <w:r w:rsidRPr="00714C23">
        <w:rPr>
          <w:rFonts w:hint="cs"/>
          <w:b/>
          <w:bCs/>
          <w:szCs w:val="24"/>
          <w:rtl/>
        </w:rPr>
        <w:t>:</w:t>
      </w:r>
      <w:r w:rsidRPr="00714C23">
        <w:rPr>
          <w:rFonts w:hint="cs"/>
          <w:vanish/>
          <w:szCs w:val="24"/>
          <w:rtl/>
        </w:rPr>
        <w:t xml:space="preserve"> </w:t>
      </w:r>
    </w:p>
    <w:p w:rsidR="00974542" w:rsidRPr="00714C23" w:rsidRDefault="00974542" w:rsidP="00974542">
      <w:pPr>
        <w:numPr>
          <w:ilvl w:val="1"/>
          <w:numId w:val="32"/>
        </w:numPr>
        <w:spacing w:line="360" w:lineRule="auto"/>
        <w:jc w:val="both"/>
        <w:rPr>
          <w:szCs w:val="24"/>
        </w:rPr>
      </w:pPr>
    </w:p>
    <w:p w:rsidR="00974542" w:rsidRPr="00714C23" w:rsidRDefault="00974542" w:rsidP="00974542">
      <w:pPr>
        <w:pStyle w:val="af"/>
        <w:numPr>
          <w:ilvl w:val="0"/>
          <w:numId w:val="32"/>
        </w:numPr>
        <w:spacing w:line="360" w:lineRule="auto"/>
        <w:contextualSpacing w:val="0"/>
        <w:jc w:val="both"/>
        <w:rPr>
          <w:vanish/>
          <w:szCs w:val="24"/>
          <w:rtl/>
          <w:lang w:eastAsia="en-US"/>
        </w:rPr>
      </w:pPr>
    </w:p>
    <w:p w:rsidR="00974542" w:rsidRPr="00714C23" w:rsidRDefault="00974542" w:rsidP="00974542">
      <w:pPr>
        <w:numPr>
          <w:ilvl w:val="1"/>
          <w:numId w:val="32"/>
        </w:numPr>
        <w:spacing w:line="360" w:lineRule="auto"/>
        <w:jc w:val="both"/>
        <w:rPr>
          <w:szCs w:val="24"/>
        </w:rPr>
      </w:pPr>
      <w:r w:rsidRPr="00714C23">
        <w:rPr>
          <w:rFonts w:hint="cs"/>
          <w:szCs w:val="24"/>
          <w:rtl/>
        </w:rPr>
        <w:t xml:space="preserve">על הקבלן למלא באופן מלא את מסמכי המכרז.  </w:t>
      </w:r>
    </w:p>
    <w:p w:rsidR="00974542" w:rsidRPr="00714C23" w:rsidRDefault="00974542" w:rsidP="00974542">
      <w:pPr>
        <w:numPr>
          <w:ilvl w:val="1"/>
          <w:numId w:val="32"/>
        </w:numPr>
        <w:spacing w:line="360" w:lineRule="auto"/>
        <w:jc w:val="both"/>
        <w:rPr>
          <w:szCs w:val="24"/>
        </w:rPr>
      </w:pPr>
      <w:r w:rsidRPr="00714C23">
        <w:rPr>
          <w:rFonts w:hint="cs"/>
          <w:szCs w:val="24"/>
          <w:rtl/>
        </w:rPr>
        <w:t xml:space="preserve">הקבלן ימנע מלהוסיף, למחוק </w:t>
      </w:r>
      <w:r w:rsidRPr="00714C23">
        <w:rPr>
          <w:szCs w:val="24"/>
          <w:rtl/>
        </w:rPr>
        <w:t xml:space="preserve"> </w:t>
      </w:r>
      <w:r w:rsidRPr="00714C23">
        <w:rPr>
          <w:rFonts w:hint="cs"/>
          <w:szCs w:val="24"/>
          <w:rtl/>
        </w:rPr>
        <w:t xml:space="preserve">או לשנות </w:t>
      </w:r>
      <w:r w:rsidRPr="00714C23">
        <w:rPr>
          <w:szCs w:val="24"/>
          <w:rtl/>
        </w:rPr>
        <w:t>בגופו של המפרט</w:t>
      </w:r>
      <w:r w:rsidRPr="00714C23">
        <w:rPr>
          <w:rFonts w:hint="cs"/>
          <w:szCs w:val="24"/>
          <w:rtl/>
        </w:rPr>
        <w:t>.</w:t>
      </w:r>
      <w:r w:rsidRPr="00714C23">
        <w:rPr>
          <w:szCs w:val="24"/>
          <w:rtl/>
        </w:rPr>
        <w:t xml:space="preserve"> </w:t>
      </w:r>
    </w:p>
    <w:p w:rsidR="00974542" w:rsidRPr="00714C23" w:rsidRDefault="00974542" w:rsidP="00974542">
      <w:pPr>
        <w:pStyle w:val="-1"/>
        <w:keepNext/>
        <w:keepLines/>
        <w:widowControl w:val="0"/>
        <w:tabs>
          <w:tab w:val="right" w:pos="8505"/>
        </w:tabs>
        <w:spacing w:line="360" w:lineRule="auto"/>
        <w:ind w:left="315" w:right="-567" w:firstLine="0"/>
        <w:rPr>
          <w:sz w:val="24"/>
          <w:szCs w:val="24"/>
        </w:rPr>
      </w:pPr>
    </w:p>
    <w:p w:rsidR="00974542" w:rsidRPr="00714C23" w:rsidRDefault="00974542" w:rsidP="00974542">
      <w:pPr>
        <w:numPr>
          <w:ilvl w:val="4"/>
          <w:numId w:val="12"/>
        </w:numPr>
        <w:spacing w:line="360" w:lineRule="auto"/>
        <w:ind w:left="311"/>
        <w:jc w:val="both"/>
        <w:rPr>
          <w:b/>
          <w:bCs/>
          <w:szCs w:val="24"/>
          <w:u w:val="single"/>
          <w:rtl/>
        </w:rPr>
      </w:pPr>
      <w:r w:rsidRPr="00714C23">
        <w:rPr>
          <w:rFonts w:hint="cs"/>
          <w:b/>
          <w:bCs/>
          <w:szCs w:val="24"/>
          <w:u w:val="single"/>
          <w:rtl/>
        </w:rPr>
        <w:t>תקופת הביצוע</w:t>
      </w:r>
      <w:r w:rsidRPr="00714C23">
        <w:rPr>
          <w:rFonts w:hint="cs"/>
          <w:b/>
          <w:bCs/>
          <w:szCs w:val="24"/>
          <w:rtl/>
        </w:rPr>
        <w:t>:</w:t>
      </w:r>
      <w:r w:rsidRPr="00714C23">
        <w:rPr>
          <w:rFonts w:hint="cs"/>
          <w:b/>
          <w:bCs/>
          <w:szCs w:val="24"/>
          <w:u w:val="single"/>
          <w:rtl/>
        </w:rPr>
        <w:t xml:space="preserve">        </w:t>
      </w:r>
    </w:p>
    <w:p w:rsidR="00974542" w:rsidRPr="00714C23" w:rsidRDefault="00974542" w:rsidP="00974542">
      <w:pPr>
        <w:spacing w:line="360" w:lineRule="auto"/>
        <w:ind w:left="311"/>
        <w:jc w:val="both"/>
        <w:rPr>
          <w:szCs w:val="24"/>
        </w:rPr>
      </w:pPr>
      <w:r w:rsidRPr="00714C23">
        <w:rPr>
          <w:rFonts w:hint="cs"/>
          <w:szCs w:val="24"/>
          <w:rtl/>
        </w:rPr>
        <w:t xml:space="preserve">הקבלן נדרש לבצע את העבודה </w:t>
      </w:r>
      <w:r w:rsidRPr="00714C23">
        <w:rPr>
          <w:rFonts w:hint="cs"/>
          <w:szCs w:val="24"/>
          <w:u w:val="single"/>
          <w:rtl/>
        </w:rPr>
        <w:t>תוך 60 יום</w:t>
      </w:r>
      <w:r w:rsidRPr="00714C23">
        <w:rPr>
          <w:rFonts w:hint="cs"/>
          <w:szCs w:val="24"/>
          <w:rtl/>
        </w:rPr>
        <w:t xml:space="preserve"> קלנדרים מקבלת צו תחילת עבודה.</w:t>
      </w:r>
    </w:p>
    <w:p w:rsidR="00974542" w:rsidRPr="00714C23" w:rsidRDefault="00974542" w:rsidP="00974542">
      <w:pPr>
        <w:pStyle w:val="-0"/>
        <w:keepNext/>
        <w:keepLines/>
        <w:widowControl w:val="0"/>
        <w:tabs>
          <w:tab w:val="left" w:pos="850"/>
          <w:tab w:val="right" w:pos="8505"/>
        </w:tabs>
        <w:spacing w:line="360" w:lineRule="auto"/>
        <w:ind w:left="0" w:right="-567" w:firstLine="0"/>
        <w:rPr>
          <w:sz w:val="24"/>
          <w:szCs w:val="24"/>
        </w:rPr>
      </w:pPr>
    </w:p>
    <w:p w:rsidR="00974542" w:rsidRPr="00714C23" w:rsidRDefault="00974542" w:rsidP="00974542">
      <w:pPr>
        <w:numPr>
          <w:ilvl w:val="4"/>
          <w:numId w:val="12"/>
        </w:numPr>
        <w:spacing w:line="360" w:lineRule="auto"/>
        <w:ind w:left="311"/>
        <w:jc w:val="both"/>
        <w:rPr>
          <w:b/>
          <w:bCs/>
          <w:szCs w:val="24"/>
          <w:u w:val="single"/>
        </w:rPr>
      </w:pPr>
      <w:r w:rsidRPr="00714C23">
        <w:rPr>
          <w:rFonts w:hint="cs"/>
          <w:b/>
          <w:bCs/>
          <w:szCs w:val="24"/>
          <w:u w:val="single"/>
          <w:rtl/>
        </w:rPr>
        <w:t>עבודה בשלבים</w:t>
      </w:r>
      <w:r w:rsidRPr="00714C23">
        <w:rPr>
          <w:rFonts w:hint="cs"/>
          <w:b/>
          <w:bCs/>
          <w:szCs w:val="24"/>
          <w:rtl/>
        </w:rPr>
        <w:t>:</w:t>
      </w:r>
    </w:p>
    <w:p w:rsidR="00974542" w:rsidRPr="00714C23" w:rsidRDefault="00974542" w:rsidP="00974542">
      <w:pPr>
        <w:spacing w:line="360" w:lineRule="auto"/>
        <w:ind w:left="311"/>
        <w:jc w:val="both"/>
        <w:rPr>
          <w:szCs w:val="24"/>
          <w:rtl/>
        </w:rPr>
      </w:pPr>
      <w:r w:rsidRPr="00714C23">
        <w:rPr>
          <w:rFonts w:hint="cs"/>
          <w:szCs w:val="24"/>
          <w:rtl/>
        </w:rPr>
        <w:t>על הקבלן לקחת בחשבון שהעבודה עשויה להתבצע בשלבים. הקבלן נדרש להיערך לדרישת ה</w:t>
      </w:r>
      <w:r>
        <w:rPr>
          <w:rFonts w:hint="cs"/>
          <w:szCs w:val="24"/>
          <w:rtl/>
        </w:rPr>
        <w:t>מזמין</w:t>
      </w:r>
      <w:r w:rsidRPr="00714C23">
        <w:rPr>
          <w:rFonts w:hint="cs"/>
          <w:szCs w:val="24"/>
          <w:rtl/>
        </w:rPr>
        <w:t xml:space="preserve"> לבצע עבודה בחבילות שיוגדרו לו במהלך העבודה בהתאם להתקדמות העבודה בפרוייקט כולו.</w:t>
      </w:r>
    </w:p>
    <w:p w:rsidR="00974542" w:rsidRPr="00714C23" w:rsidRDefault="00974542" w:rsidP="00974542">
      <w:pPr>
        <w:tabs>
          <w:tab w:val="left" w:pos="992"/>
          <w:tab w:val="right" w:pos="8505"/>
        </w:tabs>
        <w:spacing w:line="360" w:lineRule="auto"/>
        <w:ind w:right="-567"/>
        <w:jc w:val="both"/>
        <w:rPr>
          <w:szCs w:val="24"/>
          <w:u w:val="single"/>
          <w:rtl/>
        </w:rPr>
      </w:pPr>
    </w:p>
    <w:p w:rsidR="00974542" w:rsidRPr="00714C23" w:rsidRDefault="00974542" w:rsidP="00974542">
      <w:pPr>
        <w:numPr>
          <w:ilvl w:val="4"/>
          <w:numId w:val="12"/>
        </w:numPr>
        <w:spacing w:line="360" w:lineRule="auto"/>
        <w:ind w:left="311"/>
        <w:jc w:val="both"/>
        <w:rPr>
          <w:b/>
          <w:bCs/>
          <w:szCs w:val="24"/>
          <w:u w:val="single"/>
        </w:rPr>
      </w:pPr>
      <w:r w:rsidRPr="00714C23">
        <w:rPr>
          <w:b/>
          <w:bCs/>
          <w:szCs w:val="24"/>
          <w:u w:val="single"/>
          <w:rtl/>
        </w:rPr>
        <w:t>בדיקות</w:t>
      </w:r>
      <w:r w:rsidRPr="00714C23">
        <w:rPr>
          <w:b/>
          <w:bCs/>
          <w:szCs w:val="24"/>
          <w:u w:val="single"/>
        </w:rPr>
        <w:t xml:space="preserve"> </w:t>
      </w:r>
      <w:r w:rsidRPr="00714C23">
        <w:rPr>
          <w:b/>
          <w:bCs/>
          <w:szCs w:val="24"/>
          <w:u w:val="single"/>
          <w:rtl/>
        </w:rPr>
        <w:t>קבלה</w:t>
      </w:r>
      <w:r w:rsidRPr="00714C23">
        <w:rPr>
          <w:rFonts w:hint="cs"/>
          <w:b/>
          <w:bCs/>
          <w:szCs w:val="24"/>
          <w:u w:val="single"/>
          <w:rtl/>
        </w:rPr>
        <w:t xml:space="preserve"> </w:t>
      </w: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numPr>
          <w:ilvl w:val="1"/>
          <w:numId w:val="33"/>
        </w:numPr>
        <w:spacing w:line="360" w:lineRule="auto"/>
        <w:jc w:val="both"/>
        <w:rPr>
          <w:szCs w:val="24"/>
        </w:rPr>
      </w:pPr>
      <w:r w:rsidRPr="00714C23">
        <w:rPr>
          <w:rFonts w:hint="cs"/>
          <w:szCs w:val="24"/>
          <w:rtl/>
        </w:rPr>
        <w:t>עם סיום עבודות ההתקנה של המערכות יבוצעו בדיקות קבלה.</w:t>
      </w:r>
    </w:p>
    <w:p w:rsidR="00974542" w:rsidRPr="00714C23" w:rsidRDefault="00974542" w:rsidP="00974542">
      <w:pPr>
        <w:numPr>
          <w:ilvl w:val="1"/>
          <w:numId w:val="33"/>
        </w:numPr>
        <w:spacing w:line="360" w:lineRule="auto"/>
        <w:jc w:val="both"/>
        <w:rPr>
          <w:szCs w:val="24"/>
        </w:rPr>
      </w:pPr>
      <w:r w:rsidRPr="00714C23">
        <w:rPr>
          <w:rFonts w:hint="cs"/>
          <w:szCs w:val="24"/>
          <w:rtl/>
        </w:rPr>
        <w:lastRenderedPageBreak/>
        <w:t xml:space="preserve">בדיקות הקבלה יבוצעו ע"י הקבלן בהשתתפות ובהנחיית </w:t>
      </w:r>
      <w:r>
        <w:rPr>
          <w:rFonts w:hint="cs"/>
          <w:szCs w:val="24"/>
          <w:rtl/>
        </w:rPr>
        <w:t>הממונה</w:t>
      </w:r>
      <w:r w:rsidRPr="00714C23">
        <w:rPr>
          <w:rFonts w:hint="cs"/>
          <w:szCs w:val="24"/>
          <w:rtl/>
        </w:rPr>
        <w:t>, ו/או בא כוחו</w:t>
      </w:r>
      <w:r w:rsidRPr="00714C23">
        <w:rPr>
          <w:szCs w:val="24"/>
          <w:rtl/>
        </w:rPr>
        <w:t>.</w:t>
      </w:r>
      <w:r w:rsidRPr="00714C23">
        <w:rPr>
          <w:szCs w:val="24"/>
        </w:rPr>
        <w:t xml:space="preserve"> </w:t>
      </w:r>
      <w:r w:rsidRPr="00714C23">
        <w:rPr>
          <w:szCs w:val="24"/>
          <w:rtl/>
        </w:rPr>
        <w:t>ציוד</w:t>
      </w:r>
      <w:r w:rsidRPr="00714C23">
        <w:rPr>
          <w:szCs w:val="24"/>
        </w:rPr>
        <w:t xml:space="preserve"> </w:t>
      </w:r>
      <w:r w:rsidRPr="00714C23">
        <w:rPr>
          <w:szCs w:val="24"/>
          <w:rtl/>
        </w:rPr>
        <w:t>בדיקה,</w:t>
      </w:r>
      <w:r w:rsidRPr="00714C23">
        <w:rPr>
          <w:szCs w:val="24"/>
        </w:rPr>
        <w:t xml:space="preserve"> </w:t>
      </w:r>
      <w:r w:rsidRPr="00714C23">
        <w:rPr>
          <w:szCs w:val="24"/>
          <w:rtl/>
        </w:rPr>
        <w:t>אביזרים</w:t>
      </w:r>
      <w:r w:rsidRPr="00714C23">
        <w:rPr>
          <w:szCs w:val="24"/>
        </w:rPr>
        <w:t xml:space="preserve"> </w:t>
      </w:r>
      <w:r w:rsidRPr="00714C23">
        <w:rPr>
          <w:szCs w:val="24"/>
          <w:rtl/>
        </w:rPr>
        <w:t>וכלי</w:t>
      </w:r>
      <w:r w:rsidRPr="00714C23">
        <w:rPr>
          <w:szCs w:val="24"/>
        </w:rPr>
        <w:t xml:space="preserve"> </w:t>
      </w:r>
      <w:r w:rsidRPr="00714C23">
        <w:rPr>
          <w:szCs w:val="24"/>
          <w:rtl/>
        </w:rPr>
        <w:t>עבודה</w:t>
      </w:r>
      <w:r w:rsidRPr="00714C23">
        <w:rPr>
          <w:szCs w:val="24"/>
        </w:rPr>
        <w:t xml:space="preserve"> </w:t>
      </w:r>
      <w:r w:rsidRPr="00714C23">
        <w:rPr>
          <w:szCs w:val="24"/>
          <w:rtl/>
        </w:rPr>
        <w:t>נדרשים</w:t>
      </w:r>
      <w:r w:rsidRPr="00714C23">
        <w:rPr>
          <w:szCs w:val="24"/>
        </w:rPr>
        <w:t xml:space="preserve"> </w:t>
      </w:r>
      <w:r w:rsidRPr="00714C23">
        <w:rPr>
          <w:szCs w:val="24"/>
          <w:rtl/>
        </w:rPr>
        <w:t>לביצוע</w:t>
      </w:r>
      <w:r w:rsidRPr="00714C23">
        <w:rPr>
          <w:szCs w:val="24"/>
        </w:rPr>
        <w:t xml:space="preserve"> </w:t>
      </w:r>
      <w:r w:rsidRPr="00714C23">
        <w:rPr>
          <w:szCs w:val="24"/>
          <w:rtl/>
        </w:rPr>
        <w:t>הבדיקות</w:t>
      </w:r>
      <w:r w:rsidRPr="00714C23">
        <w:rPr>
          <w:szCs w:val="24"/>
        </w:rPr>
        <w:t xml:space="preserve"> </w:t>
      </w:r>
      <w:r w:rsidRPr="00714C23">
        <w:rPr>
          <w:szCs w:val="24"/>
          <w:rtl/>
        </w:rPr>
        <w:t>יסופקו</w:t>
      </w:r>
      <w:r w:rsidRPr="00714C23">
        <w:rPr>
          <w:szCs w:val="24"/>
        </w:rPr>
        <w:t xml:space="preserve"> </w:t>
      </w:r>
      <w:r w:rsidRPr="00714C23">
        <w:rPr>
          <w:szCs w:val="24"/>
          <w:rtl/>
        </w:rPr>
        <w:t>ע</w:t>
      </w:r>
      <w:r w:rsidRPr="00714C23">
        <w:rPr>
          <w:szCs w:val="24"/>
        </w:rPr>
        <w:t>"</w:t>
      </w:r>
      <w:r w:rsidRPr="00714C23">
        <w:rPr>
          <w:szCs w:val="24"/>
          <w:rtl/>
        </w:rPr>
        <w:t>י</w:t>
      </w:r>
      <w:r w:rsidRPr="00714C23">
        <w:rPr>
          <w:szCs w:val="24"/>
        </w:rPr>
        <w:t xml:space="preserve"> </w:t>
      </w:r>
      <w:r w:rsidRPr="00714C23">
        <w:rPr>
          <w:szCs w:val="24"/>
          <w:rtl/>
        </w:rPr>
        <w:t>הקבלן</w:t>
      </w:r>
      <w:r w:rsidRPr="00714C23">
        <w:rPr>
          <w:szCs w:val="24"/>
        </w:rPr>
        <w:t xml:space="preserve"> </w:t>
      </w:r>
      <w:r w:rsidRPr="00714C23">
        <w:rPr>
          <w:szCs w:val="24"/>
          <w:rtl/>
        </w:rPr>
        <w:t>ועל</w:t>
      </w:r>
      <w:r w:rsidRPr="00714C23">
        <w:rPr>
          <w:szCs w:val="24"/>
        </w:rPr>
        <w:t xml:space="preserve"> </w:t>
      </w:r>
      <w:r w:rsidRPr="00714C23">
        <w:rPr>
          <w:szCs w:val="24"/>
          <w:rtl/>
        </w:rPr>
        <w:t xml:space="preserve">חשבונו. </w:t>
      </w:r>
    </w:p>
    <w:p w:rsidR="00974542" w:rsidRPr="00714C23" w:rsidRDefault="00974542" w:rsidP="00974542">
      <w:pPr>
        <w:numPr>
          <w:ilvl w:val="1"/>
          <w:numId w:val="33"/>
        </w:numPr>
        <w:spacing w:line="360" w:lineRule="auto"/>
        <w:jc w:val="both"/>
        <w:rPr>
          <w:szCs w:val="24"/>
        </w:rPr>
      </w:pPr>
      <w:r w:rsidRPr="00714C23">
        <w:rPr>
          <w:szCs w:val="24"/>
          <w:rtl/>
        </w:rPr>
        <w:t>בדיקות</w:t>
      </w:r>
      <w:r w:rsidRPr="00714C23">
        <w:rPr>
          <w:szCs w:val="24"/>
        </w:rPr>
        <w:t xml:space="preserve"> </w:t>
      </w:r>
      <w:r w:rsidRPr="00714C23">
        <w:rPr>
          <w:szCs w:val="24"/>
          <w:rtl/>
        </w:rPr>
        <w:t>הקבלה</w:t>
      </w:r>
      <w:r w:rsidRPr="00714C23">
        <w:rPr>
          <w:szCs w:val="24"/>
        </w:rPr>
        <w:t xml:space="preserve"> </w:t>
      </w:r>
      <w:r w:rsidRPr="00714C23">
        <w:rPr>
          <w:szCs w:val="24"/>
          <w:rtl/>
        </w:rPr>
        <w:t>תהיינה</w:t>
      </w:r>
      <w:r w:rsidRPr="00714C23">
        <w:rPr>
          <w:szCs w:val="24"/>
        </w:rPr>
        <w:t xml:space="preserve"> </w:t>
      </w:r>
      <w:r w:rsidRPr="00714C23">
        <w:rPr>
          <w:szCs w:val="24"/>
          <w:rtl/>
        </w:rPr>
        <w:t>ויזואליות</w:t>
      </w:r>
      <w:r w:rsidRPr="00714C23">
        <w:rPr>
          <w:rFonts w:hint="cs"/>
          <w:szCs w:val="24"/>
          <w:rtl/>
        </w:rPr>
        <w:t xml:space="preserve"> ו</w:t>
      </w:r>
      <w:r w:rsidRPr="00714C23">
        <w:rPr>
          <w:szCs w:val="24"/>
          <w:rtl/>
        </w:rPr>
        <w:t>חשמליות</w:t>
      </w:r>
      <w:r w:rsidRPr="00714C23">
        <w:rPr>
          <w:szCs w:val="24"/>
        </w:rPr>
        <w:t xml:space="preserve"> </w:t>
      </w:r>
      <w:r w:rsidRPr="00714C23">
        <w:rPr>
          <w:szCs w:val="24"/>
          <w:rtl/>
        </w:rPr>
        <w:t>ותבוצענה</w:t>
      </w:r>
      <w:r w:rsidRPr="00714C23">
        <w:rPr>
          <w:szCs w:val="24"/>
        </w:rPr>
        <w:t xml:space="preserve"> </w:t>
      </w:r>
      <w:r w:rsidRPr="00714C23">
        <w:rPr>
          <w:szCs w:val="24"/>
          <w:rtl/>
        </w:rPr>
        <w:t>בהתאם</w:t>
      </w:r>
      <w:r w:rsidRPr="00714C23">
        <w:rPr>
          <w:szCs w:val="24"/>
        </w:rPr>
        <w:t xml:space="preserve"> </w:t>
      </w:r>
      <w:r w:rsidRPr="00714C23">
        <w:rPr>
          <w:szCs w:val="24"/>
          <w:rtl/>
        </w:rPr>
        <w:t>לדרישות</w:t>
      </w:r>
      <w:r w:rsidRPr="00714C23">
        <w:rPr>
          <w:szCs w:val="24"/>
        </w:rPr>
        <w:t xml:space="preserve"> </w:t>
      </w:r>
      <w:r w:rsidRPr="00714C23">
        <w:rPr>
          <w:szCs w:val="24"/>
          <w:rtl/>
        </w:rPr>
        <w:t>במפרט</w:t>
      </w:r>
      <w:r w:rsidRPr="00714C23">
        <w:rPr>
          <w:szCs w:val="24"/>
        </w:rPr>
        <w:t xml:space="preserve"> </w:t>
      </w:r>
      <w:r w:rsidRPr="00714C23">
        <w:rPr>
          <w:szCs w:val="24"/>
          <w:rtl/>
        </w:rPr>
        <w:t>זה</w:t>
      </w:r>
      <w:r w:rsidRPr="00714C23">
        <w:rPr>
          <w:szCs w:val="24"/>
        </w:rPr>
        <w:t xml:space="preserve"> </w:t>
      </w:r>
      <w:r w:rsidRPr="00714C23">
        <w:rPr>
          <w:szCs w:val="24"/>
          <w:rtl/>
        </w:rPr>
        <w:t>ובהתאם</w:t>
      </w:r>
      <w:r w:rsidRPr="00714C23">
        <w:rPr>
          <w:szCs w:val="24"/>
        </w:rPr>
        <w:t xml:space="preserve"> </w:t>
      </w:r>
      <w:r w:rsidRPr="00714C23">
        <w:rPr>
          <w:szCs w:val="24"/>
          <w:rtl/>
        </w:rPr>
        <w:t>למערך</w:t>
      </w:r>
      <w:r w:rsidRPr="00714C23">
        <w:rPr>
          <w:szCs w:val="24"/>
        </w:rPr>
        <w:t xml:space="preserve"> </w:t>
      </w:r>
      <w:r w:rsidRPr="00714C23">
        <w:rPr>
          <w:szCs w:val="24"/>
          <w:rtl/>
        </w:rPr>
        <w:t>בדיקה</w:t>
      </w:r>
      <w:r w:rsidRPr="00714C23">
        <w:rPr>
          <w:szCs w:val="24"/>
        </w:rPr>
        <w:t xml:space="preserve"> </w:t>
      </w:r>
      <w:r w:rsidRPr="00714C23">
        <w:rPr>
          <w:szCs w:val="24"/>
          <w:rtl/>
        </w:rPr>
        <w:t>שיוכן</w:t>
      </w:r>
      <w:r w:rsidRPr="00714C23">
        <w:rPr>
          <w:szCs w:val="24"/>
        </w:rPr>
        <w:t xml:space="preserve"> </w:t>
      </w:r>
      <w:r w:rsidRPr="00714C23">
        <w:rPr>
          <w:szCs w:val="24"/>
          <w:rtl/>
        </w:rPr>
        <w:t xml:space="preserve">ע"י </w:t>
      </w:r>
      <w:r w:rsidRPr="00714C23">
        <w:rPr>
          <w:rFonts w:hint="cs"/>
          <w:szCs w:val="24"/>
          <w:rtl/>
        </w:rPr>
        <w:t xml:space="preserve">הקבלן ויאושר ע"י </w:t>
      </w:r>
      <w:r>
        <w:rPr>
          <w:rFonts w:hint="cs"/>
          <w:szCs w:val="24"/>
          <w:rtl/>
        </w:rPr>
        <w:t>הממונה</w:t>
      </w:r>
      <w:r w:rsidRPr="00714C23">
        <w:rPr>
          <w:szCs w:val="24"/>
          <w:rtl/>
        </w:rPr>
        <w:t>.</w:t>
      </w:r>
    </w:p>
    <w:p w:rsidR="00974542" w:rsidRPr="00714C23" w:rsidRDefault="00974542" w:rsidP="00974542">
      <w:pPr>
        <w:numPr>
          <w:ilvl w:val="1"/>
          <w:numId w:val="33"/>
        </w:numPr>
        <w:spacing w:line="360" w:lineRule="auto"/>
        <w:jc w:val="both"/>
        <w:rPr>
          <w:szCs w:val="24"/>
        </w:rPr>
      </w:pPr>
      <w:r w:rsidRPr="00714C23">
        <w:rPr>
          <w:rFonts w:hint="cs"/>
          <w:szCs w:val="24"/>
          <w:rtl/>
        </w:rPr>
        <w:t>הקבלן</w:t>
      </w:r>
      <w:r>
        <w:rPr>
          <w:rFonts w:hint="cs"/>
          <w:szCs w:val="24"/>
          <w:rtl/>
        </w:rPr>
        <w:t xml:space="preserve"> </w:t>
      </w:r>
      <w:r w:rsidRPr="00714C23">
        <w:rPr>
          <w:szCs w:val="24"/>
          <w:rtl/>
        </w:rPr>
        <w:t>יגיש, חודש לפני</w:t>
      </w:r>
      <w:r w:rsidRPr="00714C23">
        <w:rPr>
          <w:szCs w:val="24"/>
        </w:rPr>
        <w:t xml:space="preserve"> </w:t>
      </w:r>
      <w:r w:rsidRPr="00714C23">
        <w:rPr>
          <w:szCs w:val="24"/>
          <w:rtl/>
        </w:rPr>
        <w:t>מועד</w:t>
      </w:r>
      <w:r w:rsidRPr="00714C23">
        <w:rPr>
          <w:szCs w:val="24"/>
        </w:rPr>
        <w:t xml:space="preserve"> </w:t>
      </w:r>
      <w:r w:rsidRPr="00714C23">
        <w:rPr>
          <w:szCs w:val="24"/>
          <w:rtl/>
        </w:rPr>
        <w:t>הבדיקות,</w:t>
      </w:r>
      <w:r w:rsidRPr="00714C23">
        <w:rPr>
          <w:szCs w:val="24"/>
        </w:rPr>
        <w:t xml:space="preserve"> </w:t>
      </w:r>
      <w:r w:rsidRPr="00714C23">
        <w:rPr>
          <w:rFonts w:hint="cs"/>
          <w:szCs w:val="24"/>
          <w:rtl/>
        </w:rPr>
        <w:t>מפרט</w:t>
      </w:r>
      <w:r w:rsidRPr="00714C23">
        <w:rPr>
          <w:szCs w:val="24"/>
        </w:rPr>
        <w:t xml:space="preserve"> </w:t>
      </w:r>
      <w:r w:rsidRPr="00714C23">
        <w:rPr>
          <w:szCs w:val="24"/>
          <w:rtl/>
        </w:rPr>
        <w:t>בדיקות</w:t>
      </w:r>
      <w:r w:rsidRPr="00714C23">
        <w:rPr>
          <w:szCs w:val="24"/>
        </w:rPr>
        <w:t xml:space="preserve"> </w:t>
      </w:r>
      <w:r w:rsidRPr="00714C23">
        <w:rPr>
          <w:rFonts w:hint="cs"/>
          <w:szCs w:val="24"/>
          <w:rtl/>
        </w:rPr>
        <w:t xml:space="preserve">לאישור </w:t>
      </w:r>
      <w:r>
        <w:rPr>
          <w:rFonts w:hint="cs"/>
          <w:szCs w:val="24"/>
          <w:rtl/>
        </w:rPr>
        <w:t>הממונה</w:t>
      </w:r>
      <w:r w:rsidRPr="00714C23">
        <w:rPr>
          <w:rFonts w:hint="cs"/>
          <w:szCs w:val="24"/>
          <w:rtl/>
        </w:rPr>
        <w:t>.</w:t>
      </w:r>
    </w:p>
    <w:p w:rsidR="00974542" w:rsidRPr="00714C23" w:rsidRDefault="00974542" w:rsidP="00974542">
      <w:pPr>
        <w:numPr>
          <w:ilvl w:val="1"/>
          <w:numId w:val="33"/>
        </w:numPr>
        <w:spacing w:line="360" w:lineRule="auto"/>
        <w:jc w:val="both"/>
        <w:rPr>
          <w:szCs w:val="24"/>
        </w:rPr>
      </w:pPr>
      <w:r w:rsidRPr="00714C23">
        <w:rPr>
          <w:szCs w:val="24"/>
          <w:rtl/>
        </w:rPr>
        <w:t>ה</w:t>
      </w:r>
      <w:r>
        <w:rPr>
          <w:rFonts w:hint="cs"/>
          <w:szCs w:val="24"/>
          <w:rtl/>
        </w:rPr>
        <w:t xml:space="preserve">מפרט </w:t>
      </w:r>
      <w:r w:rsidRPr="00714C23">
        <w:rPr>
          <w:szCs w:val="24"/>
          <w:rtl/>
        </w:rPr>
        <w:t>שיוכן</w:t>
      </w:r>
      <w:r w:rsidRPr="00714C23">
        <w:rPr>
          <w:szCs w:val="24"/>
        </w:rPr>
        <w:t xml:space="preserve"> </w:t>
      </w:r>
      <w:r w:rsidRPr="00714C23">
        <w:rPr>
          <w:szCs w:val="24"/>
          <w:rtl/>
        </w:rPr>
        <w:t>ע"י</w:t>
      </w:r>
      <w:r w:rsidRPr="00714C23">
        <w:rPr>
          <w:szCs w:val="24"/>
        </w:rPr>
        <w:t xml:space="preserve"> </w:t>
      </w:r>
      <w:r w:rsidRPr="00714C23">
        <w:rPr>
          <w:rFonts w:hint="cs"/>
          <w:szCs w:val="24"/>
          <w:rtl/>
        </w:rPr>
        <w:t xml:space="preserve">הקבלן </w:t>
      </w:r>
      <w:r w:rsidRPr="00714C23">
        <w:rPr>
          <w:szCs w:val="24"/>
          <w:rtl/>
        </w:rPr>
        <w:t>לכל</w:t>
      </w:r>
      <w:r w:rsidRPr="00714C23">
        <w:rPr>
          <w:szCs w:val="24"/>
        </w:rPr>
        <w:t xml:space="preserve"> </w:t>
      </w:r>
      <w:r w:rsidRPr="00714C23">
        <w:rPr>
          <w:szCs w:val="24"/>
          <w:rtl/>
        </w:rPr>
        <w:t>מכלול</w:t>
      </w:r>
      <w:r w:rsidRPr="00714C23">
        <w:rPr>
          <w:szCs w:val="24"/>
        </w:rPr>
        <w:t xml:space="preserve"> </w:t>
      </w:r>
      <w:r w:rsidRPr="00714C23">
        <w:rPr>
          <w:szCs w:val="24"/>
          <w:rtl/>
        </w:rPr>
        <w:t>במערכת</w:t>
      </w:r>
      <w:r w:rsidRPr="00714C23">
        <w:rPr>
          <w:szCs w:val="24"/>
        </w:rPr>
        <w:t xml:space="preserve"> </w:t>
      </w:r>
      <w:r w:rsidRPr="00714C23">
        <w:rPr>
          <w:szCs w:val="24"/>
          <w:rtl/>
        </w:rPr>
        <w:t>יכלול</w:t>
      </w:r>
      <w:r w:rsidRPr="00714C23">
        <w:rPr>
          <w:szCs w:val="24"/>
        </w:rPr>
        <w:t xml:space="preserve"> </w:t>
      </w:r>
      <w:r w:rsidRPr="00714C23">
        <w:rPr>
          <w:szCs w:val="24"/>
          <w:rtl/>
        </w:rPr>
        <w:t>לפחות</w:t>
      </w:r>
      <w:r w:rsidRPr="00714C23">
        <w:rPr>
          <w:szCs w:val="24"/>
        </w:rPr>
        <w:t xml:space="preserve"> </w:t>
      </w:r>
      <w:r w:rsidRPr="00714C23">
        <w:rPr>
          <w:szCs w:val="24"/>
          <w:rtl/>
        </w:rPr>
        <w:t>את</w:t>
      </w:r>
      <w:r w:rsidRPr="00714C23">
        <w:rPr>
          <w:szCs w:val="24"/>
        </w:rPr>
        <w:t xml:space="preserve"> </w:t>
      </w:r>
      <w:r w:rsidRPr="00714C23">
        <w:rPr>
          <w:szCs w:val="24"/>
          <w:rtl/>
        </w:rPr>
        <w:t>הטורים</w:t>
      </w:r>
      <w:r w:rsidRPr="00714C23">
        <w:rPr>
          <w:szCs w:val="24"/>
        </w:rPr>
        <w:t xml:space="preserve"> </w:t>
      </w:r>
      <w:r w:rsidRPr="00714C23">
        <w:rPr>
          <w:szCs w:val="24"/>
          <w:rtl/>
        </w:rPr>
        <w:t>הבאים:</w:t>
      </w:r>
    </w:p>
    <w:p w:rsidR="00974542" w:rsidRPr="00714C23" w:rsidRDefault="00974542" w:rsidP="00974542">
      <w:pPr>
        <w:numPr>
          <w:ilvl w:val="2"/>
          <w:numId w:val="33"/>
        </w:numPr>
        <w:spacing w:line="360" w:lineRule="auto"/>
        <w:jc w:val="both"/>
        <w:rPr>
          <w:szCs w:val="24"/>
        </w:rPr>
      </w:pPr>
      <w:r w:rsidRPr="00714C23">
        <w:rPr>
          <w:rFonts w:hint="cs"/>
          <w:szCs w:val="24"/>
          <w:rtl/>
        </w:rPr>
        <w:t>מספר סידורי</w:t>
      </w:r>
      <w:r>
        <w:rPr>
          <w:rFonts w:hint="cs"/>
          <w:szCs w:val="24"/>
          <w:rtl/>
        </w:rPr>
        <w:t>;</w:t>
      </w:r>
      <w:r w:rsidRPr="00714C23">
        <w:rPr>
          <w:rFonts w:hint="cs"/>
          <w:szCs w:val="24"/>
          <w:rtl/>
        </w:rPr>
        <w:t xml:space="preserve"> </w:t>
      </w:r>
    </w:p>
    <w:p w:rsidR="00974542" w:rsidRPr="00714C23" w:rsidRDefault="00974542" w:rsidP="00974542">
      <w:pPr>
        <w:numPr>
          <w:ilvl w:val="2"/>
          <w:numId w:val="33"/>
        </w:numPr>
        <w:tabs>
          <w:tab w:val="num" w:pos="567"/>
        </w:tabs>
        <w:spacing w:line="360" w:lineRule="auto"/>
        <w:jc w:val="both"/>
        <w:rPr>
          <w:szCs w:val="24"/>
        </w:rPr>
      </w:pPr>
      <w:r w:rsidRPr="00714C23">
        <w:rPr>
          <w:rFonts w:hint="cs"/>
          <w:szCs w:val="24"/>
          <w:rtl/>
        </w:rPr>
        <w:t>מספר סעיף הדרישה במפרט הטכני</w:t>
      </w:r>
      <w:r>
        <w:rPr>
          <w:rFonts w:hint="cs"/>
          <w:szCs w:val="24"/>
          <w:rtl/>
        </w:rPr>
        <w:t>;</w:t>
      </w:r>
    </w:p>
    <w:p w:rsidR="00974542" w:rsidRPr="00714C23" w:rsidRDefault="00974542" w:rsidP="00974542">
      <w:pPr>
        <w:numPr>
          <w:ilvl w:val="2"/>
          <w:numId w:val="33"/>
        </w:numPr>
        <w:tabs>
          <w:tab w:val="num" w:pos="567"/>
        </w:tabs>
        <w:spacing w:line="360" w:lineRule="auto"/>
        <w:jc w:val="both"/>
        <w:rPr>
          <w:szCs w:val="24"/>
        </w:rPr>
      </w:pPr>
      <w:r w:rsidRPr="00714C23">
        <w:rPr>
          <w:rFonts w:hint="cs"/>
          <w:szCs w:val="24"/>
          <w:rtl/>
        </w:rPr>
        <w:t xml:space="preserve">תיאור </w:t>
      </w:r>
      <w:r w:rsidRPr="00714C23">
        <w:rPr>
          <w:szCs w:val="24"/>
          <w:rtl/>
        </w:rPr>
        <w:t>מהות</w:t>
      </w:r>
      <w:r w:rsidRPr="00714C23">
        <w:rPr>
          <w:szCs w:val="24"/>
        </w:rPr>
        <w:t xml:space="preserve"> </w:t>
      </w:r>
      <w:r>
        <w:rPr>
          <w:szCs w:val="24"/>
          <w:rtl/>
        </w:rPr>
        <w:t>הבדיקה</w:t>
      </w:r>
      <w:r>
        <w:rPr>
          <w:rFonts w:hint="cs"/>
          <w:szCs w:val="24"/>
          <w:rtl/>
        </w:rPr>
        <w:t>;</w:t>
      </w:r>
    </w:p>
    <w:p w:rsidR="00974542" w:rsidRPr="00714C23" w:rsidRDefault="00974542" w:rsidP="00974542">
      <w:pPr>
        <w:numPr>
          <w:ilvl w:val="2"/>
          <w:numId w:val="33"/>
        </w:numPr>
        <w:tabs>
          <w:tab w:val="num" w:pos="567"/>
        </w:tabs>
        <w:spacing w:line="360" w:lineRule="auto"/>
        <w:jc w:val="both"/>
        <w:rPr>
          <w:szCs w:val="24"/>
        </w:rPr>
      </w:pPr>
      <w:r w:rsidRPr="00714C23">
        <w:rPr>
          <w:rFonts w:hint="cs"/>
          <w:szCs w:val="24"/>
          <w:rtl/>
        </w:rPr>
        <w:t>תיאור תהליך</w:t>
      </w:r>
      <w:r w:rsidRPr="00714C23">
        <w:rPr>
          <w:szCs w:val="24"/>
        </w:rPr>
        <w:t xml:space="preserve"> </w:t>
      </w:r>
      <w:r>
        <w:rPr>
          <w:szCs w:val="24"/>
          <w:rtl/>
        </w:rPr>
        <w:t>הבדיקה</w:t>
      </w:r>
      <w:r>
        <w:rPr>
          <w:rFonts w:hint="cs"/>
          <w:szCs w:val="24"/>
          <w:rtl/>
        </w:rPr>
        <w:t>;</w:t>
      </w:r>
    </w:p>
    <w:p w:rsidR="00974542" w:rsidRPr="00714C23" w:rsidRDefault="00974542" w:rsidP="00974542">
      <w:pPr>
        <w:numPr>
          <w:ilvl w:val="2"/>
          <w:numId w:val="33"/>
        </w:numPr>
        <w:tabs>
          <w:tab w:val="num" w:pos="567"/>
        </w:tabs>
        <w:spacing w:line="360" w:lineRule="auto"/>
        <w:jc w:val="both"/>
        <w:rPr>
          <w:szCs w:val="24"/>
        </w:rPr>
      </w:pPr>
      <w:r w:rsidRPr="00714C23">
        <w:rPr>
          <w:szCs w:val="24"/>
          <w:rtl/>
        </w:rPr>
        <w:t>ערך</w:t>
      </w:r>
      <w:r w:rsidRPr="00714C23">
        <w:rPr>
          <w:szCs w:val="24"/>
        </w:rPr>
        <w:t xml:space="preserve"> </w:t>
      </w:r>
      <w:r w:rsidRPr="00714C23">
        <w:rPr>
          <w:szCs w:val="24"/>
          <w:rtl/>
        </w:rPr>
        <w:t>צפוי</w:t>
      </w:r>
      <w:r w:rsidRPr="00714C23">
        <w:rPr>
          <w:szCs w:val="24"/>
        </w:rPr>
        <w:t xml:space="preserve"> </w:t>
      </w:r>
      <w:r w:rsidRPr="00714C23">
        <w:rPr>
          <w:szCs w:val="24"/>
          <w:rtl/>
        </w:rPr>
        <w:t>כתוצאה (לכל</w:t>
      </w:r>
      <w:r w:rsidRPr="00714C23">
        <w:rPr>
          <w:szCs w:val="24"/>
        </w:rPr>
        <w:t xml:space="preserve"> </w:t>
      </w:r>
      <w:r w:rsidRPr="00714C23">
        <w:rPr>
          <w:szCs w:val="24"/>
          <w:rtl/>
        </w:rPr>
        <w:t>נתון</w:t>
      </w:r>
      <w:r w:rsidRPr="00714C23">
        <w:rPr>
          <w:szCs w:val="24"/>
        </w:rPr>
        <w:t xml:space="preserve"> </w:t>
      </w:r>
      <w:r w:rsidRPr="00714C23">
        <w:rPr>
          <w:szCs w:val="24"/>
          <w:rtl/>
        </w:rPr>
        <w:t>שי</w:t>
      </w:r>
      <w:r w:rsidRPr="00714C23">
        <w:rPr>
          <w:rFonts w:hint="cs"/>
          <w:szCs w:val="24"/>
          <w:rtl/>
        </w:rPr>
        <w:t>י</w:t>
      </w:r>
      <w:r>
        <w:rPr>
          <w:szCs w:val="24"/>
          <w:rtl/>
        </w:rPr>
        <w:t>בדק)</w:t>
      </w:r>
      <w:r>
        <w:rPr>
          <w:rFonts w:hint="cs"/>
          <w:szCs w:val="24"/>
          <w:rtl/>
        </w:rPr>
        <w:t>;</w:t>
      </w:r>
    </w:p>
    <w:p w:rsidR="00974542" w:rsidRPr="00714C23" w:rsidRDefault="00974542" w:rsidP="00974542">
      <w:pPr>
        <w:numPr>
          <w:ilvl w:val="1"/>
          <w:numId w:val="33"/>
        </w:numPr>
        <w:tabs>
          <w:tab w:val="num" w:pos="567"/>
        </w:tabs>
        <w:spacing w:line="360" w:lineRule="auto"/>
        <w:jc w:val="both"/>
        <w:rPr>
          <w:szCs w:val="24"/>
        </w:rPr>
      </w:pPr>
      <w:r w:rsidRPr="00714C23">
        <w:rPr>
          <w:rFonts w:hint="cs"/>
          <w:szCs w:val="24"/>
          <w:rtl/>
        </w:rPr>
        <w:t>המזמין</w:t>
      </w:r>
      <w:r w:rsidRPr="00714C23">
        <w:rPr>
          <w:szCs w:val="24"/>
        </w:rPr>
        <w:t xml:space="preserve"> </w:t>
      </w:r>
      <w:r w:rsidRPr="00714C23">
        <w:rPr>
          <w:szCs w:val="24"/>
          <w:rtl/>
        </w:rPr>
        <w:t>רשאי</w:t>
      </w:r>
      <w:r w:rsidRPr="00714C23">
        <w:rPr>
          <w:szCs w:val="24"/>
        </w:rPr>
        <w:t xml:space="preserve"> </w:t>
      </w:r>
      <w:r w:rsidRPr="00714C23">
        <w:rPr>
          <w:szCs w:val="24"/>
          <w:rtl/>
        </w:rPr>
        <w:t>לשנות</w:t>
      </w:r>
      <w:r w:rsidRPr="00714C23">
        <w:rPr>
          <w:szCs w:val="24"/>
        </w:rPr>
        <w:t xml:space="preserve"> </w:t>
      </w:r>
      <w:r w:rsidRPr="00714C23">
        <w:rPr>
          <w:szCs w:val="24"/>
          <w:rtl/>
        </w:rPr>
        <w:t>את</w:t>
      </w:r>
      <w:r w:rsidRPr="00714C23">
        <w:rPr>
          <w:szCs w:val="24"/>
        </w:rPr>
        <w:t xml:space="preserve"> </w:t>
      </w:r>
      <w:r w:rsidRPr="00714C23">
        <w:rPr>
          <w:szCs w:val="24"/>
          <w:rtl/>
        </w:rPr>
        <w:t>מ</w:t>
      </w:r>
      <w:r w:rsidRPr="00714C23">
        <w:rPr>
          <w:rFonts w:hint="cs"/>
          <w:szCs w:val="24"/>
          <w:rtl/>
        </w:rPr>
        <w:t>פרט</w:t>
      </w:r>
      <w:r w:rsidRPr="00714C23">
        <w:rPr>
          <w:szCs w:val="24"/>
          <w:rtl/>
        </w:rPr>
        <w:t>י</w:t>
      </w:r>
      <w:r w:rsidRPr="00714C23">
        <w:rPr>
          <w:szCs w:val="24"/>
        </w:rPr>
        <w:t xml:space="preserve"> </w:t>
      </w:r>
      <w:r w:rsidRPr="00714C23">
        <w:rPr>
          <w:szCs w:val="24"/>
          <w:rtl/>
        </w:rPr>
        <w:t>הבדיקות</w:t>
      </w:r>
      <w:r w:rsidRPr="00714C23">
        <w:rPr>
          <w:szCs w:val="24"/>
        </w:rPr>
        <w:t xml:space="preserve"> </w:t>
      </w:r>
      <w:r w:rsidRPr="00714C23">
        <w:rPr>
          <w:szCs w:val="24"/>
          <w:rtl/>
        </w:rPr>
        <w:t>שיוגשו</w:t>
      </w:r>
      <w:r w:rsidRPr="00714C23">
        <w:rPr>
          <w:szCs w:val="24"/>
        </w:rPr>
        <w:t xml:space="preserve"> </w:t>
      </w:r>
      <w:r w:rsidRPr="00714C23">
        <w:rPr>
          <w:szCs w:val="24"/>
          <w:rtl/>
        </w:rPr>
        <w:t>לאישורו</w:t>
      </w:r>
      <w:r w:rsidRPr="00714C23">
        <w:rPr>
          <w:szCs w:val="24"/>
        </w:rPr>
        <w:t xml:space="preserve"> </w:t>
      </w:r>
      <w:r w:rsidRPr="00714C23">
        <w:rPr>
          <w:szCs w:val="24"/>
          <w:rtl/>
        </w:rPr>
        <w:t>ע</w:t>
      </w:r>
      <w:r w:rsidRPr="00714C23">
        <w:rPr>
          <w:szCs w:val="24"/>
        </w:rPr>
        <w:t>"</w:t>
      </w:r>
      <w:r w:rsidRPr="00714C23">
        <w:rPr>
          <w:szCs w:val="24"/>
          <w:rtl/>
        </w:rPr>
        <w:t>י</w:t>
      </w:r>
      <w:r w:rsidRPr="00714C23">
        <w:rPr>
          <w:szCs w:val="24"/>
        </w:rPr>
        <w:t xml:space="preserve"> </w:t>
      </w:r>
      <w:r w:rsidRPr="00714C23">
        <w:rPr>
          <w:szCs w:val="24"/>
          <w:rtl/>
        </w:rPr>
        <w:t>הקבלן</w:t>
      </w:r>
      <w:r w:rsidRPr="00714C23">
        <w:rPr>
          <w:szCs w:val="24"/>
        </w:rPr>
        <w:t xml:space="preserve"> </w:t>
      </w:r>
      <w:r w:rsidRPr="00714C23">
        <w:rPr>
          <w:szCs w:val="24"/>
          <w:rtl/>
        </w:rPr>
        <w:t>וכן</w:t>
      </w:r>
      <w:r w:rsidRPr="00714C23">
        <w:rPr>
          <w:szCs w:val="24"/>
        </w:rPr>
        <w:t xml:space="preserve"> </w:t>
      </w:r>
      <w:r w:rsidRPr="00714C23">
        <w:rPr>
          <w:szCs w:val="24"/>
          <w:rtl/>
        </w:rPr>
        <w:t>להוסיף</w:t>
      </w:r>
      <w:r w:rsidRPr="00714C23">
        <w:rPr>
          <w:szCs w:val="24"/>
        </w:rPr>
        <w:t xml:space="preserve"> </w:t>
      </w:r>
      <w:r w:rsidRPr="00714C23">
        <w:rPr>
          <w:szCs w:val="24"/>
          <w:rtl/>
        </w:rPr>
        <w:t>עליהם</w:t>
      </w:r>
      <w:r w:rsidRPr="00714C23">
        <w:rPr>
          <w:szCs w:val="24"/>
        </w:rPr>
        <w:t xml:space="preserve"> </w:t>
      </w:r>
      <w:r w:rsidRPr="00714C23">
        <w:rPr>
          <w:szCs w:val="24"/>
          <w:rtl/>
        </w:rPr>
        <w:t>בדיקות</w:t>
      </w:r>
      <w:r w:rsidRPr="00714C23">
        <w:rPr>
          <w:szCs w:val="24"/>
        </w:rPr>
        <w:t xml:space="preserve"> </w:t>
      </w:r>
      <w:r w:rsidRPr="00714C23">
        <w:rPr>
          <w:szCs w:val="24"/>
          <w:rtl/>
        </w:rPr>
        <w:t>נוספות</w:t>
      </w:r>
      <w:r w:rsidRPr="00714C23">
        <w:rPr>
          <w:szCs w:val="24"/>
        </w:rPr>
        <w:t xml:space="preserve"> </w:t>
      </w:r>
      <w:r w:rsidRPr="00714C23">
        <w:rPr>
          <w:szCs w:val="24"/>
          <w:rtl/>
        </w:rPr>
        <w:t>על</w:t>
      </w:r>
      <w:r w:rsidRPr="00714C23">
        <w:rPr>
          <w:szCs w:val="24"/>
        </w:rPr>
        <w:t xml:space="preserve"> </w:t>
      </w:r>
      <w:r w:rsidRPr="00714C23">
        <w:rPr>
          <w:szCs w:val="24"/>
          <w:rtl/>
        </w:rPr>
        <w:t>המוצע במטרה</w:t>
      </w:r>
      <w:r w:rsidRPr="00714C23">
        <w:rPr>
          <w:szCs w:val="24"/>
        </w:rPr>
        <w:t xml:space="preserve"> </w:t>
      </w:r>
      <w:r w:rsidRPr="00714C23">
        <w:rPr>
          <w:szCs w:val="24"/>
          <w:rtl/>
        </w:rPr>
        <w:t>להבטיח</w:t>
      </w:r>
      <w:r w:rsidRPr="00714C23">
        <w:rPr>
          <w:szCs w:val="24"/>
        </w:rPr>
        <w:t xml:space="preserve"> </w:t>
      </w:r>
      <w:r w:rsidRPr="00714C23">
        <w:rPr>
          <w:szCs w:val="24"/>
          <w:rtl/>
        </w:rPr>
        <w:t>בדיקה</w:t>
      </w:r>
      <w:r w:rsidRPr="00714C23">
        <w:rPr>
          <w:szCs w:val="24"/>
        </w:rPr>
        <w:t xml:space="preserve"> </w:t>
      </w:r>
      <w:r w:rsidRPr="00714C23">
        <w:rPr>
          <w:szCs w:val="24"/>
          <w:rtl/>
        </w:rPr>
        <w:t>מלאה,</w:t>
      </w:r>
      <w:r w:rsidRPr="00714C23">
        <w:rPr>
          <w:szCs w:val="24"/>
        </w:rPr>
        <w:t xml:space="preserve"> </w:t>
      </w:r>
      <w:r w:rsidRPr="00714C23">
        <w:rPr>
          <w:szCs w:val="24"/>
          <w:rtl/>
        </w:rPr>
        <w:t>עמידות</w:t>
      </w:r>
      <w:r w:rsidRPr="00714C23">
        <w:rPr>
          <w:szCs w:val="24"/>
        </w:rPr>
        <w:t xml:space="preserve"> </w:t>
      </w:r>
      <w:r w:rsidRPr="00714C23">
        <w:rPr>
          <w:szCs w:val="24"/>
          <w:rtl/>
        </w:rPr>
        <w:t>ברמת</w:t>
      </w:r>
      <w:r w:rsidRPr="00714C23">
        <w:rPr>
          <w:rFonts w:hint="cs"/>
          <w:szCs w:val="24"/>
          <w:rtl/>
        </w:rPr>
        <w:t xml:space="preserve"> </w:t>
      </w:r>
      <w:r w:rsidRPr="00714C23">
        <w:rPr>
          <w:szCs w:val="24"/>
          <w:rtl/>
        </w:rPr>
        <w:t>פריט</w:t>
      </w:r>
      <w:r w:rsidRPr="00714C23">
        <w:rPr>
          <w:rFonts w:hint="cs"/>
          <w:szCs w:val="24"/>
          <w:rtl/>
        </w:rPr>
        <w:t xml:space="preserve"> </w:t>
      </w:r>
      <w:r w:rsidRPr="00714C23">
        <w:rPr>
          <w:szCs w:val="24"/>
          <w:rtl/>
        </w:rPr>
        <w:t>בודד</w:t>
      </w:r>
      <w:r w:rsidRPr="00714C23">
        <w:rPr>
          <w:szCs w:val="24"/>
        </w:rPr>
        <w:t xml:space="preserve"> </w:t>
      </w:r>
      <w:r w:rsidRPr="00714C23">
        <w:rPr>
          <w:szCs w:val="24"/>
          <w:rtl/>
        </w:rPr>
        <w:t>והמערכת</w:t>
      </w:r>
      <w:r w:rsidRPr="00714C23">
        <w:rPr>
          <w:szCs w:val="24"/>
        </w:rPr>
        <w:t xml:space="preserve"> </w:t>
      </w:r>
      <w:r w:rsidRPr="00714C23">
        <w:rPr>
          <w:szCs w:val="24"/>
          <w:rtl/>
        </w:rPr>
        <w:t>כולה</w:t>
      </w:r>
      <w:r w:rsidRPr="00714C23">
        <w:rPr>
          <w:szCs w:val="24"/>
        </w:rPr>
        <w:t xml:space="preserve"> </w:t>
      </w:r>
      <w:r w:rsidRPr="00714C23">
        <w:rPr>
          <w:szCs w:val="24"/>
          <w:rtl/>
        </w:rPr>
        <w:t>בדרישות.</w:t>
      </w:r>
    </w:p>
    <w:p w:rsidR="00974542" w:rsidRPr="00714C23" w:rsidRDefault="00974542" w:rsidP="00974542">
      <w:pPr>
        <w:numPr>
          <w:ilvl w:val="1"/>
          <w:numId w:val="33"/>
        </w:numPr>
        <w:tabs>
          <w:tab w:val="num" w:pos="567"/>
        </w:tabs>
        <w:spacing w:line="360" w:lineRule="auto"/>
        <w:jc w:val="both"/>
        <w:rPr>
          <w:szCs w:val="24"/>
        </w:rPr>
      </w:pPr>
      <w:r w:rsidRPr="00714C23">
        <w:rPr>
          <w:rFonts w:hint="cs"/>
          <w:szCs w:val="24"/>
          <w:rtl/>
        </w:rPr>
        <w:t>ל</w:t>
      </w:r>
      <w:r w:rsidRPr="00714C23">
        <w:rPr>
          <w:szCs w:val="24"/>
          <w:rtl/>
        </w:rPr>
        <w:t>אחר</w:t>
      </w:r>
      <w:r w:rsidRPr="00714C23">
        <w:rPr>
          <w:szCs w:val="24"/>
        </w:rPr>
        <w:t xml:space="preserve"> </w:t>
      </w:r>
      <w:r w:rsidRPr="00714C23">
        <w:rPr>
          <w:szCs w:val="24"/>
          <w:rtl/>
        </w:rPr>
        <w:t>בדיקות</w:t>
      </w:r>
      <w:r w:rsidRPr="00714C23">
        <w:rPr>
          <w:szCs w:val="24"/>
        </w:rPr>
        <w:t xml:space="preserve"> </w:t>
      </w:r>
      <w:r w:rsidRPr="00714C23">
        <w:rPr>
          <w:szCs w:val="24"/>
          <w:rtl/>
        </w:rPr>
        <w:t>הקבלה</w:t>
      </w:r>
      <w:r w:rsidRPr="00714C23">
        <w:rPr>
          <w:szCs w:val="24"/>
        </w:rPr>
        <w:t xml:space="preserve"> </w:t>
      </w:r>
      <w:r w:rsidRPr="00714C23">
        <w:rPr>
          <w:szCs w:val="24"/>
          <w:rtl/>
        </w:rPr>
        <w:t>תוגש</w:t>
      </w:r>
      <w:r w:rsidRPr="00714C23">
        <w:rPr>
          <w:szCs w:val="24"/>
        </w:rPr>
        <w:t xml:space="preserve"> </w:t>
      </w:r>
      <w:r w:rsidRPr="00714C23">
        <w:rPr>
          <w:szCs w:val="24"/>
          <w:rtl/>
        </w:rPr>
        <w:t>ל</w:t>
      </w:r>
      <w:r w:rsidRPr="00714C23">
        <w:rPr>
          <w:rFonts w:hint="cs"/>
          <w:szCs w:val="24"/>
          <w:rtl/>
        </w:rPr>
        <w:t>קבלן</w:t>
      </w:r>
      <w:r w:rsidRPr="00714C23">
        <w:rPr>
          <w:szCs w:val="24"/>
        </w:rPr>
        <w:t xml:space="preserve"> </w:t>
      </w:r>
      <w:r w:rsidRPr="00714C23">
        <w:rPr>
          <w:szCs w:val="24"/>
          <w:rtl/>
        </w:rPr>
        <w:t>רשימת</w:t>
      </w:r>
      <w:r w:rsidRPr="00714C23">
        <w:rPr>
          <w:szCs w:val="24"/>
        </w:rPr>
        <w:t xml:space="preserve"> </w:t>
      </w:r>
      <w:r w:rsidRPr="00714C23">
        <w:rPr>
          <w:szCs w:val="24"/>
          <w:rtl/>
        </w:rPr>
        <w:t>ליקויים (במידה</w:t>
      </w:r>
      <w:r w:rsidRPr="00714C23">
        <w:rPr>
          <w:szCs w:val="24"/>
        </w:rPr>
        <w:t xml:space="preserve"> </w:t>
      </w:r>
      <w:r>
        <w:rPr>
          <w:szCs w:val="24"/>
          <w:rtl/>
        </w:rPr>
        <w:t>ויהיו)</w:t>
      </w:r>
      <w:r>
        <w:rPr>
          <w:rFonts w:hint="cs"/>
          <w:szCs w:val="24"/>
          <w:rtl/>
        </w:rPr>
        <w:t xml:space="preserve">. </w:t>
      </w:r>
      <w:r w:rsidRPr="00714C23">
        <w:rPr>
          <w:rFonts w:hint="cs"/>
          <w:szCs w:val="24"/>
          <w:rtl/>
        </w:rPr>
        <w:t>תקופת האחריות תחל לאחר תיקון הליקויים ומסירה סופית של המערכת.</w:t>
      </w:r>
    </w:p>
    <w:p w:rsidR="00974542" w:rsidRPr="00714C23" w:rsidRDefault="00974542" w:rsidP="00974542">
      <w:pPr>
        <w:tabs>
          <w:tab w:val="left" w:pos="992"/>
          <w:tab w:val="right" w:pos="8505"/>
        </w:tabs>
        <w:spacing w:line="360" w:lineRule="auto"/>
        <w:ind w:left="360" w:right="-567"/>
        <w:jc w:val="both"/>
        <w:rPr>
          <w:szCs w:val="24"/>
          <w:rtl/>
        </w:rPr>
      </w:pPr>
    </w:p>
    <w:p w:rsidR="00974542" w:rsidRPr="00714C23" w:rsidRDefault="00974542" w:rsidP="00974542">
      <w:pPr>
        <w:numPr>
          <w:ilvl w:val="4"/>
          <w:numId w:val="12"/>
        </w:numPr>
        <w:spacing w:line="360" w:lineRule="auto"/>
        <w:ind w:left="311"/>
        <w:jc w:val="both"/>
        <w:rPr>
          <w:b/>
          <w:bCs/>
          <w:szCs w:val="24"/>
          <w:u w:val="single"/>
        </w:rPr>
      </w:pPr>
      <w:r w:rsidRPr="00714C23">
        <w:rPr>
          <w:b/>
          <w:bCs/>
          <w:szCs w:val="24"/>
          <w:u w:val="single"/>
          <w:rtl/>
        </w:rPr>
        <w:t>קבלת המערכת</w:t>
      </w:r>
      <w:r w:rsidRPr="00714C23">
        <w:rPr>
          <w:rFonts w:hint="cs"/>
          <w:b/>
          <w:bCs/>
          <w:szCs w:val="24"/>
          <w:u w:val="single"/>
          <w:rtl/>
        </w:rPr>
        <w:t xml:space="preserve"> </w:t>
      </w:r>
      <w:r>
        <w:rPr>
          <w:rFonts w:hint="cs"/>
          <w:b/>
          <w:bCs/>
          <w:szCs w:val="24"/>
          <w:u w:val="single"/>
          <w:rtl/>
        </w:rPr>
        <w:t xml:space="preserve">- </w:t>
      </w:r>
      <w:r w:rsidRPr="00714C23">
        <w:rPr>
          <w:rFonts w:hint="cs"/>
          <w:b/>
          <w:bCs/>
          <w:szCs w:val="24"/>
          <w:u w:val="single"/>
          <w:rtl/>
        </w:rPr>
        <w:t>קבלה ראשונית</w:t>
      </w:r>
      <w:r w:rsidRPr="00714C23">
        <w:rPr>
          <w:rFonts w:hint="cs"/>
          <w:b/>
          <w:bCs/>
          <w:szCs w:val="24"/>
          <w:rtl/>
        </w:rPr>
        <w:t>:</w:t>
      </w: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numPr>
          <w:ilvl w:val="1"/>
          <w:numId w:val="33"/>
        </w:numPr>
        <w:spacing w:line="360" w:lineRule="auto"/>
        <w:jc w:val="both"/>
        <w:rPr>
          <w:szCs w:val="24"/>
        </w:rPr>
      </w:pPr>
      <w:r w:rsidRPr="00714C23">
        <w:rPr>
          <w:rFonts w:hint="cs"/>
          <w:szCs w:val="24"/>
          <w:rtl/>
        </w:rPr>
        <w:t xml:space="preserve">קבלה ראשונית של המערכת תבוצע </w:t>
      </w:r>
      <w:r w:rsidRPr="00714C23">
        <w:rPr>
          <w:szCs w:val="24"/>
          <w:rtl/>
        </w:rPr>
        <w:t xml:space="preserve">ע"י </w:t>
      </w:r>
      <w:r w:rsidRPr="00714C23">
        <w:rPr>
          <w:rFonts w:hint="cs"/>
          <w:szCs w:val="24"/>
          <w:rtl/>
        </w:rPr>
        <w:t>מזמין העבודה</w:t>
      </w:r>
      <w:r w:rsidRPr="00714C23">
        <w:rPr>
          <w:szCs w:val="24"/>
          <w:rtl/>
        </w:rPr>
        <w:t xml:space="preserve"> בסיום כל בדיקות הקבלה כמתחייב עפ"י הסכם זה ועפ"י המפרט או כפי שייקבע בעתיד ע"י </w:t>
      </w:r>
      <w:r w:rsidRPr="00714C23">
        <w:rPr>
          <w:rFonts w:hint="cs"/>
          <w:szCs w:val="24"/>
          <w:rtl/>
        </w:rPr>
        <w:t xml:space="preserve">מזמין העבודה </w:t>
      </w:r>
      <w:r w:rsidRPr="00714C23">
        <w:rPr>
          <w:szCs w:val="24"/>
          <w:rtl/>
        </w:rPr>
        <w:t>בתיאום עם נציג ה</w:t>
      </w:r>
      <w:r w:rsidRPr="00714C23">
        <w:rPr>
          <w:rFonts w:hint="cs"/>
          <w:szCs w:val="24"/>
          <w:rtl/>
        </w:rPr>
        <w:t>קבלן</w:t>
      </w:r>
      <w:r w:rsidRPr="00714C23">
        <w:rPr>
          <w:szCs w:val="24"/>
          <w:rtl/>
        </w:rPr>
        <w:t xml:space="preserve"> ולאחר אישור </w:t>
      </w:r>
      <w:r>
        <w:rPr>
          <w:rFonts w:hint="cs"/>
          <w:szCs w:val="24"/>
          <w:rtl/>
        </w:rPr>
        <w:t>הממונה</w:t>
      </w:r>
      <w:r w:rsidRPr="00714C23">
        <w:rPr>
          <w:szCs w:val="24"/>
          <w:rtl/>
        </w:rPr>
        <w:t xml:space="preserve"> כי המערכת עמדה בהצלחה בכל בדיקות הקבלה כאמור,</w:t>
      </w:r>
      <w:r w:rsidRPr="00714C23">
        <w:rPr>
          <w:rFonts w:hint="cs"/>
          <w:szCs w:val="24"/>
          <w:rtl/>
        </w:rPr>
        <w:t xml:space="preserve"> כולל מערכות </w:t>
      </w:r>
      <w:r w:rsidRPr="00714C23">
        <w:rPr>
          <w:szCs w:val="24"/>
          <w:rtl/>
        </w:rPr>
        <w:t>חומרה ותוכנה, לרבות לאחר תיקון התקלות שנתגלו בבדיקות הקבלה</w:t>
      </w:r>
      <w:r w:rsidRPr="00714C23">
        <w:rPr>
          <w:rFonts w:hint="cs"/>
          <w:szCs w:val="24"/>
          <w:rtl/>
        </w:rPr>
        <w:t>.</w:t>
      </w:r>
    </w:p>
    <w:p w:rsidR="00974542" w:rsidRPr="00714C23" w:rsidRDefault="00974542" w:rsidP="00974542">
      <w:pPr>
        <w:numPr>
          <w:ilvl w:val="1"/>
          <w:numId w:val="33"/>
        </w:numPr>
        <w:tabs>
          <w:tab w:val="num" w:pos="567"/>
        </w:tabs>
        <w:spacing w:line="360" w:lineRule="auto"/>
        <w:jc w:val="both"/>
        <w:rPr>
          <w:szCs w:val="24"/>
        </w:rPr>
      </w:pPr>
      <w:r>
        <w:rPr>
          <w:szCs w:val="24"/>
          <w:rtl/>
        </w:rPr>
        <w:t>אין בקבלת המערכת</w:t>
      </w:r>
      <w:r>
        <w:rPr>
          <w:rFonts w:hint="cs"/>
          <w:szCs w:val="24"/>
          <w:rtl/>
        </w:rPr>
        <w:t xml:space="preserve"> </w:t>
      </w:r>
      <w:r w:rsidRPr="00714C23">
        <w:rPr>
          <w:szCs w:val="24"/>
          <w:rtl/>
        </w:rPr>
        <w:t>כדי לגרוע מאחריות ה</w:t>
      </w:r>
      <w:r w:rsidRPr="00714C23">
        <w:rPr>
          <w:rFonts w:hint="cs"/>
          <w:szCs w:val="24"/>
          <w:rtl/>
        </w:rPr>
        <w:t>קבלן</w:t>
      </w:r>
      <w:r w:rsidRPr="00714C23">
        <w:rPr>
          <w:szCs w:val="24"/>
          <w:rtl/>
        </w:rPr>
        <w:t xml:space="preserve"> לבצע עבודות ולמלא אחר </w:t>
      </w:r>
      <w:r w:rsidRPr="00714C23">
        <w:rPr>
          <w:rFonts w:hint="cs"/>
          <w:szCs w:val="24"/>
          <w:rtl/>
        </w:rPr>
        <w:t>הת</w:t>
      </w:r>
      <w:r w:rsidRPr="00714C23">
        <w:rPr>
          <w:szCs w:val="24"/>
          <w:rtl/>
        </w:rPr>
        <w:t>חייבויות,</w:t>
      </w:r>
      <w:r w:rsidRPr="00714C23">
        <w:rPr>
          <w:rFonts w:hint="cs"/>
          <w:szCs w:val="24"/>
          <w:rtl/>
        </w:rPr>
        <w:t xml:space="preserve"> </w:t>
      </w:r>
      <w:r w:rsidRPr="00714C23">
        <w:rPr>
          <w:szCs w:val="24"/>
          <w:rtl/>
        </w:rPr>
        <w:t>אשר על פי הסכם זה יש לבצען לאחר קבלת המערכת.</w:t>
      </w:r>
      <w:r w:rsidRPr="00714C23">
        <w:rPr>
          <w:rFonts w:hint="cs"/>
          <w:szCs w:val="24"/>
          <w:rtl/>
        </w:rPr>
        <w:t xml:space="preserve"> </w:t>
      </w:r>
      <w:r w:rsidRPr="00714C23">
        <w:rPr>
          <w:szCs w:val="24"/>
          <w:rtl/>
        </w:rPr>
        <w:t xml:space="preserve">כמו כן לא יהיה בקבלת המערכת כדי לגרוע מזכות </w:t>
      </w:r>
      <w:r w:rsidRPr="00714C23">
        <w:rPr>
          <w:rFonts w:hint="cs"/>
          <w:szCs w:val="24"/>
          <w:rtl/>
        </w:rPr>
        <w:t>מזמין העבודה</w:t>
      </w:r>
      <w:r w:rsidRPr="00714C23">
        <w:rPr>
          <w:szCs w:val="24"/>
          <w:rtl/>
        </w:rPr>
        <w:t xml:space="preserve"> לטעון ולתבוע את ה</w:t>
      </w:r>
      <w:r w:rsidRPr="00714C23">
        <w:rPr>
          <w:rFonts w:hint="cs"/>
          <w:szCs w:val="24"/>
          <w:rtl/>
        </w:rPr>
        <w:t>קבלן</w:t>
      </w:r>
      <w:r w:rsidRPr="00714C23">
        <w:rPr>
          <w:szCs w:val="24"/>
          <w:rtl/>
        </w:rPr>
        <w:t xml:space="preserve"> בגין הפרות</w:t>
      </w:r>
      <w:r w:rsidRPr="00714C23">
        <w:rPr>
          <w:rFonts w:hint="cs"/>
          <w:szCs w:val="24"/>
          <w:rtl/>
        </w:rPr>
        <w:t xml:space="preserve"> </w:t>
      </w:r>
      <w:r w:rsidRPr="00714C23">
        <w:rPr>
          <w:szCs w:val="24"/>
          <w:rtl/>
        </w:rPr>
        <w:t>התחייבויותי</w:t>
      </w:r>
      <w:r w:rsidRPr="00714C23">
        <w:rPr>
          <w:rFonts w:hint="cs"/>
          <w:szCs w:val="24"/>
          <w:rtl/>
        </w:rPr>
        <w:t>ו</w:t>
      </w:r>
      <w:r w:rsidRPr="00714C23">
        <w:rPr>
          <w:szCs w:val="24"/>
          <w:rtl/>
        </w:rPr>
        <w:t xml:space="preserve"> ואי עמידה בלו"ז במהלך ביצוע העבודה.</w:t>
      </w:r>
    </w:p>
    <w:p w:rsidR="00974542" w:rsidRPr="00714C23" w:rsidRDefault="00974542" w:rsidP="00974542">
      <w:pPr>
        <w:tabs>
          <w:tab w:val="left" w:pos="992"/>
          <w:tab w:val="right" w:pos="8505"/>
        </w:tabs>
        <w:spacing w:line="360" w:lineRule="auto"/>
        <w:ind w:left="360" w:right="-567"/>
        <w:jc w:val="both"/>
        <w:rPr>
          <w:szCs w:val="24"/>
        </w:rPr>
      </w:pPr>
    </w:p>
    <w:p w:rsidR="00974542" w:rsidRPr="00714C23" w:rsidRDefault="00974542" w:rsidP="00974542">
      <w:pPr>
        <w:numPr>
          <w:ilvl w:val="4"/>
          <w:numId w:val="12"/>
        </w:numPr>
        <w:spacing w:line="360" w:lineRule="auto"/>
        <w:ind w:left="311"/>
        <w:jc w:val="both"/>
        <w:rPr>
          <w:b/>
          <w:bCs/>
          <w:szCs w:val="24"/>
          <w:u w:val="single"/>
        </w:rPr>
      </w:pPr>
      <w:r w:rsidRPr="00714C23">
        <w:rPr>
          <w:b/>
          <w:bCs/>
          <w:szCs w:val="24"/>
          <w:u w:val="single"/>
          <w:rtl/>
        </w:rPr>
        <w:t>הרצת המערכת</w:t>
      </w:r>
      <w:r w:rsidRPr="00714C23">
        <w:rPr>
          <w:rFonts w:hint="cs"/>
          <w:b/>
          <w:bCs/>
          <w:szCs w:val="24"/>
          <w:u w:val="single"/>
          <w:rtl/>
        </w:rPr>
        <w:t xml:space="preserve"> לאחר קבלה ראשונית</w:t>
      </w:r>
      <w:r w:rsidRPr="00714C23">
        <w:rPr>
          <w:rFonts w:hint="cs"/>
          <w:b/>
          <w:bCs/>
          <w:szCs w:val="24"/>
          <w:rtl/>
        </w:rPr>
        <w:t>:</w:t>
      </w: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numPr>
          <w:ilvl w:val="1"/>
          <w:numId w:val="33"/>
        </w:numPr>
        <w:spacing w:line="360" w:lineRule="auto"/>
        <w:jc w:val="both"/>
        <w:rPr>
          <w:szCs w:val="24"/>
        </w:rPr>
      </w:pPr>
      <w:r w:rsidRPr="00714C23">
        <w:rPr>
          <w:rFonts w:hint="cs"/>
          <w:szCs w:val="24"/>
          <w:rtl/>
        </w:rPr>
        <w:t>לאחר</w:t>
      </w:r>
      <w:r w:rsidRPr="00714C23">
        <w:rPr>
          <w:szCs w:val="24"/>
          <w:rtl/>
        </w:rPr>
        <w:t xml:space="preserve"> קבלה ראשונית של המערכת ע"י </w:t>
      </w:r>
      <w:r>
        <w:rPr>
          <w:rFonts w:hint="cs"/>
          <w:szCs w:val="24"/>
          <w:rtl/>
        </w:rPr>
        <w:t>הממונה</w:t>
      </w:r>
      <w:r w:rsidRPr="00714C23">
        <w:rPr>
          <w:rFonts w:hint="cs"/>
          <w:szCs w:val="24"/>
          <w:rtl/>
        </w:rPr>
        <w:t xml:space="preserve"> </w:t>
      </w:r>
      <w:r w:rsidRPr="00714C23">
        <w:rPr>
          <w:szCs w:val="24"/>
          <w:rtl/>
        </w:rPr>
        <w:t xml:space="preserve">תחל תקופת הרצה. תקופה זו תימשך </w:t>
      </w:r>
      <w:r w:rsidRPr="00714C23">
        <w:rPr>
          <w:rFonts w:hint="cs"/>
          <w:szCs w:val="24"/>
          <w:rtl/>
        </w:rPr>
        <w:t>3</w:t>
      </w:r>
      <w:r w:rsidRPr="00714C23">
        <w:rPr>
          <w:szCs w:val="24"/>
          <w:rtl/>
        </w:rPr>
        <w:t xml:space="preserve"> חודשים</w:t>
      </w:r>
      <w:r>
        <w:rPr>
          <w:rFonts w:hint="cs"/>
          <w:szCs w:val="24"/>
          <w:rtl/>
        </w:rPr>
        <w:t xml:space="preserve"> (להלן: "</w:t>
      </w:r>
      <w:r w:rsidRPr="00777F50">
        <w:rPr>
          <w:rFonts w:hint="cs"/>
          <w:i/>
          <w:iCs/>
          <w:szCs w:val="24"/>
          <w:u w:val="single"/>
          <w:rtl/>
        </w:rPr>
        <w:t>תקופת ההרצה</w:t>
      </w:r>
      <w:r>
        <w:rPr>
          <w:rFonts w:hint="cs"/>
          <w:szCs w:val="24"/>
          <w:rtl/>
        </w:rPr>
        <w:t>")</w:t>
      </w:r>
      <w:r w:rsidRPr="00714C23">
        <w:rPr>
          <w:szCs w:val="24"/>
          <w:rtl/>
        </w:rPr>
        <w:t xml:space="preserve">. בזמן זה מפעילי המערכת (נציגי </w:t>
      </w:r>
      <w:r>
        <w:rPr>
          <w:rFonts w:hint="cs"/>
          <w:szCs w:val="24"/>
          <w:rtl/>
        </w:rPr>
        <w:t>המזמין</w:t>
      </w:r>
      <w:r w:rsidRPr="00714C23">
        <w:rPr>
          <w:szCs w:val="24"/>
          <w:rtl/>
        </w:rPr>
        <w:t>) יתפעלו את המערכת, ילמדו את תכונותיה ויסיקו מסקנות.</w:t>
      </w:r>
    </w:p>
    <w:p w:rsidR="00974542" w:rsidRPr="00714C23" w:rsidRDefault="00974542" w:rsidP="00974542">
      <w:pPr>
        <w:numPr>
          <w:ilvl w:val="1"/>
          <w:numId w:val="33"/>
        </w:numPr>
        <w:spacing w:line="360" w:lineRule="auto"/>
        <w:jc w:val="both"/>
        <w:rPr>
          <w:szCs w:val="24"/>
        </w:rPr>
      </w:pPr>
      <w:r w:rsidRPr="00714C23">
        <w:rPr>
          <w:szCs w:val="24"/>
          <w:rtl/>
        </w:rPr>
        <w:lastRenderedPageBreak/>
        <w:t xml:space="preserve">ליקויים ודרישות לשיפורים שיתגלו במשך תקופת ההרצה ע"י </w:t>
      </w:r>
      <w:r>
        <w:rPr>
          <w:rFonts w:hint="cs"/>
          <w:szCs w:val="24"/>
          <w:rtl/>
        </w:rPr>
        <w:t>הממונה</w:t>
      </w:r>
      <w:r w:rsidRPr="00714C23">
        <w:rPr>
          <w:rFonts w:hint="cs"/>
          <w:szCs w:val="24"/>
          <w:rtl/>
        </w:rPr>
        <w:t xml:space="preserve"> </w:t>
      </w:r>
      <w:r w:rsidRPr="00714C23">
        <w:rPr>
          <w:szCs w:val="24"/>
          <w:rtl/>
        </w:rPr>
        <w:t>יועברו לידיעת ה</w:t>
      </w:r>
      <w:r w:rsidRPr="00714C23">
        <w:rPr>
          <w:rFonts w:hint="cs"/>
          <w:szCs w:val="24"/>
          <w:rtl/>
        </w:rPr>
        <w:t>קבלן</w:t>
      </w:r>
      <w:r w:rsidRPr="00714C23">
        <w:rPr>
          <w:szCs w:val="24"/>
          <w:rtl/>
        </w:rPr>
        <w:t xml:space="preserve"> שבאחריות</w:t>
      </w:r>
      <w:r w:rsidRPr="00714C23">
        <w:rPr>
          <w:rFonts w:hint="cs"/>
          <w:szCs w:val="24"/>
          <w:rtl/>
        </w:rPr>
        <w:t>ו</w:t>
      </w:r>
      <w:r w:rsidRPr="00714C23">
        <w:rPr>
          <w:szCs w:val="24"/>
          <w:rtl/>
        </w:rPr>
        <w:t xml:space="preserve"> לתקנם באותו תהליך ובמועדים שהוגדרו במפרט זה. בתום התיקונים תבוצע קבלה נוספת של המערכת.</w:t>
      </w:r>
    </w:p>
    <w:p w:rsidR="00974542" w:rsidRPr="00714C23" w:rsidRDefault="00974542" w:rsidP="00974542">
      <w:pPr>
        <w:tabs>
          <w:tab w:val="left" w:pos="571"/>
          <w:tab w:val="right" w:pos="8505"/>
        </w:tabs>
        <w:spacing w:line="360" w:lineRule="auto"/>
        <w:ind w:left="4" w:right="-567"/>
        <w:jc w:val="both"/>
        <w:rPr>
          <w:szCs w:val="24"/>
        </w:rPr>
      </w:pPr>
    </w:p>
    <w:p w:rsidR="00974542" w:rsidRPr="00714C23" w:rsidRDefault="00974542" w:rsidP="00974542">
      <w:pPr>
        <w:numPr>
          <w:ilvl w:val="4"/>
          <w:numId w:val="12"/>
        </w:numPr>
        <w:spacing w:line="360" w:lineRule="auto"/>
        <w:ind w:left="311"/>
        <w:jc w:val="both"/>
        <w:rPr>
          <w:b/>
          <w:bCs/>
          <w:szCs w:val="24"/>
          <w:u w:val="single"/>
        </w:rPr>
      </w:pPr>
      <w:r>
        <w:rPr>
          <w:rFonts w:hint="cs"/>
          <w:b/>
          <w:bCs/>
          <w:szCs w:val="24"/>
          <w:u w:val="single"/>
          <w:rtl/>
        </w:rPr>
        <w:t>שלב קבלה סופית</w:t>
      </w:r>
      <w:r w:rsidRPr="00714C23">
        <w:rPr>
          <w:rFonts w:hint="cs"/>
          <w:b/>
          <w:bCs/>
          <w:szCs w:val="24"/>
          <w:rtl/>
        </w:rPr>
        <w:t>:</w:t>
      </w: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numPr>
          <w:ilvl w:val="1"/>
          <w:numId w:val="33"/>
        </w:numPr>
        <w:spacing w:line="360" w:lineRule="auto"/>
        <w:jc w:val="both"/>
        <w:rPr>
          <w:szCs w:val="24"/>
        </w:rPr>
      </w:pPr>
      <w:r w:rsidRPr="00714C23">
        <w:rPr>
          <w:rFonts w:hint="cs"/>
          <w:szCs w:val="24"/>
          <w:rtl/>
        </w:rPr>
        <w:t>בתום שלב ההרצה ותיקון הליקויים תבוצע קבלה סופית למערכת</w:t>
      </w:r>
      <w:r>
        <w:rPr>
          <w:rFonts w:hint="cs"/>
          <w:szCs w:val="24"/>
          <w:rtl/>
        </w:rPr>
        <w:t>. למען הסר ספק כל תיקון אשר ידרש בתקופת ההרצה יבוצע עד תום תקופת זו ולא יאוחר מיום זה</w:t>
      </w:r>
      <w:r w:rsidRPr="00714C23">
        <w:rPr>
          <w:rFonts w:hint="cs"/>
          <w:szCs w:val="24"/>
          <w:rtl/>
        </w:rPr>
        <w:t>.</w:t>
      </w:r>
      <w:r>
        <w:rPr>
          <w:rFonts w:hint="cs"/>
          <w:szCs w:val="24"/>
          <w:rtl/>
        </w:rPr>
        <w:t xml:space="preserve"> </w:t>
      </w:r>
    </w:p>
    <w:p w:rsidR="00974542" w:rsidRPr="00714C23" w:rsidRDefault="00974542" w:rsidP="00974542">
      <w:pPr>
        <w:numPr>
          <w:ilvl w:val="1"/>
          <w:numId w:val="33"/>
        </w:numPr>
        <w:spacing w:line="360" w:lineRule="auto"/>
        <w:jc w:val="both"/>
        <w:rPr>
          <w:szCs w:val="24"/>
        </w:rPr>
      </w:pPr>
      <w:r w:rsidRPr="00714C23">
        <w:rPr>
          <w:rFonts w:hint="cs"/>
          <w:szCs w:val="24"/>
          <w:rtl/>
        </w:rPr>
        <w:t>ממועד קבלה סופית תחל תקופת האחריות.</w:t>
      </w:r>
    </w:p>
    <w:p w:rsidR="00974542" w:rsidRPr="00714C23" w:rsidRDefault="00974542" w:rsidP="00974542">
      <w:pPr>
        <w:tabs>
          <w:tab w:val="left" w:pos="992"/>
          <w:tab w:val="right" w:pos="8505"/>
        </w:tabs>
        <w:spacing w:line="360" w:lineRule="auto"/>
        <w:ind w:left="495" w:right="-567"/>
        <w:jc w:val="both"/>
        <w:rPr>
          <w:szCs w:val="24"/>
          <w:u w:val="single"/>
        </w:rPr>
      </w:pPr>
    </w:p>
    <w:p w:rsidR="00974542" w:rsidRPr="00714C23" w:rsidRDefault="00974542" w:rsidP="00974542">
      <w:pPr>
        <w:numPr>
          <w:ilvl w:val="4"/>
          <w:numId w:val="12"/>
        </w:numPr>
        <w:spacing w:line="360" w:lineRule="auto"/>
        <w:ind w:left="311"/>
        <w:jc w:val="both"/>
        <w:rPr>
          <w:b/>
          <w:bCs/>
          <w:szCs w:val="24"/>
          <w:u w:val="single"/>
          <w:rtl/>
        </w:rPr>
      </w:pPr>
      <w:r w:rsidRPr="00714C23">
        <w:rPr>
          <w:b/>
          <w:bCs/>
          <w:szCs w:val="24"/>
          <w:u w:val="single"/>
          <w:rtl/>
        </w:rPr>
        <w:t>חשמלאי בודק</w:t>
      </w:r>
      <w:r w:rsidRPr="00714C23">
        <w:rPr>
          <w:rFonts w:hint="cs"/>
          <w:b/>
          <w:bCs/>
          <w:szCs w:val="24"/>
          <w:rtl/>
        </w:rPr>
        <w:t>:</w:t>
      </w: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numPr>
          <w:ilvl w:val="1"/>
          <w:numId w:val="33"/>
        </w:numPr>
        <w:spacing w:line="360" w:lineRule="auto"/>
        <w:jc w:val="both"/>
        <w:rPr>
          <w:szCs w:val="24"/>
          <w:rtl/>
        </w:rPr>
      </w:pPr>
      <w:r w:rsidRPr="00714C23">
        <w:rPr>
          <w:szCs w:val="24"/>
          <w:rtl/>
        </w:rPr>
        <w:t>בדיקה סופית של</w:t>
      </w:r>
      <w:r w:rsidRPr="00714C23">
        <w:rPr>
          <w:rFonts w:hint="cs"/>
          <w:szCs w:val="24"/>
          <w:rtl/>
        </w:rPr>
        <w:t xml:space="preserve"> </w:t>
      </w:r>
      <w:r w:rsidRPr="00714C23">
        <w:rPr>
          <w:szCs w:val="24"/>
          <w:rtl/>
        </w:rPr>
        <w:t>החשמל תעשה על ידי "חשמלאי בודק"</w:t>
      </w:r>
      <w:r w:rsidRPr="00714C23">
        <w:rPr>
          <w:rFonts w:hint="cs"/>
          <w:szCs w:val="24"/>
          <w:rtl/>
        </w:rPr>
        <w:t xml:space="preserve"> </w:t>
      </w:r>
      <w:r w:rsidRPr="00714C23">
        <w:rPr>
          <w:szCs w:val="24"/>
        </w:rPr>
        <w:t xml:space="preserve"> </w:t>
      </w:r>
      <w:r w:rsidRPr="00714C23">
        <w:rPr>
          <w:szCs w:val="24"/>
          <w:rtl/>
        </w:rPr>
        <w:t>מוסמך אשר יוזמן ע"י</w:t>
      </w:r>
      <w:r w:rsidRPr="00714C23">
        <w:rPr>
          <w:rFonts w:hint="cs"/>
          <w:szCs w:val="24"/>
          <w:rtl/>
        </w:rPr>
        <w:t xml:space="preserve"> </w:t>
      </w:r>
      <w:r w:rsidRPr="00714C23">
        <w:rPr>
          <w:szCs w:val="24"/>
          <w:rtl/>
        </w:rPr>
        <w:t>המזמין.</w:t>
      </w:r>
    </w:p>
    <w:p w:rsidR="00974542" w:rsidRPr="00714C23" w:rsidRDefault="00974542" w:rsidP="00974542">
      <w:pPr>
        <w:numPr>
          <w:ilvl w:val="1"/>
          <w:numId w:val="33"/>
        </w:numPr>
        <w:spacing w:line="360" w:lineRule="auto"/>
        <w:jc w:val="both"/>
        <w:rPr>
          <w:szCs w:val="24"/>
          <w:rtl/>
        </w:rPr>
      </w:pPr>
      <w:r w:rsidRPr="00714C23">
        <w:rPr>
          <w:szCs w:val="24"/>
          <w:rtl/>
        </w:rPr>
        <w:t>שכר הבודק ישולם ע"י ה</w:t>
      </w:r>
      <w:r>
        <w:rPr>
          <w:rFonts w:hint="cs"/>
          <w:szCs w:val="24"/>
          <w:rtl/>
        </w:rPr>
        <w:t>קבלן.</w:t>
      </w:r>
      <w:r w:rsidRPr="00714C23">
        <w:rPr>
          <w:szCs w:val="24"/>
          <w:rtl/>
        </w:rPr>
        <w:t xml:space="preserve"> הקבלן יספק, על חשבונו, את כל האמצעים, הציוד והמכשירים הדרושים לבדיקה. הכל בהתאם למפורט </w:t>
      </w:r>
      <w:r w:rsidRPr="00714C23">
        <w:rPr>
          <w:rFonts w:hint="cs"/>
          <w:szCs w:val="24"/>
          <w:rtl/>
        </w:rPr>
        <w:t xml:space="preserve"> </w:t>
      </w:r>
      <w:r w:rsidRPr="00714C23">
        <w:rPr>
          <w:szCs w:val="24"/>
          <w:rtl/>
        </w:rPr>
        <w:t xml:space="preserve">באופני המדידה של </w:t>
      </w:r>
      <w:r>
        <w:rPr>
          <w:szCs w:val="24"/>
          <w:rtl/>
        </w:rPr>
        <w:t>המפרט הכללי למתקני חשמל (פרק 08</w:t>
      </w:r>
      <w:r w:rsidRPr="00714C23">
        <w:rPr>
          <w:szCs w:val="24"/>
          <w:rtl/>
        </w:rPr>
        <w:t>).</w:t>
      </w:r>
      <w:r>
        <w:rPr>
          <w:rFonts w:hint="cs"/>
          <w:szCs w:val="24"/>
          <w:rtl/>
        </w:rPr>
        <w:t xml:space="preserve"> </w:t>
      </w:r>
    </w:p>
    <w:p w:rsidR="00974542" w:rsidRPr="00714C23" w:rsidRDefault="00974542" w:rsidP="00974542">
      <w:pPr>
        <w:numPr>
          <w:ilvl w:val="1"/>
          <w:numId w:val="33"/>
        </w:numPr>
        <w:spacing w:line="360" w:lineRule="auto"/>
        <w:jc w:val="both"/>
        <w:rPr>
          <w:szCs w:val="24"/>
          <w:rtl/>
        </w:rPr>
      </w:pPr>
      <w:r w:rsidRPr="00714C23">
        <w:rPr>
          <w:szCs w:val="24"/>
          <w:rtl/>
        </w:rPr>
        <w:t>מתקני חשמל ופיקוד יתקבלו אך ורק אחרי שהבודק יאשר את תקינותם ויתיר את חיבורם למקור החשמל</w:t>
      </w:r>
      <w:r w:rsidRPr="00714C23">
        <w:rPr>
          <w:rFonts w:hint="cs"/>
          <w:szCs w:val="24"/>
          <w:rtl/>
        </w:rPr>
        <w:t>.</w:t>
      </w:r>
    </w:p>
    <w:p w:rsidR="00974542" w:rsidRPr="00714C23" w:rsidRDefault="00974542" w:rsidP="00974542">
      <w:pPr>
        <w:spacing w:line="360" w:lineRule="auto"/>
        <w:ind w:left="1440"/>
        <w:jc w:val="both"/>
        <w:rPr>
          <w:szCs w:val="24"/>
        </w:rPr>
      </w:pPr>
    </w:p>
    <w:p w:rsidR="00974542" w:rsidRPr="00714C23" w:rsidRDefault="00974542" w:rsidP="00974542">
      <w:pPr>
        <w:numPr>
          <w:ilvl w:val="4"/>
          <w:numId w:val="12"/>
        </w:numPr>
        <w:spacing w:line="360" w:lineRule="auto"/>
        <w:ind w:left="311"/>
        <w:jc w:val="both"/>
        <w:rPr>
          <w:b/>
          <w:bCs/>
          <w:szCs w:val="24"/>
          <w:u w:val="single"/>
        </w:rPr>
      </w:pPr>
      <w:r w:rsidRPr="00714C23">
        <w:rPr>
          <w:rFonts w:hint="cs"/>
          <w:b/>
          <w:bCs/>
          <w:szCs w:val="24"/>
          <w:u w:val="single"/>
          <w:rtl/>
        </w:rPr>
        <w:t>שווה ערך</w:t>
      </w:r>
      <w:r w:rsidRPr="00714C23">
        <w:rPr>
          <w:rFonts w:hint="cs"/>
          <w:b/>
          <w:bCs/>
          <w:szCs w:val="24"/>
          <w:rtl/>
        </w:rPr>
        <w:t>:</w:t>
      </w: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Default="00974542" w:rsidP="00974542">
      <w:pPr>
        <w:numPr>
          <w:ilvl w:val="1"/>
          <w:numId w:val="33"/>
        </w:numPr>
        <w:spacing w:line="360" w:lineRule="auto"/>
        <w:jc w:val="both"/>
        <w:rPr>
          <w:szCs w:val="24"/>
        </w:rPr>
      </w:pPr>
      <w:r w:rsidRPr="00714C23">
        <w:rPr>
          <w:szCs w:val="24"/>
          <w:rtl/>
        </w:rPr>
        <w:t>המונח "שווה ערך" אם נזכר במפרטים ו/או בכתבי הכמויות ו/או בתוכניות</w:t>
      </w:r>
      <w:r w:rsidRPr="00714C23">
        <w:rPr>
          <w:rFonts w:hint="cs"/>
          <w:szCs w:val="24"/>
          <w:rtl/>
        </w:rPr>
        <w:t xml:space="preserve">, </w:t>
      </w:r>
      <w:r w:rsidRPr="00714C23">
        <w:rPr>
          <w:szCs w:val="24"/>
          <w:rtl/>
        </w:rPr>
        <w:t>כאלטרנטיבה</w:t>
      </w:r>
      <w:r w:rsidRPr="00714C23">
        <w:rPr>
          <w:rFonts w:hint="cs"/>
          <w:szCs w:val="24"/>
          <w:rtl/>
        </w:rPr>
        <w:t>,</w:t>
      </w:r>
      <w:r w:rsidRPr="00714C23">
        <w:rPr>
          <w:szCs w:val="24"/>
          <w:rtl/>
        </w:rPr>
        <w:t xml:space="preserve"> למוצר מסוים הנקוב בשמו המסחרי ו/או בשם היצרן, פירושו שהמוצר חייב להיות שווה ערך מבחינת הטיב ודרישות אחרות למוצר הנקוב. טיבו, איכותו,</w:t>
      </w:r>
      <w:r w:rsidRPr="00714C23">
        <w:rPr>
          <w:rFonts w:hint="cs"/>
          <w:szCs w:val="24"/>
          <w:rtl/>
        </w:rPr>
        <w:t xml:space="preserve"> </w:t>
      </w:r>
      <w:r w:rsidRPr="00714C23">
        <w:rPr>
          <w:szCs w:val="24"/>
          <w:rtl/>
        </w:rPr>
        <w:t xml:space="preserve">סוגו, צורתו אופיו של המוצר "שווה-ערך" טעונים אישורו המוקדם של </w:t>
      </w:r>
      <w:r w:rsidRPr="00714C23">
        <w:rPr>
          <w:rFonts w:hint="cs"/>
          <w:szCs w:val="24"/>
          <w:rtl/>
        </w:rPr>
        <w:t>המזמין או מי מטעמו.</w:t>
      </w:r>
    </w:p>
    <w:p w:rsidR="00974542" w:rsidRPr="00714C23" w:rsidRDefault="00974542" w:rsidP="00974542">
      <w:pPr>
        <w:numPr>
          <w:ilvl w:val="1"/>
          <w:numId w:val="33"/>
        </w:numPr>
        <w:spacing w:line="360" w:lineRule="auto"/>
        <w:jc w:val="both"/>
        <w:rPr>
          <w:szCs w:val="24"/>
          <w:rtl/>
        </w:rPr>
      </w:pPr>
      <w:r w:rsidRPr="00714C23">
        <w:rPr>
          <w:szCs w:val="24"/>
          <w:rtl/>
        </w:rPr>
        <w:t>בכל מקום בו מוזכר שם יצרן או שמו המסחרי של מוצר מתייחס</w:t>
      </w:r>
      <w:r w:rsidRPr="00714C23">
        <w:rPr>
          <w:rFonts w:hint="cs"/>
          <w:szCs w:val="24"/>
          <w:rtl/>
        </w:rPr>
        <w:t xml:space="preserve"> </w:t>
      </w:r>
      <w:r w:rsidRPr="00714C23">
        <w:rPr>
          <w:szCs w:val="24"/>
          <w:rtl/>
        </w:rPr>
        <w:t>המחיר</w:t>
      </w:r>
      <w:r w:rsidRPr="00714C23">
        <w:rPr>
          <w:rFonts w:hint="cs"/>
          <w:szCs w:val="24"/>
          <w:rtl/>
        </w:rPr>
        <w:t xml:space="preserve"> המוצע ע"י הקבלן</w:t>
      </w:r>
      <w:r w:rsidRPr="00714C23">
        <w:rPr>
          <w:szCs w:val="24"/>
          <w:rtl/>
        </w:rPr>
        <w:t xml:space="preserve"> </w:t>
      </w:r>
      <w:r w:rsidRPr="00714C23">
        <w:rPr>
          <w:rFonts w:hint="cs"/>
          <w:szCs w:val="24"/>
          <w:rtl/>
        </w:rPr>
        <w:t>ב</w:t>
      </w:r>
      <w:r w:rsidRPr="00714C23">
        <w:rPr>
          <w:szCs w:val="24"/>
          <w:rtl/>
        </w:rPr>
        <w:t>כתב הכמויות רק למוצר המסוים הזה. ה</w:t>
      </w:r>
      <w:r w:rsidRPr="00714C23">
        <w:rPr>
          <w:rFonts w:hint="cs"/>
          <w:szCs w:val="24"/>
          <w:rtl/>
        </w:rPr>
        <w:t>קבלן</w:t>
      </w:r>
      <w:r w:rsidRPr="00714C23">
        <w:rPr>
          <w:szCs w:val="24"/>
          <w:rtl/>
        </w:rPr>
        <w:t xml:space="preserve"> מתחייב שבכל מקרה, ה</w:t>
      </w:r>
      <w:r>
        <w:rPr>
          <w:rFonts w:hint="cs"/>
          <w:szCs w:val="24"/>
          <w:rtl/>
        </w:rPr>
        <w:t>עלות שתדרש מהמזמין</w:t>
      </w:r>
      <w:r w:rsidRPr="00714C23">
        <w:rPr>
          <w:szCs w:val="24"/>
          <w:rtl/>
        </w:rPr>
        <w:t xml:space="preserve"> לגבי מוצר אחר, </w:t>
      </w:r>
      <w:r>
        <w:rPr>
          <w:rFonts w:hint="cs"/>
          <w:szCs w:val="24"/>
          <w:rtl/>
        </w:rPr>
        <w:t>שווה ערך</w:t>
      </w:r>
      <w:r w:rsidRPr="00714C23">
        <w:rPr>
          <w:szCs w:val="24"/>
          <w:rtl/>
        </w:rPr>
        <w:t xml:space="preserve"> </w:t>
      </w:r>
      <w:r>
        <w:rPr>
          <w:rFonts w:hint="cs"/>
          <w:szCs w:val="24"/>
          <w:rtl/>
        </w:rPr>
        <w:t>(</w:t>
      </w:r>
      <w:r w:rsidRPr="00714C23">
        <w:rPr>
          <w:szCs w:val="24"/>
          <w:rtl/>
        </w:rPr>
        <w:t>שאושר</w:t>
      </w:r>
      <w:r w:rsidRPr="00714C23">
        <w:rPr>
          <w:rFonts w:hint="cs"/>
          <w:szCs w:val="24"/>
          <w:rtl/>
        </w:rPr>
        <w:t xml:space="preserve"> </w:t>
      </w:r>
      <w:r w:rsidRPr="00714C23">
        <w:rPr>
          <w:szCs w:val="24"/>
          <w:rtl/>
        </w:rPr>
        <w:t xml:space="preserve">על ידי </w:t>
      </w:r>
      <w:r>
        <w:rPr>
          <w:rFonts w:hint="cs"/>
          <w:szCs w:val="24"/>
          <w:rtl/>
        </w:rPr>
        <w:t>הממונה או מי מטעמו</w:t>
      </w:r>
      <w:r w:rsidRPr="00714C23">
        <w:rPr>
          <w:szCs w:val="24"/>
          <w:rtl/>
        </w:rPr>
        <w:t xml:space="preserve"> כשווה ער</w:t>
      </w:r>
      <w:r>
        <w:rPr>
          <w:szCs w:val="24"/>
          <w:rtl/>
        </w:rPr>
        <w:t>ך למוצר, הנקוב בכתב הכמויות</w:t>
      </w:r>
      <w:r>
        <w:rPr>
          <w:rFonts w:hint="cs"/>
          <w:szCs w:val="24"/>
          <w:rtl/>
        </w:rPr>
        <w:t xml:space="preserve">) </w:t>
      </w:r>
      <w:r w:rsidRPr="00714C23">
        <w:rPr>
          <w:szCs w:val="24"/>
          <w:rtl/>
        </w:rPr>
        <w:t xml:space="preserve">לא </w:t>
      </w:r>
      <w:r>
        <w:rPr>
          <w:rFonts w:hint="cs"/>
          <w:szCs w:val="24"/>
          <w:rtl/>
        </w:rPr>
        <w:t>תחרוג</w:t>
      </w:r>
      <w:r w:rsidRPr="00714C23">
        <w:rPr>
          <w:szCs w:val="24"/>
          <w:rtl/>
        </w:rPr>
        <w:t xml:space="preserve"> מהמחיר המצוין בכתב הכמויות.</w:t>
      </w:r>
      <w:r>
        <w:rPr>
          <w:rFonts w:hint="cs"/>
          <w:szCs w:val="24"/>
          <w:rtl/>
        </w:rPr>
        <w:t xml:space="preserve"> </w:t>
      </w:r>
    </w:p>
    <w:p w:rsidR="00974542" w:rsidRPr="00714C23" w:rsidRDefault="00974542" w:rsidP="00974542">
      <w:pPr>
        <w:tabs>
          <w:tab w:val="left" w:pos="992"/>
          <w:tab w:val="right" w:pos="8505"/>
        </w:tabs>
        <w:spacing w:line="360" w:lineRule="auto"/>
        <w:ind w:right="-567"/>
        <w:jc w:val="both"/>
        <w:rPr>
          <w:b/>
          <w:bCs/>
          <w:szCs w:val="24"/>
        </w:rPr>
      </w:pPr>
    </w:p>
    <w:p w:rsidR="00974542" w:rsidRPr="00714C23" w:rsidRDefault="00974542" w:rsidP="00974542">
      <w:pPr>
        <w:numPr>
          <w:ilvl w:val="4"/>
          <w:numId w:val="12"/>
        </w:numPr>
        <w:spacing w:line="360" w:lineRule="auto"/>
        <w:ind w:left="311"/>
        <w:jc w:val="both"/>
        <w:rPr>
          <w:b/>
          <w:bCs/>
          <w:szCs w:val="24"/>
          <w:u w:val="single"/>
        </w:rPr>
      </w:pPr>
      <w:r w:rsidRPr="00714C23">
        <w:rPr>
          <w:b/>
          <w:bCs/>
          <w:szCs w:val="24"/>
          <w:u w:val="single"/>
          <w:rtl/>
        </w:rPr>
        <w:t>אחריות ה</w:t>
      </w:r>
      <w:r w:rsidRPr="00714C23">
        <w:rPr>
          <w:rFonts w:hint="cs"/>
          <w:b/>
          <w:bCs/>
          <w:szCs w:val="24"/>
          <w:u w:val="single"/>
          <w:rtl/>
        </w:rPr>
        <w:t>קבלן</w:t>
      </w:r>
      <w:r w:rsidRPr="00714C23">
        <w:rPr>
          <w:b/>
          <w:bCs/>
          <w:szCs w:val="24"/>
          <w:u w:val="single"/>
          <w:rtl/>
        </w:rPr>
        <w:t xml:space="preserve"> למערכת</w:t>
      </w:r>
      <w:r w:rsidRPr="00714C23">
        <w:rPr>
          <w:rFonts w:hint="cs"/>
          <w:b/>
          <w:bCs/>
          <w:szCs w:val="24"/>
          <w:u w:val="single"/>
          <w:rtl/>
        </w:rPr>
        <w:t xml:space="preserve"> (בתקופת האחריות)</w:t>
      </w:r>
      <w:r w:rsidRPr="008009D8">
        <w:rPr>
          <w:rFonts w:hint="cs"/>
          <w:b/>
          <w:bCs/>
          <w:szCs w:val="24"/>
          <w:rtl/>
        </w:rPr>
        <w:t>:</w:t>
      </w: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numPr>
          <w:ilvl w:val="1"/>
          <w:numId w:val="33"/>
        </w:numPr>
        <w:spacing w:line="360" w:lineRule="auto"/>
        <w:jc w:val="both"/>
        <w:rPr>
          <w:szCs w:val="24"/>
        </w:rPr>
      </w:pPr>
      <w:r w:rsidRPr="00714C23">
        <w:rPr>
          <w:szCs w:val="24"/>
          <w:rtl/>
        </w:rPr>
        <w:t>ה</w:t>
      </w:r>
      <w:r w:rsidRPr="00714C23">
        <w:rPr>
          <w:rFonts w:hint="cs"/>
          <w:szCs w:val="24"/>
          <w:rtl/>
        </w:rPr>
        <w:t>קבלן</w:t>
      </w:r>
      <w:r w:rsidRPr="00714C23">
        <w:rPr>
          <w:szCs w:val="24"/>
          <w:rtl/>
        </w:rPr>
        <w:t xml:space="preserve"> מתחייב</w:t>
      </w:r>
      <w:r w:rsidRPr="00714C23">
        <w:rPr>
          <w:rFonts w:hint="cs"/>
          <w:szCs w:val="24"/>
          <w:rtl/>
        </w:rPr>
        <w:t xml:space="preserve"> </w:t>
      </w:r>
      <w:r w:rsidRPr="00714C23">
        <w:rPr>
          <w:szCs w:val="24"/>
          <w:rtl/>
        </w:rPr>
        <w:t>כלפי המזמין כי המערכת על כל חלקיה ומרכיביה תפעל</w:t>
      </w:r>
      <w:r w:rsidRPr="00714C23">
        <w:rPr>
          <w:rFonts w:hint="cs"/>
          <w:szCs w:val="24"/>
          <w:rtl/>
        </w:rPr>
        <w:t xml:space="preserve"> </w:t>
      </w:r>
      <w:r w:rsidRPr="00714C23">
        <w:rPr>
          <w:szCs w:val="24"/>
          <w:rtl/>
        </w:rPr>
        <w:t>באופן תקין, תעמוד בדרישות ובביצועים ש</w:t>
      </w:r>
      <w:r w:rsidRPr="00714C23">
        <w:rPr>
          <w:rFonts w:hint="cs"/>
          <w:szCs w:val="24"/>
          <w:rtl/>
        </w:rPr>
        <w:t>ה</w:t>
      </w:r>
      <w:r w:rsidRPr="00714C23">
        <w:rPr>
          <w:szCs w:val="24"/>
          <w:rtl/>
        </w:rPr>
        <w:t xml:space="preserve">וגדרו במפרטים השונים למערכת על כל מרכיביה </w:t>
      </w:r>
      <w:r>
        <w:rPr>
          <w:rFonts w:hint="cs"/>
          <w:szCs w:val="24"/>
          <w:rtl/>
        </w:rPr>
        <w:t xml:space="preserve">אשר </w:t>
      </w:r>
      <w:r w:rsidRPr="00714C23">
        <w:rPr>
          <w:szCs w:val="24"/>
          <w:rtl/>
        </w:rPr>
        <w:t>יהיו חופשיים מכל פגם בחומר, בתכנה, בתכנון ובעבודה.</w:t>
      </w:r>
      <w:r w:rsidRPr="00714C23">
        <w:rPr>
          <w:rFonts w:hint="cs"/>
          <w:szCs w:val="24"/>
          <w:rtl/>
        </w:rPr>
        <w:t xml:space="preserve"> </w:t>
      </w:r>
      <w:r w:rsidRPr="00714C23">
        <w:rPr>
          <w:szCs w:val="24"/>
          <w:rtl/>
        </w:rPr>
        <w:t>אין האמור בסע</w:t>
      </w:r>
      <w:r w:rsidRPr="00714C23">
        <w:rPr>
          <w:rFonts w:hint="cs"/>
          <w:szCs w:val="24"/>
          <w:rtl/>
        </w:rPr>
        <w:t>יף</w:t>
      </w:r>
      <w:r w:rsidRPr="00714C23">
        <w:rPr>
          <w:szCs w:val="24"/>
          <w:rtl/>
        </w:rPr>
        <w:t xml:space="preserve"> זה כדי לגרוע מאחריות ה</w:t>
      </w:r>
      <w:r w:rsidRPr="00714C23">
        <w:rPr>
          <w:rFonts w:hint="cs"/>
          <w:szCs w:val="24"/>
          <w:rtl/>
        </w:rPr>
        <w:t>קבלן</w:t>
      </w:r>
      <w:r w:rsidRPr="00714C23">
        <w:rPr>
          <w:szCs w:val="24"/>
          <w:rtl/>
        </w:rPr>
        <w:t xml:space="preserve"> לתפקודה התקין של</w:t>
      </w:r>
      <w:r w:rsidRPr="00714C23">
        <w:rPr>
          <w:rFonts w:hint="cs"/>
          <w:szCs w:val="24"/>
          <w:rtl/>
        </w:rPr>
        <w:t xml:space="preserve"> </w:t>
      </w:r>
      <w:r w:rsidRPr="00714C23">
        <w:rPr>
          <w:szCs w:val="24"/>
          <w:rtl/>
        </w:rPr>
        <w:t>המערכת כמתחייב עפ"י כל דין ועפ"י הסכם זה או כדי לגרוע מאחריות ה</w:t>
      </w:r>
      <w:r w:rsidRPr="00714C23">
        <w:rPr>
          <w:rFonts w:hint="cs"/>
          <w:szCs w:val="24"/>
          <w:rtl/>
        </w:rPr>
        <w:t>קבלן</w:t>
      </w:r>
      <w:r w:rsidRPr="00714C23">
        <w:rPr>
          <w:szCs w:val="24"/>
          <w:rtl/>
        </w:rPr>
        <w:t xml:space="preserve"> עפ"י</w:t>
      </w:r>
      <w:r w:rsidRPr="00714C23">
        <w:rPr>
          <w:rFonts w:hint="cs"/>
          <w:szCs w:val="24"/>
          <w:rtl/>
        </w:rPr>
        <w:t xml:space="preserve"> </w:t>
      </w:r>
      <w:r w:rsidRPr="00714C23">
        <w:rPr>
          <w:szCs w:val="24"/>
          <w:rtl/>
        </w:rPr>
        <w:t>התחייבויותי</w:t>
      </w:r>
      <w:r w:rsidRPr="00714C23">
        <w:rPr>
          <w:rFonts w:hint="cs"/>
          <w:szCs w:val="24"/>
          <w:rtl/>
        </w:rPr>
        <w:t>ו</w:t>
      </w:r>
      <w:r w:rsidRPr="00714C23">
        <w:rPr>
          <w:szCs w:val="24"/>
          <w:rtl/>
        </w:rPr>
        <w:t xml:space="preserve"> לאחר תקופת האחריות.</w:t>
      </w:r>
    </w:p>
    <w:p w:rsidR="00974542" w:rsidRPr="00714C23" w:rsidRDefault="00974542" w:rsidP="00974542">
      <w:pPr>
        <w:numPr>
          <w:ilvl w:val="1"/>
          <w:numId w:val="33"/>
        </w:numPr>
        <w:tabs>
          <w:tab w:val="num" w:pos="567"/>
        </w:tabs>
        <w:spacing w:line="360" w:lineRule="auto"/>
        <w:jc w:val="both"/>
        <w:rPr>
          <w:szCs w:val="24"/>
        </w:rPr>
      </w:pPr>
      <w:r w:rsidRPr="00714C23">
        <w:rPr>
          <w:szCs w:val="24"/>
          <w:rtl/>
        </w:rPr>
        <w:lastRenderedPageBreak/>
        <w:t>ה</w:t>
      </w:r>
      <w:r w:rsidRPr="00714C23">
        <w:rPr>
          <w:rFonts w:hint="cs"/>
          <w:szCs w:val="24"/>
          <w:rtl/>
        </w:rPr>
        <w:t>קבלן</w:t>
      </w:r>
      <w:r w:rsidRPr="00714C23">
        <w:rPr>
          <w:szCs w:val="24"/>
          <w:rtl/>
        </w:rPr>
        <w:t xml:space="preserve"> </w:t>
      </w:r>
      <w:r w:rsidRPr="00714C23">
        <w:rPr>
          <w:rFonts w:hint="cs"/>
          <w:szCs w:val="24"/>
          <w:rtl/>
        </w:rPr>
        <w:t>י</w:t>
      </w:r>
      <w:r w:rsidRPr="00714C23">
        <w:rPr>
          <w:szCs w:val="24"/>
          <w:rtl/>
        </w:rPr>
        <w:t>היה אחראי לכל חסר, ליקוי פגם או קלקול שיתגלה בביצועי המערכת או בביצועי תת מערכת או בכל חלק ומרכיב שלהם לרבות תוכנה.</w:t>
      </w:r>
    </w:p>
    <w:p w:rsidR="00974542" w:rsidRPr="00714C23" w:rsidRDefault="00974542" w:rsidP="00974542">
      <w:pPr>
        <w:numPr>
          <w:ilvl w:val="1"/>
          <w:numId w:val="33"/>
        </w:numPr>
        <w:tabs>
          <w:tab w:val="num" w:pos="567"/>
        </w:tabs>
        <w:spacing w:line="360" w:lineRule="auto"/>
        <w:jc w:val="both"/>
        <w:rPr>
          <w:szCs w:val="24"/>
        </w:rPr>
      </w:pPr>
      <w:r w:rsidRPr="00714C23">
        <w:rPr>
          <w:szCs w:val="24"/>
          <w:rtl/>
        </w:rPr>
        <w:t>ה</w:t>
      </w:r>
      <w:r w:rsidRPr="00714C23">
        <w:rPr>
          <w:rFonts w:hint="cs"/>
          <w:szCs w:val="24"/>
          <w:rtl/>
        </w:rPr>
        <w:t>קבלן</w:t>
      </w:r>
      <w:r w:rsidRPr="00714C23">
        <w:rPr>
          <w:szCs w:val="24"/>
          <w:rtl/>
        </w:rPr>
        <w:t xml:space="preserve"> </w:t>
      </w:r>
      <w:r w:rsidRPr="00714C23">
        <w:rPr>
          <w:rFonts w:hint="cs"/>
          <w:szCs w:val="24"/>
          <w:rtl/>
        </w:rPr>
        <w:t>י</w:t>
      </w:r>
      <w:r w:rsidRPr="00714C23">
        <w:rPr>
          <w:szCs w:val="24"/>
          <w:rtl/>
        </w:rPr>
        <w:t>תחייב, בתקופת האחריות, לתקן ו/או להחליף כפי שיידרש כל ציוד</w:t>
      </w:r>
      <w:r w:rsidRPr="00714C23">
        <w:rPr>
          <w:rFonts w:hint="cs"/>
          <w:szCs w:val="24"/>
          <w:rtl/>
        </w:rPr>
        <w:t xml:space="preserve"> </w:t>
      </w:r>
      <w:r w:rsidRPr="00714C23">
        <w:rPr>
          <w:szCs w:val="24"/>
          <w:rtl/>
        </w:rPr>
        <w:t xml:space="preserve">ו/או </w:t>
      </w:r>
      <w:r w:rsidRPr="00714C23">
        <w:rPr>
          <w:rFonts w:hint="cs"/>
          <w:szCs w:val="24"/>
          <w:rtl/>
        </w:rPr>
        <w:t xml:space="preserve">חלק, </w:t>
      </w:r>
      <w:r w:rsidRPr="00714C23">
        <w:rPr>
          <w:szCs w:val="24"/>
          <w:rtl/>
        </w:rPr>
        <w:t>על חשבו</w:t>
      </w:r>
      <w:r w:rsidRPr="00714C23">
        <w:rPr>
          <w:rFonts w:hint="cs"/>
          <w:szCs w:val="24"/>
          <w:rtl/>
        </w:rPr>
        <w:t>נו,</w:t>
      </w:r>
      <w:r w:rsidRPr="00714C23">
        <w:rPr>
          <w:szCs w:val="24"/>
          <w:rtl/>
        </w:rPr>
        <w:t xml:space="preserve"> חלקים אשר נמצאו לקויים, פגומים או בלתי תקינים וכן לתקן כל תקלה שתגרם כתוצאה משילוב המערכת במערכות חיצוניות</w:t>
      </w:r>
      <w:r w:rsidRPr="00714C23">
        <w:rPr>
          <w:rFonts w:hint="cs"/>
          <w:szCs w:val="24"/>
          <w:rtl/>
        </w:rPr>
        <w:t xml:space="preserve"> ו/או קיימות</w:t>
      </w:r>
      <w:r w:rsidRPr="00714C23">
        <w:rPr>
          <w:szCs w:val="24"/>
          <w:rtl/>
        </w:rPr>
        <w:t>.</w:t>
      </w:r>
    </w:p>
    <w:p w:rsidR="00974542" w:rsidRPr="00714C23" w:rsidRDefault="00974542" w:rsidP="00974542">
      <w:pPr>
        <w:numPr>
          <w:ilvl w:val="1"/>
          <w:numId w:val="33"/>
        </w:numPr>
        <w:tabs>
          <w:tab w:val="num" w:pos="567"/>
        </w:tabs>
        <w:spacing w:line="360" w:lineRule="auto"/>
        <w:jc w:val="both"/>
        <w:rPr>
          <w:szCs w:val="24"/>
        </w:rPr>
      </w:pPr>
      <w:r w:rsidRPr="00714C23">
        <w:rPr>
          <w:rFonts w:hint="cs"/>
          <w:szCs w:val="24"/>
          <w:rtl/>
        </w:rPr>
        <w:t xml:space="preserve">הקבלן יתחייב בתקופת האחריות לבצע </w:t>
      </w:r>
      <w:r w:rsidRPr="00714C23">
        <w:rPr>
          <w:szCs w:val="24"/>
          <w:rtl/>
        </w:rPr>
        <w:t xml:space="preserve">בדיקות תקופתיות </w:t>
      </w:r>
      <w:r w:rsidRPr="00714C23">
        <w:rPr>
          <w:rFonts w:hint="cs"/>
          <w:szCs w:val="24"/>
          <w:rtl/>
        </w:rPr>
        <w:t xml:space="preserve">על פי דרישות היצרן ולא יאוחר מאחת ל </w:t>
      </w:r>
      <w:r w:rsidRPr="00714C23">
        <w:rPr>
          <w:szCs w:val="24"/>
          <w:rtl/>
        </w:rPr>
        <w:t>6 חודשים:</w:t>
      </w:r>
    </w:p>
    <w:p w:rsidR="00974542" w:rsidRPr="00714C23" w:rsidRDefault="00974542" w:rsidP="00974542">
      <w:pPr>
        <w:numPr>
          <w:ilvl w:val="2"/>
          <w:numId w:val="33"/>
        </w:numPr>
        <w:tabs>
          <w:tab w:val="left" w:pos="2880"/>
        </w:tabs>
        <w:spacing w:line="360" w:lineRule="auto"/>
        <w:jc w:val="both"/>
        <w:rPr>
          <w:szCs w:val="24"/>
          <w:rtl/>
        </w:rPr>
      </w:pPr>
      <w:r w:rsidRPr="00714C23">
        <w:rPr>
          <w:szCs w:val="24"/>
          <w:rtl/>
        </w:rPr>
        <w:t>בדיקת פעול</w:t>
      </w:r>
      <w:r>
        <w:rPr>
          <w:szCs w:val="24"/>
          <w:rtl/>
        </w:rPr>
        <w:t>ה של המערכות, כולל כל הפונקציות</w:t>
      </w:r>
      <w:r>
        <w:rPr>
          <w:rFonts w:hint="cs"/>
          <w:szCs w:val="24"/>
          <w:rtl/>
        </w:rPr>
        <w:t>;</w:t>
      </w:r>
    </w:p>
    <w:p w:rsidR="00974542" w:rsidRPr="00714C23" w:rsidRDefault="00974542" w:rsidP="00974542">
      <w:pPr>
        <w:numPr>
          <w:ilvl w:val="2"/>
          <w:numId w:val="33"/>
        </w:numPr>
        <w:tabs>
          <w:tab w:val="left" w:pos="2880"/>
        </w:tabs>
        <w:spacing w:line="360" w:lineRule="auto"/>
        <w:jc w:val="both"/>
        <w:rPr>
          <w:szCs w:val="24"/>
          <w:rtl/>
        </w:rPr>
      </w:pPr>
      <w:r w:rsidRPr="00714C23">
        <w:rPr>
          <w:szCs w:val="24"/>
          <w:rtl/>
        </w:rPr>
        <w:t>בדיק</w:t>
      </w:r>
      <w:r>
        <w:rPr>
          <w:szCs w:val="24"/>
          <w:rtl/>
        </w:rPr>
        <w:t>ה חזותית לתקינות הציוד והתשתיות</w:t>
      </w:r>
      <w:r>
        <w:rPr>
          <w:rFonts w:hint="cs"/>
          <w:szCs w:val="24"/>
          <w:rtl/>
        </w:rPr>
        <w:t>;</w:t>
      </w:r>
    </w:p>
    <w:p w:rsidR="00974542" w:rsidRPr="00714C23" w:rsidRDefault="00974542" w:rsidP="00974542">
      <w:pPr>
        <w:numPr>
          <w:ilvl w:val="2"/>
          <w:numId w:val="33"/>
        </w:numPr>
        <w:tabs>
          <w:tab w:val="left" w:pos="2880"/>
        </w:tabs>
        <w:spacing w:line="360" w:lineRule="auto"/>
        <w:jc w:val="both"/>
        <w:rPr>
          <w:szCs w:val="24"/>
        </w:rPr>
      </w:pPr>
      <w:r w:rsidRPr="00714C23">
        <w:rPr>
          <w:szCs w:val="24"/>
          <w:rtl/>
        </w:rPr>
        <w:t xml:space="preserve">בדיקות </w:t>
      </w:r>
      <w:r w:rsidRPr="00714C23">
        <w:rPr>
          <w:rFonts w:hint="cs"/>
          <w:szCs w:val="24"/>
          <w:rtl/>
        </w:rPr>
        <w:t>ט</w:t>
      </w:r>
      <w:r w:rsidRPr="00714C23">
        <w:rPr>
          <w:szCs w:val="24"/>
          <w:rtl/>
        </w:rPr>
        <w:t>כנית בהתאם למפרט בדיקות.</w:t>
      </w:r>
    </w:p>
    <w:p w:rsidR="00974542" w:rsidRPr="00714C23" w:rsidRDefault="00974542" w:rsidP="00974542">
      <w:pPr>
        <w:numPr>
          <w:ilvl w:val="1"/>
          <w:numId w:val="33"/>
        </w:numPr>
        <w:tabs>
          <w:tab w:val="num" w:pos="567"/>
        </w:tabs>
        <w:spacing w:line="360" w:lineRule="auto"/>
        <w:jc w:val="both"/>
        <w:rPr>
          <w:szCs w:val="24"/>
        </w:rPr>
      </w:pPr>
      <w:r w:rsidRPr="00714C23">
        <w:rPr>
          <w:szCs w:val="24"/>
          <w:rtl/>
        </w:rPr>
        <w:t xml:space="preserve">תקלות שנגרמו עקב חבלה במזיד או עקב כח עליון, תתוקנה תמורת תשלום, עפ"י </w:t>
      </w:r>
      <w:r>
        <w:rPr>
          <w:rFonts w:hint="cs"/>
          <w:szCs w:val="24"/>
          <w:rtl/>
        </w:rPr>
        <w:t>המחירים שננקבו בהצעת המחיר</w:t>
      </w:r>
      <w:r w:rsidRPr="00714C23">
        <w:rPr>
          <w:rFonts w:hint="cs"/>
          <w:szCs w:val="24"/>
          <w:rtl/>
        </w:rPr>
        <w:t>.</w:t>
      </w:r>
      <w:r>
        <w:rPr>
          <w:rFonts w:hint="cs"/>
          <w:szCs w:val="24"/>
          <w:rtl/>
        </w:rPr>
        <w:t xml:space="preserve"> למען הסר ספק כי תקלה ו/או חבלה שנגרמה עקב שימוש סביר וזהיר של המזמין תהיה בתחום אחריותו של הקבלן ותתוקן על חשבונו. </w:t>
      </w:r>
    </w:p>
    <w:p w:rsidR="00974542" w:rsidRPr="00714C23" w:rsidRDefault="00974542" w:rsidP="00974542">
      <w:pPr>
        <w:numPr>
          <w:ilvl w:val="1"/>
          <w:numId w:val="33"/>
        </w:numPr>
        <w:tabs>
          <w:tab w:val="num" w:pos="567"/>
        </w:tabs>
        <w:spacing w:line="360" w:lineRule="auto"/>
        <w:jc w:val="both"/>
        <w:rPr>
          <w:szCs w:val="24"/>
        </w:rPr>
      </w:pPr>
      <w:r w:rsidRPr="00714C23">
        <w:rPr>
          <w:szCs w:val="24"/>
          <w:rtl/>
        </w:rPr>
        <w:t>ה</w:t>
      </w:r>
      <w:r w:rsidRPr="00714C23">
        <w:rPr>
          <w:rFonts w:hint="cs"/>
          <w:szCs w:val="24"/>
          <w:rtl/>
        </w:rPr>
        <w:t>קבלן</w:t>
      </w:r>
      <w:r w:rsidRPr="00714C23">
        <w:rPr>
          <w:szCs w:val="24"/>
          <w:rtl/>
        </w:rPr>
        <w:t xml:space="preserve"> </w:t>
      </w:r>
      <w:r w:rsidRPr="00714C23">
        <w:rPr>
          <w:rFonts w:hint="cs"/>
          <w:szCs w:val="24"/>
          <w:rtl/>
        </w:rPr>
        <w:t>י</w:t>
      </w:r>
      <w:r w:rsidRPr="00714C23">
        <w:rPr>
          <w:szCs w:val="24"/>
          <w:rtl/>
        </w:rPr>
        <w:t>תחייב, במסגרת האחריות ועל חשבונ</w:t>
      </w:r>
      <w:r w:rsidRPr="00714C23">
        <w:rPr>
          <w:rFonts w:hint="cs"/>
          <w:szCs w:val="24"/>
          <w:rtl/>
        </w:rPr>
        <w:t>ו</w:t>
      </w:r>
      <w:r w:rsidRPr="00714C23">
        <w:rPr>
          <w:szCs w:val="24"/>
          <w:rtl/>
        </w:rPr>
        <w:t xml:space="preserve">, לטפל בפגמים טכניים או </w:t>
      </w:r>
      <w:r w:rsidRPr="00714C23">
        <w:rPr>
          <w:rFonts w:hint="cs"/>
          <w:szCs w:val="24"/>
          <w:rtl/>
        </w:rPr>
        <w:t>פונקציונאליי</w:t>
      </w:r>
      <w:r w:rsidRPr="00714C23">
        <w:rPr>
          <w:rFonts w:hint="eastAsia"/>
          <w:szCs w:val="24"/>
          <w:rtl/>
        </w:rPr>
        <w:t>ם</w:t>
      </w:r>
      <w:r w:rsidRPr="00714C23">
        <w:rPr>
          <w:szCs w:val="24"/>
          <w:rtl/>
        </w:rPr>
        <w:t xml:space="preserve"> חוזרים שיתגלו במערכת. הטיפול יכלול איתור מקור הפגם, מציאת פתרון טכני לפגם וביצוע הפתרון לכל המרכיבים הפגומים במערכת.</w:t>
      </w:r>
    </w:p>
    <w:p w:rsidR="00974542" w:rsidRPr="00714C23" w:rsidRDefault="00974542" w:rsidP="00974542">
      <w:pPr>
        <w:numPr>
          <w:ilvl w:val="1"/>
          <w:numId w:val="33"/>
        </w:numPr>
        <w:tabs>
          <w:tab w:val="num" w:pos="567"/>
        </w:tabs>
        <w:spacing w:line="360" w:lineRule="auto"/>
        <w:jc w:val="both"/>
        <w:rPr>
          <w:szCs w:val="24"/>
        </w:rPr>
      </w:pPr>
      <w:r w:rsidRPr="008009D8">
        <w:rPr>
          <w:b/>
          <w:bCs/>
          <w:szCs w:val="24"/>
          <w:u w:val="single"/>
          <w:rtl/>
        </w:rPr>
        <w:t xml:space="preserve">תקופת האחריות הנדרשת הינה </w:t>
      </w:r>
      <w:r w:rsidRPr="008009D8">
        <w:rPr>
          <w:rFonts w:hint="cs"/>
          <w:b/>
          <w:bCs/>
          <w:szCs w:val="24"/>
          <w:u w:val="single"/>
          <w:rtl/>
        </w:rPr>
        <w:t>24</w:t>
      </w:r>
      <w:r w:rsidRPr="008009D8">
        <w:rPr>
          <w:b/>
          <w:bCs/>
          <w:szCs w:val="24"/>
          <w:u w:val="single"/>
          <w:rtl/>
        </w:rPr>
        <w:t xml:space="preserve"> חודש ממועד </w:t>
      </w:r>
      <w:r w:rsidRPr="008009D8">
        <w:rPr>
          <w:rFonts w:hint="cs"/>
          <w:b/>
          <w:bCs/>
          <w:szCs w:val="24"/>
          <w:u w:val="single"/>
          <w:rtl/>
        </w:rPr>
        <w:t>הקבלה הסופית</w:t>
      </w:r>
      <w:r w:rsidRPr="008009D8">
        <w:rPr>
          <w:b/>
          <w:bCs/>
          <w:szCs w:val="24"/>
          <w:u w:val="single"/>
          <w:rtl/>
        </w:rPr>
        <w:t xml:space="preserve"> של המערכת</w:t>
      </w:r>
      <w:r w:rsidRPr="00714C23">
        <w:rPr>
          <w:szCs w:val="24"/>
          <w:rtl/>
        </w:rPr>
        <w:t xml:space="preserve"> ע"י המזמין</w:t>
      </w:r>
      <w:r w:rsidRPr="00714C23">
        <w:rPr>
          <w:rFonts w:hint="cs"/>
          <w:szCs w:val="24"/>
          <w:rtl/>
        </w:rPr>
        <w:t xml:space="preserve"> (סיום תקופת ההרצה)</w:t>
      </w:r>
      <w:r w:rsidRPr="00714C23">
        <w:rPr>
          <w:szCs w:val="24"/>
          <w:rtl/>
        </w:rPr>
        <w:t>. כל ההוצאות הכרוכות בביצוע התחייבויות ה</w:t>
      </w:r>
      <w:r w:rsidRPr="00714C23">
        <w:rPr>
          <w:rFonts w:hint="cs"/>
          <w:szCs w:val="24"/>
          <w:rtl/>
        </w:rPr>
        <w:t xml:space="preserve">קבלן </w:t>
      </w:r>
      <w:r w:rsidRPr="00714C23">
        <w:rPr>
          <w:szCs w:val="24"/>
          <w:rtl/>
        </w:rPr>
        <w:t xml:space="preserve">בתקופת האחריות ובכלל זה מתן שירותי </w:t>
      </w:r>
      <w:r w:rsidRPr="00714C23">
        <w:rPr>
          <w:rFonts w:hint="cs"/>
          <w:szCs w:val="24"/>
          <w:rtl/>
        </w:rPr>
        <w:t>תיקון</w:t>
      </w:r>
      <w:r w:rsidRPr="00714C23">
        <w:rPr>
          <w:szCs w:val="24"/>
          <w:rtl/>
        </w:rPr>
        <w:t xml:space="preserve"> ותמיכה</w:t>
      </w:r>
      <w:r w:rsidRPr="00714C23">
        <w:rPr>
          <w:rFonts w:hint="cs"/>
          <w:szCs w:val="24"/>
          <w:rtl/>
        </w:rPr>
        <w:t xml:space="preserve"> טכנית</w:t>
      </w:r>
      <w:r w:rsidRPr="00714C23">
        <w:rPr>
          <w:szCs w:val="24"/>
          <w:rtl/>
        </w:rPr>
        <w:t>, תח</w:t>
      </w:r>
      <w:r w:rsidRPr="00714C23">
        <w:rPr>
          <w:rFonts w:hint="cs"/>
          <w:szCs w:val="24"/>
          <w:rtl/>
        </w:rPr>
        <w:t>ו</w:t>
      </w:r>
      <w:r w:rsidRPr="00714C23">
        <w:rPr>
          <w:szCs w:val="24"/>
          <w:rtl/>
        </w:rPr>
        <w:t xml:space="preserve">שבנה כנכללות בתמורה בגין המערכת והמזמין לא יידרש לשלם כל תוספת תמורה לביצוע </w:t>
      </w:r>
      <w:r w:rsidRPr="00714C23">
        <w:rPr>
          <w:rFonts w:hint="cs"/>
          <w:szCs w:val="24"/>
          <w:rtl/>
        </w:rPr>
        <w:t>ה</w:t>
      </w:r>
      <w:r w:rsidRPr="00714C23">
        <w:rPr>
          <w:szCs w:val="24"/>
          <w:rtl/>
        </w:rPr>
        <w:t>תחייבויות</w:t>
      </w:r>
      <w:r w:rsidRPr="00714C23">
        <w:rPr>
          <w:rFonts w:hint="cs"/>
          <w:szCs w:val="24"/>
          <w:rtl/>
        </w:rPr>
        <w:t xml:space="preserve"> </w:t>
      </w:r>
      <w:r w:rsidRPr="00714C23">
        <w:rPr>
          <w:szCs w:val="24"/>
          <w:rtl/>
        </w:rPr>
        <w:t>אלה של ה</w:t>
      </w:r>
      <w:r w:rsidRPr="00714C23">
        <w:rPr>
          <w:rFonts w:hint="cs"/>
          <w:szCs w:val="24"/>
          <w:rtl/>
        </w:rPr>
        <w:t>קבלן</w:t>
      </w:r>
      <w:r w:rsidRPr="00714C23">
        <w:rPr>
          <w:szCs w:val="24"/>
          <w:rtl/>
        </w:rPr>
        <w:t>.</w:t>
      </w:r>
    </w:p>
    <w:p w:rsidR="00974542" w:rsidRPr="00714C23" w:rsidRDefault="00974542" w:rsidP="00974542">
      <w:pPr>
        <w:numPr>
          <w:ilvl w:val="1"/>
          <w:numId w:val="33"/>
        </w:numPr>
        <w:tabs>
          <w:tab w:val="num" w:pos="567"/>
        </w:tabs>
        <w:spacing w:line="360" w:lineRule="auto"/>
        <w:jc w:val="both"/>
        <w:rPr>
          <w:szCs w:val="24"/>
        </w:rPr>
      </w:pPr>
      <w:r w:rsidRPr="00714C23">
        <w:rPr>
          <w:rFonts w:hint="cs"/>
          <w:szCs w:val="24"/>
          <w:rtl/>
        </w:rPr>
        <w:t xml:space="preserve">תקופת האחריות תכנס לתוקף בסיום תקופת ההרצה וקבלה סופית ותכלול את כל מערכות ההתרעה השליטה והבקרה שהותקנו במסגרת שלבי העבודה הרלוונטיים. </w:t>
      </w:r>
    </w:p>
    <w:p w:rsidR="00974542" w:rsidRPr="00714C23" w:rsidRDefault="00974542" w:rsidP="00974542">
      <w:pPr>
        <w:numPr>
          <w:ilvl w:val="1"/>
          <w:numId w:val="33"/>
        </w:numPr>
        <w:tabs>
          <w:tab w:val="num" w:pos="567"/>
        </w:tabs>
        <w:spacing w:line="360" w:lineRule="auto"/>
        <w:jc w:val="both"/>
        <w:rPr>
          <w:szCs w:val="24"/>
        </w:rPr>
      </w:pPr>
      <w:r w:rsidRPr="00714C23">
        <w:rPr>
          <w:rFonts w:hint="cs"/>
          <w:szCs w:val="24"/>
          <w:rtl/>
        </w:rPr>
        <w:t>טיב, היקף ותנאי השרות שיסופקו ע"י הקבלן בתקופת האחריות לא יפחת מהמצוין להלן בפרק "חוזה אחזקה ושרות לאחר תקופת האחריות".</w:t>
      </w:r>
    </w:p>
    <w:p w:rsidR="00974542" w:rsidRPr="00714C23" w:rsidRDefault="00974542" w:rsidP="00974542">
      <w:pPr>
        <w:tabs>
          <w:tab w:val="right" w:pos="9356"/>
        </w:tabs>
        <w:spacing w:line="360" w:lineRule="auto"/>
        <w:ind w:left="403" w:right="-567"/>
        <w:jc w:val="both"/>
        <w:rPr>
          <w:b/>
          <w:bCs/>
          <w:szCs w:val="24"/>
        </w:rPr>
      </w:pPr>
    </w:p>
    <w:p w:rsidR="00974542" w:rsidRPr="00714C23" w:rsidRDefault="00974542" w:rsidP="00974542">
      <w:pPr>
        <w:numPr>
          <w:ilvl w:val="4"/>
          <w:numId w:val="12"/>
        </w:numPr>
        <w:spacing w:line="360" w:lineRule="auto"/>
        <w:ind w:left="311"/>
        <w:jc w:val="both"/>
        <w:rPr>
          <w:b/>
          <w:bCs/>
          <w:szCs w:val="24"/>
          <w:u w:val="single"/>
          <w:rtl/>
        </w:rPr>
      </w:pPr>
      <w:r w:rsidRPr="00714C23">
        <w:rPr>
          <w:b/>
          <w:bCs/>
          <w:szCs w:val="24"/>
          <w:u w:val="single"/>
          <w:rtl/>
        </w:rPr>
        <w:t>חוזה אחזקה ושרות לאחר תקופת האחריות (לאחר תקופת הבדק)</w:t>
      </w:r>
      <w:r w:rsidRPr="008009D8">
        <w:rPr>
          <w:rFonts w:hint="cs"/>
          <w:b/>
          <w:bCs/>
          <w:szCs w:val="24"/>
          <w:rtl/>
        </w:rPr>
        <w:t>:</w:t>
      </w: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numPr>
          <w:ilvl w:val="1"/>
          <w:numId w:val="33"/>
        </w:numPr>
        <w:spacing w:line="360" w:lineRule="auto"/>
        <w:jc w:val="both"/>
        <w:rPr>
          <w:szCs w:val="24"/>
        </w:rPr>
      </w:pPr>
      <w:r w:rsidRPr="00714C23">
        <w:rPr>
          <w:szCs w:val="24"/>
          <w:rtl/>
        </w:rPr>
        <w:t>עם תום תקופת האחריות/הבדק</w:t>
      </w:r>
      <w:r>
        <w:rPr>
          <w:rFonts w:hint="cs"/>
          <w:szCs w:val="24"/>
          <w:rtl/>
        </w:rPr>
        <w:t>,</w:t>
      </w:r>
      <w:r w:rsidRPr="00714C23">
        <w:rPr>
          <w:szCs w:val="24"/>
          <w:rtl/>
        </w:rPr>
        <w:t xml:space="preserve"> ואם ידרוש זאת המזמין, מתחייב הקבלן להעניק למזמין שירות לתחזוקת המערכת לרבות אספקת חלקי חילוף למערכת (להלן: </w:t>
      </w:r>
      <w:r>
        <w:rPr>
          <w:rFonts w:hint="cs"/>
          <w:szCs w:val="24"/>
          <w:rtl/>
        </w:rPr>
        <w:t>"</w:t>
      </w:r>
      <w:r w:rsidRPr="008009D8">
        <w:rPr>
          <w:i/>
          <w:iCs/>
          <w:szCs w:val="24"/>
          <w:u w:val="single"/>
          <w:rtl/>
        </w:rPr>
        <w:t xml:space="preserve">אחריות </w:t>
      </w:r>
      <w:r w:rsidRPr="008009D8">
        <w:rPr>
          <w:rFonts w:hint="cs"/>
          <w:i/>
          <w:iCs/>
          <w:szCs w:val="24"/>
          <w:u w:val="single"/>
          <w:rtl/>
        </w:rPr>
        <w:t>אופציונאלי</w:t>
      </w:r>
      <w:r w:rsidRPr="008009D8">
        <w:rPr>
          <w:rFonts w:hint="eastAsia"/>
          <w:i/>
          <w:iCs/>
          <w:szCs w:val="24"/>
          <w:u w:val="single"/>
          <w:rtl/>
        </w:rPr>
        <w:t>ת</w:t>
      </w:r>
      <w:r>
        <w:rPr>
          <w:rFonts w:hint="cs"/>
          <w:szCs w:val="24"/>
          <w:rtl/>
        </w:rPr>
        <w:t>"</w:t>
      </w:r>
      <w:r w:rsidRPr="00714C23">
        <w:rPr>
          <w:szCs w:val="24"/>
          <w:rtl/>
        </w:rPr>
        <w:t>).</w:t>
      </w:r>
      <w:r w:rsidRPr="00714C23">
        <w:rPr>
          <w:rFonts w:hint="cs"/>
          <w:szCs w:val="24"/>
          <w:rtl/>
        </w:rPr>
        <w:t xml:space="preserve"> </w:t>
      </w:r>
      <w:r w:rsidRPr="00714C23">
        <w:rPr>
          <w:szCs w:val="24"/>
          <w:rtl/>
        </w:rPr>
        <w:t xml:space="preserve">לצורך מתן שירותי האחריות </w:t>
      </w:r>
      <w:r w:rsidRPr="00714C23">
        <w:rPr>
          <w:rFonts w:hint="cs"/>
          <w:szCs w:val="24"/>
          <w:rtl/>
        </w:rPr>
        <w:t>האופציונאלי</w:t>
      </w:r>
      <w:r w:rsidRPr="00714C23">
        <w:rPr>
          <w:rFonts w:hint="eastAsia"/>
          <w:szCs w:val="24"/>
          <w:rtl/>
        </w:rPr>
        <w:t>ת</w:t>
      </w:r>
      <w:r w:rsidRPr="00714C23">
        <w:rPr>
          <w:szCs w:val="24"/>
          <w:rtl/>
        </w:rPr>
        <w:t xml:space="preserve"> יחתמו הצדדים על חוזה שירות שנתי שיתחדש מעת לעת עפ"י דרישת המזמין בלבד עד </w:t>
      </w:r>
      <w:r w:rsidRPr="007C31FF">
        <w:rPr>
          <w:szCs w:val="24"/>
          <w:rtl/>
        </w:rPr>
        <w:t xml:space="preserve">למלוא </w:t>
      </w:r>
      <w:r w:rsidRPr="007C31FF">
        <w:rPr>
          <w:rFonts w:hint="cs"/>
          <w:b/>
          <w:bCs/>
          <w:szCs w:val="24"/>
          <w:rtl/>
        </w:rPr>
        <w:t>3</w:t>
      </w:r>
      <w:r w:rsidRPr="007C31FF">
        <w:rPr>
          <w:b/>
          <w:bCs/>
          <w:szCs w:val="24"/>
          <w:rtl/>
        </w:rPr>
        <w:t xml:space="preserve"> שנים</w:t>
      </w:r>
      <w:r w:rsidRPr="00714C23">
        <w:rPr>
          <w:szCs w:val="24"/>
          <w:rtl/>
        </w:rPr>
        <w:t xml:space="preserve"> מתום תקופת האחריות/הבדק</w:t>
      </w:r>
      <w:r w:rsidRPr="00714C23">
        <w:rPr>
          <w:rFonts w:hint="cs"/>
          <w:szCs w:val="24"/>
          <w:rtl/>
        </w:rPr>
        <w:t xml:space="preserve">. </w:t>
      </w:r>
    </w:p>
    <w:p w:rsidR="00974542" w:rsidRPr="00714C23" w:rsidRDefault="00974542" w:rsidP="00974542">
      <w:pPr>
        <w:numPr>
          <w:ilvl w:val="1"/>
          <w:numId w:val="33"/>
        </w:numPr>
        <w:tabs>
          <w:tab w:val="num" w:pos="567"/>
        </w:tabs>
        <w:spacing w:line="360" w:lineRule="auto"/>
        <w:jc w:val="both"/>
        <w:rPr>
          <w:szCs w:val="24"/>
          <w:rtl/>
        </w:rPr>
      </w:pPr>
      <w:r w:rsidRPr="00714C23">
        <w:rPr>
          <w:szCs w:val="24"/>
          <w:rtl/>
        </w:rPr>
        <w:t xml:space="preserve">הקבלן יהיה אחראי כלפי המזמין כי הציוד או המערכת המסופקת על ידו, האביזרים והחלפים יפעלו בתקינות ויעמדו בבצועים הנדרשים בהתאם למפרט הטכני ולתנאי המסמך ויהיו חופשיים מכל פגם בחומר, עבודה או בתכנון. הקבלן אחראי </w:t>
      </w:r>
      <w:r w:rsidRPr="00714C23">
        <w:rPr>
          <w:szCs w:val="24"/>
          <w:rtl/>
        </w:rPr>
        <w:lastRenderedPageBreak/>
        <w:t>שהציוד/המערכת או המערכות והמכשירים השונים יעבדו בצורה תקינה ומשולבת בכל הקונפיגורציות הנדרשות עם מערכות אחרות ובינם לבין עצמם כמפורט במפרט הטכני המיוחד</w:t>
      </w:r>
      <w:r w:rsidRPr="00714C23">
        <w:rPr>
          <w:szCs w:val="24"/>
        </w:rPr>
        <w:t>.</w:t>
      </w:r>
    </w:p>
    <w:p w:rsidR="00974542" w:rsidRPr="00714C23" w:rsidRDefault="00974542" w:rsidP="00974542">
      <w:pPr>
        <w:numPr>
          <w:ilvl w:val="1"/>
          <w:numId w:val="33"/>
        </w:numPr>
        <w:tabs>
          <w:tab w:val="num" w:pos="567"/>
        </w:tabs>
        <w:spacing w:line="360" w:lineRule="auto"/>
        <w:jc w:val="both"/>
        <w:rPr>
          <w:szCs w:val="24"/>
          <w:rtl/>
        </w:rPr>
      </w:pPr>
      <w:r w:rsidRPr="00714C23">
        <w:rPr>
          <w:szCs w:val="24"/>
          <w:rtl/>
        </w:rPr>
        <w:t>הקבלן יהיה אחראי לכל מגרעת, לקוי, פגם או קלקול שיתגלה בביצועי</w:t>
      </w:r>
      <w:r w:rsidRPr="00714C23">
        <w:rPr>
          <w:rFonts w:hint="cs"/>
          <w:szCs w:val="24"/>
          <w:rtl/>
        </w:rPr>
        <w:t xml:space="preserve"> </w:t>
      </w:r>
      <w:r w:rsidRPr="00714C23">
        <w:rPr>
          <w:szCs w:val="24"/>
          <w:rtl/>
        </w:rPr>
        <w:t>המערכת</w:t>
      </w:r>
      <w:r w:rsidRPr="00714C23">
        <w:rPr>
          <w:rFonts w:hint="cs"/>
          <w:szCs w:val="24"/>
          <w:rtl/>
        </w:rPr>
        <w:t xml:space="preserve">, </w:t>
      </w:r>
      <w:r w:rsidRPr="00714C23">
        <w:rPr>
          <w:szCs w:val="24"/>
          <w:rtl/>
        </w:rPr>
        <w:t>הציוד או תת-המערכות, באביזרים או בחלפים הנובעים מעבודה גרועה ו/או עקב שימוש בחומרים,  מכשירים, חלקים וציוד פגומים ו/או שאינם מתאימים לאפיו</w:t>
      </w:r>
      <w:r>
        <w:rPr>
          <w:szCs w:val="24"/>
          <w:rtl/>
        </w:rPr>
        <w:t>ן הטכני ו/או הנובעים מתכנון לקו</w:t>
      </w:r>
      <w:r>
        <w:rPr>
          <w:rFonts w:hint="cs"/>
          <w:szCs w:val="24"/>
          <w:rtl/>
        </w:rPr>
        <w:t>י.</w:t>
      </w:r>
    </w:p>
    <w:p w:rsidR="00974542" w:rsidRPr="00714C23" w:rsidRDefault="00974542" w:rsidP="00974542">
      <w:pPr>
        <w:numPr>
          <w:ilvl w:val="1"/>
          <w:numId w:val="33"/>
        </w:numPr>
        <w:tabs>
          <w:tab w:val="num" w:pos="567"/>
        </w:tabs>
        <w:spacing w:line="360" w:lineRule="auto"/>
        <w:jc w:val="both"/>
        <w:rPr>
          <w:szCs w:val="24"/>
        </w:rPr>
      </w:pPr>
      <w:r w:rsidRPr="00714C23">
        <w:rPr>
          <w:rFonts w:hint="cs"/>
          <w:szCs w:val="24"/>
          <w:rtl/>
        </w:rPr>
        <w:t>הקבלן נדרש להיות בעל מוקד שרות ותחזוקה המאויש</w:t>
      </w:r>
      <w:r>
        <w:rPr>
          <w:rFonts w:hint="cs"/>
          <w:szCs w:val="24"/>
          <w:rtl/>
        </w:rPr>
        <w:t xml:space="preserve"> במוקדן והפועל 24 שעות ביממה</w:t>
      </w:r>
      <w:r w:rsidRPr="00714C23">
        <w:rPr>
          <w:szCs w:val="24"/>
          <w:rtl/>
        </w:rPr>
        <w:t>.</w:t>
      </w:r>
    </w:p>
    <w:p w:rsidR="00974542" w:rsidRPr="00714C23" w:rsidRDefault="00974542" w:rsidP="00974542">
      <w:pPr>
        <w:numPr>
          <w:ilvl w:val="1"/>
          <w:numId w:val="33"/>
        </w:numPr>
        <w:tabs>
          <w:tab w:val="num" w:pos="567"/>
        </w:tabs>
        <w:spacing w:line="360" w:lineRule="auto"/>
        <w:jc w:val="both"/>
        <w:rPr>
          <w:szCs w:val="24"/>
        </w:rPr>
      </w:pPr>
      <w:r w:rsidRPr="00714C23">
        <w:rPr>
          <w:szCs w:val="24"/>
          <w:rtl/>
        </w:rPr>
        <w:t xml:space="preserve">במהלך </w:t>
      </w:r>
      <w:r w:rsidRPr="00714C23">
        <w:rPr>
          <w:rFonts w:hint="cs"/>
          <w:szCs w:val="24"/>
          <w:rtl/>
        </w:rPr>
        <w:t>חוזה השרות</w:t>
      </w:r>
      <w:r w:rsidRPr="00714C23">
        <w:rPr>
          <w:szCs w:val="24"/>
          <w:rtl/>
        </w:rPr>
        <w:t xml:space="preserve"> הקבלן מתחייב לתקן או להחליף בחדש כל ציוד ו/או חלקים  אשר ימצאו לקויים, פגומים או בלתי תקינים תוך שימוש במערכת, בציוד ו/או בחלפים. אם תוקן חלק פגום, או לקוי, של</w:t>
      </w:r>
      <w:r>
        <w:rPr>
          <w:rFonts w:hint="cs"/>
          <w:szCs w:val="24"/>
          <w:rtl/>
        </w:rPr>
        <w:t>ו</w:t>
      </w:r>
      <w:r w:rsidRPr="00714C23">
        <w:rPr>
          <w:szCs w:val="24"/>
          <w:rtl/>
        </w:rPr>
        <w:t xml:space="preserve">ש </w:t>
      </w:r>
      <w:r>
        <w:rPr>
          <w:rFonts w:hint="cs"/>
          <w:szCs w:val="24"/>
          <w:rtl/>
        </w:rPr>
        <w:t xml:space="preserve">(- </w:t>
      </w:r>
      <w:r w:rsidRPr="00714C23">
        <w:rPr>
          <w:szCs w:val="24"/>
          <w:rtl/>
        </w:rPr>
        <w:t>פעמים ע"י הקבלן, יחויב הקבלן להחל</w:t>
      </w:r>
      <w:r>
        <w:rPr>
          <w:szCs w:val="24"/>
          <w:rtl/>
        </w:rPr>
        <w:t>יפו בחלק חדש ולא יורשה לתקנו עו</w:t>
      </w:r>
      <w:r>
        <w:rPr>
          <w:rFonts w:hint="cs"/>
          <w:szCs w:val="24"/>
          <w:rtl/>
        </w:rPr>
        <w:t>ד.</w:t>
      </w:r>
    </w:p>
    <w:p w:rsidR="00974542" w:rsidRPr="00714C23" w:rsidRDefault="00974542" w:rsidP="00974542">
      <w:pPr>
        <w:numPr>
          <w:ilvl w:val="1"/>
          <w:numId w:val="33"/>
        </w:numPr>
        <w:tabs>
          <w:tab w:val="num" w:pos="567"/>
        </w:tabs>
        <w:spacing w:line="360" w:lineRule="auto"/>
        <w:jc w:val="both"/>
        <w:rPr>
          <w:szCs w:val="24"/>
        </w:rPr>
      </w:pPr>
      <w:r w:rsidRPr="00714C23">
        <w:rPr>
          <w:szCs w:val="24"/>
          <w:rtl/>
        </w:rPr>
        <w:t>התיקון יבוצע באתר בו מופעל, מותקן, או מאוח</w:t>
      </w:r>
      <w:r>
        <w:rPr>
          <w:szCs w:val="24"/>
          <w:rtl/>
        </w:rPr>
        <w:t>סן הפריט הלקו</w:t>
      </w:r>
      <w:r>
        <w:rPr>
          <w:rFonts w:hint="cs"/>
          <w:szCs w:val="24"/>
          <w:rtl/>
        </w:rPr>
        <w:t>י.</w:t>
      </w:r>
    </w:p>
    <w:p w:rsidR="00974542" w:rsidRPr="00714C23" w:rsidRDefault="00974542" w:rsidP="00974542">
      <w:pPr>
        <w:numPr>
          <w:ilvl w:val="1"/>
          <w:numId w:val="33"/>
        </w:numPr>
        <w:tabs>
          <w:tab w:val="num" w:pos="567"/>
        </w:tabs>
        <w:spacing w:line="360" w:lineRule="auto"/>
        <w:jc w:val="both"/>
        <w:rPr>
          <w:szCs w:val="24"/>
        </w:rPr>
      </w:pPr>
      <w:r w:rsidRPr="00714C23">
        <w:rPr>
          <w:szCs w:val="24"/>
          <w:rtl/>
        </w:rPr>
        <w:t>תיקון ו/או החלפה לצורך סעיף זה פירושו:</w:t>
      </w:r>
      <w:r w:rsidRPr="00714C23">
        <w:rPr>
          <w:rFonts w:hint="cs"/>
          <w:szCs w:val="24"/>
          <w:rtl/>
        </w:rPr>
        <w:t xml:space="preserve"> </w:t>
      </w:r>
      <w:r w:rsidRPr="00714C23">
        <w:rPr>
          <w:szCs w:val="24"/>
          <w:rtl/>
        </w:rPr>
        <w:t xml:space="preserve">איתור </w:t>
      </w:r>
      <w:r>
        <w:rPr>
          <w:szCs w:val="24"/>
          <w:rtl/>
        </w:rPr>
        <w:t xml:space="preserve">התקלה, קבלת אישור </w:t>
      </w:r>
      <w:r>
        <w:rPr>
          <w:rFonts w:hint="cs"/>
          <w:szCs w:val="24"/>
          <w:rtl/>
        </w:rPr>
        <w:t>הממונה</w:t>
      </w:r>
      <w:r>
        <w:rPr>
          <w:szCs w:val="24"/>
          <w:rtl/>
        </w:rPr>
        <w:t xml:space="preserve"> לשנוי</w:t>
      </w:r>
      <w:r>
        <w:rPr>
          <w:rFonts w:hint="cs"/>
          <w:szCs w:val="24"/>
          <w:rtl/>
        </w:rPr>
        <w:t xml:space="preserve"> </w:t>
      </w:r>
      <w:r w:rsidRPr="00714C23">
        <w:rPr>
          <w:szCs w:val="24"/>
          <w:rtl/>
        </w:rPr>
        <w:t>בציוד/מערכת, הובלה, התקנה, חבור, החלפת רכיבים, שינוי טכני, כוונון בדיקה, וכל פעולה אחרת שיעודה להביא את המערכת לפעולה תקינה ולהעמידה בבצועים הנדרשים בהתאם למפרט הט</w:t>
      </w:r>
      <w:r>
        <w:rPr>
          <w:szCs w:val="24"/>
          <w:rtl/>
        </w:rPr>
        <w:t>כנ</w:t>
      </w:r>
      <w:r>
        <w:rPr>
          <w:rFonts w:hint="cs"/>
          <w:szCs w:val="24"/>
          <w:rtl/>
        </w:rPr>
        <w:t>י.</w:t>
      </w:r>
    </w:p>
    <w:p w:rsidR="00974542" w:rsidRPr="00714C23" w:rsidRDefault="00974542" w:rsidP="00974542">
      <w:pPr>
        <w:numPr>
          <w:ilvl w:val="1"/>
          <w:numId w:val="33"/>
        </w:numPr>
        <w:tabs>
          <w:tab w:val="num" w:pos="567"/>
        </w:tabs>
        <w:spacing w:line="360" w:lineRule="auto"/>
        <w:jc w:val="both"/>
        <w:rPr>
          <w:szCs w:val="24"/>
        </w:rPr>
      </w:pPr>
      <w:r w:rsidRPr="00714C23">
        <w:rPr>
          <w:szCs w:val="24"/>
          <w:rtl/>
        </w:rPr>
        <w:t>הקבלן י</w:t>
      </w:r>
      <w:r w:rsidRPr="00714C23">
        <w:rPr>
          <w:rFonts w:hint="cs"/>
          <w:szCs w:val="24"/>
          <w:rtl/>
        </w:rPr>
        <w:t>י</w:t>
      </w:r>
      <w:r w:rsidRPr="00714C23">
        <w:rPr>
          <w:szCs w:val="24"/>
          <w:rtl/>
        </w:rPr>
        <w:t>שא על חשבונו בכל ההוצאות הכרוכות בביצוע התיקון ו/או ההחלפה במתכונת</w:t>
      </w:r>
      <w:r>
        <w:rPr>
          <w:rFonts w:hint="cs"/>
          <w:szCs w:val="24"/>
          <w:rtl/>
        </w:rPr>
        <w:t xml:space="preserve"> </w:t>
      </w:r>
      <w:r w:rsidRPr="00714C23">
        <w:rPr>
          <w:szCs w:val="24"/>
          <w:rtl/>
        </w:rPr>
        <w:t>שהובהרה לעיל</w:t>
      </w:r>
      <w:r w:rsidRPr="00714C23">
        <w:rPr>
          <w:rFonts w:hint="cs"/>
          <w:szCs w:val="24"/>
          <w:rtl/>
        </w:rPr>
        <w:t>, פרט לבלאי שוטף במצברים החל מהשנה השלישית לחי</w:t>
      </w:r>
      <w:r>
        <w:rPr>
          <w:rFonts w:hint="cs"/>
          <w:szCs w:val="24"/>
          <w:rtl/>
        </w:rPr>
        <w:t>י</w:t>
      </w:r>
      <w:r w:rsidRPr="00714C23">
        <w:rPr>
          <w:rFonts w:hint="cs"/>
          <w:szCs w:val="24"/>
          <w:rtl/>
        </w:rPr>
        <w:t xml:space="preserve"> המערכת.</w:t>
      </w:r>
      <w:r>
        <w:rPr>
          <w:rFonts w:hint="cs"/>
          <w:szCs w:val="24"/>
          <w:rtl/>
        </w:rPr>
        <w:t xml:space="preserve"> האם המצברים הם אינם חלק מהשירות או המפרט? מה מייחד אותם?</w:t>
      </w:r>
    </w:p>
    <w:p w:rsidR="00974542" w:rsidRPr="00714C23" w:rsidRDefault="00974542" w:rsidP="00974542">
      <w:pPr>
        <w:numPr>
          <w:ilvl w:val="1"/>
          <w:numId w:val="33"/>
        </w:numPr>
        <w:tabs>
          <w:tab w:val="num" w:pos="567"/>
        </w:tabs>
        <w:spacing w:line="360" w:lineRule="auto"/>
        <w:jc w:val="both"/>
        <w:rPr>
          <w:szCs w:val="24"/>
        </w:rPr>
      </w:pPr>
      <w:r w:rsidRPr="00714C23">
        <w:rPr>
          <w:szCs w:val="24"/>
          <w:rtl/>
        </w:rPr>
        <w:t xml:space="preserve">הקבלן יבצע תחזוקה מונעת בביקורים מתואמים </w:t>
      </w:r>
      <w:r w:rsidRPr="00714C23">
        <w:rPr>
          <w:rFonts w:hint="cs"/>
          <w:szCs w:val="24"/>
          <w:rtl/>
        </w:rPr>
        <w:t>פעמיים</w:t>
      </w:r>
      <w:r w:rsidRPr="00714C23">
        <w:rPr>
          <w:szCs w:val="24"/>
          <w:rtl/>
        </w:rPr>
        <w:t xml:space="preserve"> במשך השנה</w:t>
      </w:r>
      <w:r w:rsidRPr="00714C23">
        <w:rPr>
          <w:rFonts w:hint="cs"/>
          <w:szCs w:val="24"/>
          <w:rtl/>
        </w:rPr>
        <w:t xml:space="preserve"> הכוללת:</w:t>
      </w:r>
    </w:p>
    <w:p w:rsidR="00974542" w:rsidRPr="00714C23" w:rsidRDefault="00974542" w:rsidP="00974542">
      <w:pPr>
        <w:numPr>
          <w:ilvl w:val="2"/>
          <w:numId w:val="33"/>
        </w:numPr>
        <w:spacing w:line="360" w:lineRule="auto"/>
        <w:jc w:val="both"/>
        <w:rPr>
          <w:szCs w:val="24"/>
        </w:rPr>
      </w:pPr>
      <w:r w:rsidRPr="00714C23">
        <w:rPr>
          <w:szCs w:val="24"/>
          <w:rtl/>
        </w:rPr>
        <w:t>בדיקה ח</w:t>
      </w:r>
      <w:r>
        <w:rPr>
          <w:szCs w:val="24"/>
          <w:rtl/>
        </w:rPr>
        <w:t>זותית לתקינות הציוד, חווט, שילו</w:t>
      </w:r>
      <w:r>
        <w:rPr>
          <w:rFonts w:hint="cs"/>
          <w:szCs w:val="24"/>
          <w:rtl/>
        </w:rPr>
        <w:t>ט;</w:t>
      </w:r>
    </w:p>
    <w:p w:rsidR="00974542" w:rsidRPr="00714C23" w:rsidRDefault="00974542" w:rsidP="00974542">
      <w:pPr>
        <w:numPr>
          <w:ilvl w:val="2"/>
          <w:numId w:val="33"/>
        </w:numPr>
        <w:spacing w:line="360" w:lineRule="auto"/>
        <w:jc w:val="both"/>
        <w:rPr>
          <w:szCs w:val="24"/>
        </w:rPr>
      </w:pPr>
      <w:r w:rsidRPr="00714C23">
        <w:rPr>
          <w:szCs w:val="24"/>
          <w:rtl/>
        </w:rPr>
        <w:t>הפעלה מלאה של כל המערכות והציוד ובדיקת פעולה של כל</w:t>
      </w:r>
      <w:r w:rsidRPr="00714C23">
        <w:rPr>
          <w:rFonts w:hint="cs"/>
          <w:szCs w:val="24"/>
          <w:rtl/>
        </w:rPr>
        <w:t xml:space="preserve"> </w:t>
      </w:r>
      <w:r>
        <w:rPr>
          <w:szCs w:val="24"/>
          <w:rtl/>
        </w:rPr>
        <w:t>הפונקציו</w:t>
      </w:r>
      <w:r>
        <w:rPr>
          <w:rFonts w:hint="cs"/>
          <w:szCs w:val="24"/>
          <w:rtl/>
        </w:rPr>
        <w:t>ת;</w:t>
      </w:r>
    </w:p>
    <w:p w:rsidR="00974542" w:rsidRPr="00714C23" w:rsidRDefault="00974542" w:rsidP="00974542">
      <w:pPr>
        <w:numPr>
          <w:ilvl w:val="2"/>
          <w:numId w:val="33"/>
        </w:numPr>
        <w:spacing w:line="360" w:lineRule="auto"/>
        <w:jc w:val="both"/>
        <w:rPr>
          <w:szCs w:val="24"/>
          <w:rtl/>
        </w:rPr>
      </w:pPr>
      <w:r w:rsidRPr="00714C23">
        <w:rPr>
          <w:szCs w:val="24"/>
          <w:rtl/>
        </w:rPr>
        <w:t>בדיקת עבודה במתח מצב</w:t>
      </w:r>
      <w:r>
        <w:rPr>
          <w:szCs w:val="24"/>
          <w:rtl/>
        </w:rPr>
        <w:t>רים ובדיקת תקינות כל מקורות המת</w:t>
      </w:r>
      <w:r>
        <w:rPr>
          <w:rFonts w:hint="cs"/>
          <w:szCs w:val="24"/>
          <w:rtl/>
        </w:rPr>
        <w:t>ח;</w:t>
      </w:r>
    </w:p>
    <w:p w:rsidR="00974542" w:rsidRPr="00714C23" w:rsidRDefault="00974542" w:rsidP="00974542">
      <w:pPr>
        <w:numPr>
          <w:ilvl w:val="2"/>
          <w:numId w:val="33"/>
        </w:numPr>
        <w:spacing w:line="360" w:lineRule="auto"/>
        <w:jc w:val="both"/>
        <w:rPr>
          <w:szCs w:val="24"/>
          <w:rtl/>
        </w:rPr>
      </w:pPr>
      <w:r w:rsidRPr="00714C23">
        <w:rPr>
          <w:szCs w:val="24"/>
          <w:rtl/>
        </w:rPr>
        <w:t>בדיקת התקנת הציוד במסדים, ארונות</w:t>
      </w:r>
      <w:r w:rsidRPr="00714C23">
        <w:rPr>
          <w:szCs w:val="24"/>
        </w:rPr>
        <w:t xml:space="preserve">MDF ,IDF </w:t>
      </w:r>
      <w:r w:rsidRPr="00714C23">
        <w:rPr>
          <w:szCs w:val="24"/>
          <w:rtl/>
        </w:rPr>
        <w:t>,</w:t>
      </w:r>
      <w:r w:rsidRPr="00714C23">
        <w:rPr>
          <w:szCs w:val="24"/>
        </w:rPr>
        <w:t xml:space="preserve"> </w:t>
      </w:r>
      <w:r>
        <w:rPr>
          <w:szCs w:val="24"/>
          <w:rtl/>
        </w:rPr>
        <w:t>שולחנות בקרה ותשתיו</w:t>
      </w:r>
      <w:r>
        <w:rPr>
          <w:rFonts w:hint="cs"/>
          <w:szCs w:val="24"/>
          <w:rtl/>
        </w:rPr>
        <w:t>ת;</w:t>
      </w:r>
    </w:p>
    <w:p w:rsidR="00974542" w:rsidRPr="00714C23" w:rsidRDefault="00974542" w:rsidP="00974542">
      <w:pPr>
        <w:numPr>
          <w:ilvl w:val="2"/>
          <w:numId w:val="33"/>
        </w:numPr>
        <w:spacing w:line="360" w:lineRule="auto"/>
        <w:jc w:val="both"/>
        <w:rPr>
          <w:szCs w:val="24"/>
        </w:rPr>
      </w:pPr>
      <w:r w:rsidRPr="00714C23">
        <w:rPr>
          <w:szCs w:val="24"/>
          <w:rtl/>
        </w:rPr>
        <w:t>בדיקה לפעולה תקינה, בכל רמות התפעול הנדרשות, וברמות התפוקה</w:t>
      </w:r>
      <w:r w:rsidRPr="00714C23">
        <w:rPr>
          <w:rFonts w:hint="cs"/>
          <w:szCs w:val="24"/>
          <w:rtl/>
        </w:rPr>
        <w:t xml:space="preserve"> </w:t>
      </w:r>
      <w:r w:rsidRPr="00714C23">
        <w:rPr>
          <w:szCs w:val="24"/>
          <w:rtl/>
        </w:rPr>
        <w:t>החשמליות</w:t>
      </w:r>
      <w:r w:rsidRPr="00714C23">
        <w:rPr>
          <w:rFonts w:hint="cs"/>
          <w:szCs w:val="24"/>
          <w:rtl/>
        </w:rPr>
        <w:t xml:space="preserve"> וה</w:t>
      </w:r>
      <w:r w:rsidRPr="00714C23">
        <w:rPr>
          <w:szCs w:val="24"/>
          <w:rtl/>
        </w:rPr>
        <w:t>אלקטרו</w:t>
      </w:r>
      <w:r>
        <w:rPr>
          <w:szCs w:val="24"/>
          <w:rtl/>
        </w:rPr>
        <w:t>ניות הנדרשות מציוד מותקן ומתופע</w:t>
      </w:r>
      <w:r>
        <w:rPr>
          <w:rFonts w:hint="cs"/>
          <w:szCs w:val="24"/>
          <w:rtl/>
        </w:rPr>
        <w:t>ל;</w:t>
      </w:r>
    </w:p>
    <w:p w:rsidR="00974542" w:rsidRPr="00714C23" w:rsidRDefault="00974542" w:rsidP="00974542">
      <w:pPr>
        <w:numPr>
          <w:ilvl w:val="2"/>
          <w:numId w:val="33"/>
        </w:numPr>
        <w:spacing w:line="360" w:lineRule="auto"/>
        <w:jc w:val="both"/>
        <w:rPr>
          <w:szCs w:val="24"/>
        </w:rPr>
      </w:pPr>
      <w:r>
        <w:rPr>
          <w:szCs w:val="24"/>
          <w:rtl/>
        </w:rPr>
        <w:t>בדיקת הארקה והגנות ברקי</w:t>
      </w:r>
      <w:r>
        <w:rPr>
          <w:rFonts w:hint="cs"/>
          <w:szCs w:val="24"/>
          <w:rtl/>
        </w:rPr>
        <w:t>ם;</w:t>
      </w:r>
    </w:p>
    <w:p w:rsidR="00974542" w:rsidRPr="00714C23" w:rsidRDefault="00974542" w:rsidP="00974542">
      <w:pPr>
        <w:numPr>
          <w:ilvl w:val="2"/>
          <w:numId w:val="33"/>
        </w:numPr>
        <w:spacing w:line="360" w:lineRule="auto"/>
        <w:jc w:val="both"/>
        <w:rPr>
          <w:szCs w:val="24"/>
        </w:rPr>
      </w:pPr>
      <w:r w:rsidRPr="00714C23">
        <w:rPr>
          <w:szCs w:val="24"/>
          <w:rtl/>
        </w:rPr>
        <w:t>בדיקת שלמות פיזית של הציוד והתשתיות (כבלים), הכוללת</w:t>
      </w:r>
      <w:r>
        <w:rPr>
          <w:szCs w:val="24"/>
          <w:rtl/>
        </w:rPr>
        <w:t xml:space="preserve"> בדיקת חלודה, צבע, ומפגעים אחרי</w:t>
      </w:r>
      <w:r>
        <w:rPr>
          <w:rFonts w:hint="cs"/>
          <w:szCs w:val="24"/>
          <w:rtl/>
        </w:rPr>
        <w:t>ם;</w:t>
      </w:r>
    </w:p>
    <w:p w:rsidR="00974542" w:rsidRPr="00714C23" w:rsidRDefault="00974542" w:rsidP="00974542">
      <w:pPr>
        <w:numPr>
          <w:ilvl w:val="1"/>
          <w:numId w:val="33"/>
        </w:numPr>
        <w:tabs>
          <w:tab w:val="num" w:pos="567"/>
        </w:tabs>
        <w:spacing w:line="360" w:lineRule="auto"/>
        <w:jc w:val="both"/>
        <w:rPr>
          <w:szCs w:val="24"/>
        </w:rPr>
      </w:pPr>
      <w:r w:rsidRPr="00714C23">
        <w:rPr>
          <w:szCs w:val="24"/>
          <w:rtl/>
        </w:rPr>
        <w:t>דו"חות - הקבלן נדרש להגיש דו</w:t>
      </w:r>
      <w:r>
        <w:rPr>
          <w:rFonts w:hint="cs"/>
          <w:szCs w:val="24"/>
          <w:rtl/>
        </w:rPr>
        <w:t>"</w:t>
      </w:r>
      <w:r w:rsidRPr="00714C23">
        <w:rPr>
          <w:szCs w:val="24"/>
          <w:rtl/>
        </w:rPr>
        <w:t>ח עבו</w:t>
      </w:r>
      <w:r>
        <w:rPr>
          <w:szCs w:val="24"/>
          <w:rtl/>
        </w:rPr>
        <w:t>ר כל תיקון ובדיקה תקופתית שיבצע</w:t>
      </w:r>
      <w:r>
        <w:rPr>
          <w:rFonts w:hint="cs"/>
          <w:szCs w:val="24"/>
          <w:rtl/>
        </w:rPr>
        <w:t>.</w:t>
      </w:r>
      <w:r w:rsidRPr="00714C23">
        <w:rPr>
          <w:szCs w:val="24"/>
          <w:rtl/>
        </w:rPr>
        <w:t xml:space="preserve"> הדו"ח יכלול</w:t>
      </w:r>
      <w:r>
        <w:rPr>
          <w:rFonts w:hint="cs"/>
          <w:szCs w:val="24"/>
          <w:rtl/>
        </w:rPr>
        <w:t xml:space="preserve"> את הפרטים הבאים</w:t>
      </w:r>
      <w:r w:rsidRPr="00714C23">
        <w:rPr>
          <w:szCs w:val="24"/>
          <w:rtl/>
        </w:rPr>
        <w:t>:</w:t>
      </w:r>
    </w:p>
    <w:p w:rsidR="00974542" w:rsidRPr="00714C23" w:rsidRDefault="00974542" w:rsidP="00974542">
      <w:pPr>
        <w:numPr>
          <w:ilvl w:val="2"/>
          <w:numId w:val="33"/>
        </w:numPr>
        <w:spacing w:line="360" w:lineRule="auto"/>
        <w:jc w:val="both"/>
        <w:rPr>
          <w:szCs w:val="24"/>
        </w:rPr>
      </w:pPr>
      <w:r w:rsidRPr="00714C23">
        <w:rPr>
          <w:szCs w:val="24"/>
          <w:rtl/>
        </w:rPr>
        <w:t xml:space="preserve">שם מזמין </w:t>
      </w:r>
      <w:r>
        <w:rPr>
          <w:rFonts w:hint="cs"/>
          <w:szCs w:val="24"/>
          <w:rtl/>
        </w:rPr>
        <w:t>השרות;</w:t>
      </w:r>
    </w:p>
    <w:p w:rsidR="00974542" w:rsidRPr="00714C23" w:rsidRDefault="00974542" w:rsidP="00974542">
      <w:pPr>
        <w:numPr>
          <w:ilvl w:val="2"/>
          <w:numId w:val="33"/>
        </w:numPr>
        <w:spacing w:line="360" w:lineRule="auto"/>
        <w:jc w:val="both"/>
        <w:rPr>
          <w:szCs w:val="24"/>
        </w:rPr>
      </w:pPr>
      <w:r w:rsidRPr="00714C23">
        <w:rPr>
          <w:szCs w:val="24"/>
          <w:rtl/>
        </w:rPr>
        <w:lastRenderedPageBreak/>
        <w:t>זמן קריאה</w:t>
      </w:r>
      <w:r>
        <w:rPr>
          <w:szCs w:val="24"/>
          <w:rtl/>
        </w:rPr>
        <w:t>, זמן הגעה לשטח, זמן סיום הטיפו</w:t>
      </w:r>
      <w:r>
        <w:rPr>
          <w:rFonts w:hint="cs"/>
          <w:szCs w:val="24"/>
          <w:rtl/>
        </w:rPr>
        <w:t>ל;</w:t>
      </w:r>
    </w:p>
    <w:p w:rsidR="00974542" w:rsidRPr="00714C23" w:rsidRDefault="00974542" w:rsidP="00974542">
      <w:pPr>
        <w:numPr>
          <w:ilvl w:val="2"/>
          <w:numId w:val="33"/>
        </w:numPr>
        <w:spacing w:line="360" w:lineRule="auto"/>
        <w:jc w:val="both"/>
        <w:rPr>
          <w:szCs w:val="24"/>
        </w:rPr>
      </w:pPr>
      <w:r>
        <w:rPr>
          <w:szCs w:val="24"/>
          <w:rtl/>
        </w:rPr>
        <w:t>תאור התקל</w:t>
      </w:r>
      <w:r>
        <w:rPr>
          <w:rFonts w:hint="cs"/>
          <w:szCs w:val="24"/>
          <w:rtl/>
        </w:rPr>
        <w:t>ה;</w:t>
      </w:r>
    </w:p>
    <w:p w:rsidR="00974542" w:rsidRPr="00714C23" w:rsidRDefault="00974542" w:rsidP="00974542">
      <w:pPr>
        <w:numPr>
          <w:ilvl w:val="2"/>
          <w:numId w:val="33"/>
        </w:numPr>
        <w:spacing w:line="360" w:lineRule="auto"/>
        <w:jc w:val="both"/>
        <w:rPr>
          <w:szCs w:val="24"/>
        </w:rPr>
      </w:pPr>
      <w:r>
        <w:rPr>
          <w:szCs w:val="24"/>
          <w:rtl/>
        </w:rPr>
        <w:t>תאור התיקון שבוצ</w:t>
      </w:r>
      <w:r>
        <w:rPr>
          <w:rFonts w:hint="cs"/>
          <w:szCs w:val="24"/>
          <w:rtl/>
        </w:rPr>
        <w:t>ע;</w:t>
      </w:r>
    </w:p>
    <w:p w:rsidR="00974542" w:rsidRPr="00714C23" w:rsidRDefault="00974542" w:rsidP="00974542">
      <w:pPr>
        <w:numPr>
          <w:ilvl w:val="2"/>
          <w:numId w:val="33"/>
        </w:numPr>
        <w:spacing w:line="360" w:lineRule="auto"/>
        <w:jc w:val="both"/>
        <w:rPr>
          <w:szCs w:val="24"/>
        </w:rPr>
      </w:pPr>
      <w:r w:rsidRPr="00714C23">
        <w:rPr>
          <w:szCs w:val="24"/>
          <w:rtl/>
        </w:rPr>
        <w:t>פירוט רכיבי</w:t>
      </w:r>
      <w:r>
        <w:rPr>
          <w:szCs w:val="24"/>
          <w:rtl/>
        </w:rPr>
        <w:t>ם, מכלולים, יחידות שהוחלפו/תוקנ</w:t>
      </w:r>
      <w:r>
        <w:rPr>
          <w:rFonts w:hint="cs"/>
          <w:szCs w:val="24"/>
          <w:rtl/>
        </w:rPr>
        <w:t>ו;</w:t>
      </w:r>
    </w:p>
    <w:p w:rsidR="00974542" w:rsidRPr="00714C23" w:rsidRDefault="00974542" w:rsidP="00974542">
      <w:pPr>
        <w:numPr>
          <w:ilvl w:val="2"/>
          <w:numId w:val="33"/>
        </w:numPr>
        <w:spacing w:line="360" w:lineRule="auto"/>
        <w:jc w:val="both"/>
        <w:rPr>
          <w:szCs w:val="24"/>
        </w:rPr>
      </w:pPr>
      <w:r w:rsidRPr="00714C23">
        <w:rPr>
          <w:szCs w:val="24"/>
          <w:rtl/>
        </w:rPr>
        <w:t>כל דו</w:t>
      </w:r>
      <w:r w:rsidRPr="00714C23">
        <w:rPr>
          <w:rFonts w:hint="cs"/>
          <w:szCs w:val="24"/>
          <w:rtl/>
        </w:rPr>
        <w:t>"</w:t>
      </w:r>
      <w:r>
        <w:rPr>
          <w:szCs w:val="24"/>
          <w:rtl/>
        </w:rPr>
        <w:t>ח יימסר ב- 4 העתקים</w:t>
      </w:r>
      <w:r>
        <w:rPr>
          <w:rFonts w:hint="cs"/>
          <w:szCs w:val="24"/>
          <w:rtl/>
        </w:rPr>
        <w:t>.</w:t>
      </w:r>
    </w:p>
    <w:p w:rsidR="00974542" w:rsidRPr="00714C23" w:rsidRDefault="00974542" w:rsidP="00974542">
      <w:pPr>
        <w:numPr>
          <w:ilvl w:val="2"/>
          <w:numId w:val="33"/>
        </w:numPr>
        <w:spacing w:line="360" w:lineRule="auto"/>
        <w:jc w:val="both"/>
        <w:rPr>
          <w:szCs w:val="24"/>
          <w:rtl/>
        </w:rPr>
      </w:pPr>
      <w:r w:rsidRPr="00714C23">
        <w:rPr>
          <w:szCs w:val="24"/>
          <w:rtl/>
        </w:rPr>
        <w:t>כל דו</w:t>
      </w:r>
      <w:r w:rsidRPr="00714C23">
        <w:rPr>
          <w:rFonts w:hint="cs"/>
          <w:szCs w:val="24"/>
          <w:rtl/>
        </w:rPr>
        <w:t>"</w:t>
      </w:r>
      <w:r w:rsidRPr="00714C23">
        <w:rPr>
          <w:szCs w:val="24"/>
          <w:rtl/>
        </w:rPr>
        <w:t xml:space="preserve">ח ייחתם ע"י </w:t>
      </w:r>
      <w:r>
        <w:rPr>
          <w:rFonts w:hint="cs"/>
          <w:szCs w:val="24"/>
          <w:rtl/>
        </w:rPr>
        <w:t>הממונה</w:t>
      </w:r>
      <w:r>
        <w:rPr>
          <w:szCs w:val="24"/>
          <w:rtl/>
        </w:rPr>
        <w:t xml:space="preserve"> והקבלן המבצ</w:t>
      </w:r>
      <w:r>
        <w:rPr>
          <w:rFonts w:hint="cs"/>
          <w:szCs w:val="24"/>
          <w:rtl/>
        </w:rPr>
        <w:t>ע;</w:t>
      </w:r>
    </w:p>
    <w:p w:rsidR="00974542" w:rsidRPr="00714C23" w:rsidRDefault="00974542" w:rsidP="00974542">
      <w:pPr>
        <w:numPr>
          <w:ilvl w:val="2"/>
          <w:numId w:val="33"/>
        </w:numPr>
        <w:spacing w:line="360" w:lineRule="auto"/>
        <w:jc w:val="both"/>
        <w:rPr>
          <w:szCs w:val="24"/>
        </w:rPr>
      </w:pPr>
      <w:r w:rsidRPr="00714C23">
        <w:rPr>
          <w:szCs w:val="24"/>
          <w:rtl/>
        </w:rPr>
        <w:t>כל הרשום בדוחות, יוזן וינוהל במאגר ממוחשב, באחריות הקבלן, בתוכנת ניהול</w:t>
      </w:r>
      <w:r>
        <w:rPr>
          <w:szCs w:val="24"/>
          <w:rtl/>
        </w:rPr>
        <w:t xml:space="preserve"> תחזוקת מערכות ורכיבים אלקטרוני</w:t>
      </w:r>
      <w:r>
        <w:rPr>
          <w:rFonts w:hint="cs"/>
          <w:szCs w:val="24"/>
          <w:rtl/>
        </w:rPr>
        <w:t>ם.</w:t>
      </w:r>
    </w:p>
    <w:p w:rsidR="00974542" w:rsidRPr="00714C23" w:rsidRDefault="00974542" w:rsidP="00974542">
      <w:pPr>
        <w:numPr>
          <w:ilvl w:val="1"/>
          <w:numId w:val="33"/>
        </w:numPr>
        <w:tabs>
          <w:tab w:val="num" w:pos="567"/>
        </w:tabs>
        <w:spacing w:line="360" w:lineRule="auto"/>
        <w:jc w:val="both"/>
        <w:rPr>
          <w:szCs w:val="24"/>
        </w:rPr>
      </w:pPr>
      <w:r w:rsidRPr="00714C23">
        <w:rPr>
          <w:szCs w:val="24"/>
          <w:rtl/>
        </w:rPr>
        <w:t xml:space="preserve">החלפים </w:t>
      </w:r>
      <w:r w:rsidRPr="00714C23">
        <w:rPr>
          <w:rFonts w:hint="cs"/>
          <w:szCs w:val="24"/>
          <w:rtl/>
        </w:rPr>
        <w:t>המינימאליי</w:t>
      </w:r>
      <w:r w:rsidRPr="00714C23">
        <w:rPr>
          <w:rFonts w:hint="eastAsia"/>
          <w:szCs w:val="24"/>
          <w:rtl/>
        </w:rPr>
        <w:t>ם</w:t>
      </w:r>
      <w:r w:rsidRPr="00714C23">
        <w:rPr>
          <w:szCs w:val="24"/>
          <w:rtl/>
        </w:rPr>
        <w:t xml:space="preserve"> שיחזיק הקבלן יהיו ברמה של מכלולי המערכת, וכן רכיבים בתוך המכלולים. רשימת החלפים תיבנה על-סמך טבלאות שיוכנו ע"י הקבלן ויאושרו ע"י </w:t>
      </w:r>
      <w:r>
        <w:rPr>
          <w:rFonts w:hint="cs"/>
          <w:szCs w:val="24"/>
          <w:rtl/>
        </w:rPr>
        <w:t>הממונה או מי מטעמו</w:t>
      </w:r>
      <w:r w:rsidRPr="00714C23">
        <w:rPr>
          <w:szCs w:val="24"/>
        </w:rPr>
        <w:t>.</w:t>
      </w:r>
      <w:r w:rsidRPr="00714C23">
        <w:rPr>
          <w:rFonts w:hint="cs"/>
          <w:szCs w:val="24"/>
          <w:rtl/>
        </w:rPr>
        <w:t xml:space="preserve"> </w:t>
      </w:r>
      <w:r w:rsidRPr="00714C23">
        <w:rPr>
          <w:szCs w:val="24"/>
          <w:rtl/>
        </w:rPr>
        <w:t>כמות חלפים - כמות מלאי החלפים תחושב בהתאם לכללים הבאים:</w:t>
      </w:r>
    </w:p>
    <w:p w:rsidR="00974542" w:rsidRPr="00714C23" w:rsidRDefault="00974542" w:rsidP="00974542">
      <w:pPr>
        <w:numPr>
          <w:ilvl w:val="2"/>
          <w:numId w:val="33"/>
        </w:numPr>
        <w:spacing w:line="360" w:lineRule="auto"/>
        <w:jc w:val="both"/>
        <w:rPr>
          <w:szCs w:val="24"/>
          <w:rtl/>
        </w:rPr>
      </w:pPr>
      <w:r>
        <w:rPr>
          <w:szCs w:val="24"/>
          <w:rtl/>
        </w:rPr>
        <w:t>כמות של 5% מהיקף המערכו</w:t>
      </w:r>
      <w:r>
        <w:rPr>
          <w:rFonts w:hint="cs"/>
          <w:szCs w:val="24"/>
          <w:rtl/>
        </w:rPr>
        <w:t>ת;</w:t>
      </w:r>
    </w:p>
    <w:p w:rsidR="00974542" w:rsidRPr="00714C23" w:rsidRDefault="00974542" w:rsidP="00974542">
      <w:pPr>
        <w:numPr>
          <w:ilvl w:val="2"/>
          <w:numId w:val="33"/>
        </w:numPr>
        <w:spacing w:line="360" w:lineRule="auto"/>
        <w:jc w:val="both"/>
        <w:rPr>
          <w:szCs w:val="24"/>
        </w:rPr>
      </w:pPr>
      <w:r>
        <w:rPr>
          <w:szCs w:val="24"/>
          <w:rtl/>
        </w:rPr>
        <w:t>מינימום 2 יחידות מכל סו</w:t>
      </w:r>
      <w:r>
        <w:rPr>
          <w:rFonts w:hint="cs"/>
          <w:szCs w:val="24"/>
          <w:rtl/>
        </w:rPr>
        <w:t>ג;</w:t>
      </w:r>
    </w:p>
    <w:p w:rsidR="00974542" w:rsidRPr="00714C23" w:rsidRDefault="00974542" w:rsidP="00974542">
      <w:pPr>
        <w:numPr>
          <w:ilvl w:val="2"/>
          <w:numId w:val="33"/>
        </w:numPr>
        <w:spacing w:line="360" w:lineRule="auto"/>
        <w:jc w:val="both"/>
        <w:rPr>
          <w:szCs w:val="24"/>
        </w:rPr>
      </w:pPr>
      <w:r>
        <w:rPr>
          <w:rFonts w:hint="cs"/>
          <w:szCs w:val="24"/>
          <w:rtl/>
        </w:rPr>
        <w:t>הקבלן</w:t>
      </w:r>
      <w:r>
        <w:rPr>
          <w:szCs w:val="24"/>
          <w:rtl/>
        </w:rPr>
        <w:t xml:space="preserve"> </w:t>
      </w:r>
      <w:r>
        <w:rPr>
          <w:rFonts w:hint="cs"/>
          <w:szCs w:val="24"/>
          <w:rtl/>
        </w:rPr>
        <w:t>י</w:t>
      </w:r>
      <w:r>
        <w:rPr>
          <w:szCs w:val="24"/>
          <w:rtl/>
        </w:rPr>
        <w:t>תחייב, במסגרת האחריות ועל חשבו</w:t>
      </w:r>
      <w:r>
        <w:rPr>
          <w:rFonts w:hint="cs"/>
          <w:szCs w:val="24"/>
          <w:rtl/>
        </w:rPr>
        <w:t>נו</w:t>
      </w:r>
      <w:r w:rsidRPr="00714C23">
        <w:rPr>
          <w:szCs w:val="24"/>
          <w:rtl/>
        </w:rPr>
        <w:t>, לטפל בפגמים טכניים או</w:t>
      </w:r>
      <w:r w:rsidRPr="00714C23">
        <w:rPr>
          <w:rFonts w:hint="cs"/>
          <w:szCs w:val="24"/>
          <w:rtl/>
        </w:rPr>
        <w:t xml:space="preserve"> פונקציונאליי</w:t>
      </w:r>
      <w:r w:rsidRPr="00714C23">
        <w:rPr>
          <w:rFonts w:hint="eastAsia"/>
          <w:szCs w:val="24"/>
          <w:rtl/>
        </w:rPr>
        <w:t>ם</w:t>
      </w:r>
      <w:r w:rsidRPr="00714C23">
        <w:rPr>
          <w:szCs w:val="24"/>
          <w:rtl/>
        </w:rPr>
        <w:t xml:space="preserve"> חוזרים</w:t>
      </w:r>
      <w:r w:rsidRPr="00714C23">
        <w:rPr>
          <w:szCs w:val="24"/>
        </w:rPr>
        <w:t xml:space="preserve"> </w:t>
      </w:r>
      <w:r w:rsidRPr="00714C23">
        <w:rPr>
          <w:szCs w:val="24"/>
          <w:rtl/>
        </w:rPr>
        <w:t>שיתגלו במערכת. הטיפול יכלול איתור מקור הפגם, מציאת פתרון טכני לפגם וביצוע הפתרון לכל המרכיבים הפגומים במ</w:t>
      </w:r>
      <w:r>
        <w:rPr>
          <w:szCs w:val="24"/>
          <w:rtl/>
        </w:rPr>
        <w:t>ערכת</w:t>
      </w:r>
      <w:r>
        <w:rPr>
          <w:rFonts w:hint="cs"/>
          <w:szCs w:val="24"/>
          <w:rtl/>
        </w:rPr>
        <w:t>;</w:t>
      </w:r>
    </w:p>
    <w:p w:rsidR="00974542" w:rsidRPr="00714C23" w:rsidRDefault="00974542" w:rsidP="00974542">
      <w:pPr>
        <w:numPr>
          <w:ilvl w:val="1"/>
          <w:numId w:val="33"/>
        </w:numPr>
        <w:tabs>
          <w:tab w:val="num" w:pos="567"/>
        </w:tabs>
        <w:spacing w:line="360" w:lineRule="auto"/>
        <w:jc w:val="both"/>
        <w:rPr>
          <w:szCs w:val="24"/>
        </w:rPr>
      </w:pPr>
      <w:r>
        <w:rPr>
          <w:rFonts w:hint="cs"/>
          <w:szCs w:val="24"/>
          <w:rtl/>
        </w:rPr>
        <w:t xml:space="preserve">הקבלן </w:t>
      </w:r>
      <w:r w:rsidRPr="00714C23">
        <w:rPr>
          <w:szCs w:val="24"/>
          <w:rtl/>
        </w:rPr>
        <w:t>תחייב לבצע</w:t>
      </w:r>
      <w:r w:rsidRPr="00714C23">
        <w:rPr>
          <w:rFonts w:hint="cs"/>
          <w:szCs w:val="24"/>
          <w:rtl/>
        </w:rPr>
        <w:t>,</w:t>
      </w:r>
      <w:r w:rsidRPr="00714C23">
        <w:rPr>
          <w:szCs w:val="24"/>
          <w:rtl/>
        </w:rPr>
        <w:t xml:space="preserve"> </w:t>
      </w:r>
      <w:r w:rsidRPr="00714C23">
        <w:rPr>
          <w:rFonts w:hint="cs"/>
          <w:szCs w:val="24"/>
          <w:rtl/>
        </w:rPr>
        <w:t>במסגרת חוזה השרות,</w:t>
      </w:r>
      <w:r w:rsidRPr="00714C23">
        <w:rPr>
          <w:szCs w:val="24"/>
          <w:rtl/>
        </w:rPr>
        <w:t xml:space="preserve"> תיקון ואחזקה של המערכת בהתאם למפורט להלן:</w:t>
      </w:r>
    </w:p>
    <w:p w:rsidR="00974542" w:rsidRPr="00714C23" w:rsidRDefault="00974542" w:rsidP="00974542">
      <w:pPr>
        <w:numPr>
          <w:ilvl w:val="2"/>
          <w:numId w:val="33"/>
        </w:numPr>
        <w:spacing w:line="360" w:lineRule="auto"/>
        <w:jc w:val="both"/>
        <w:rPr>
          <w:szCs w:val="24"/>
          <w:rtl/>
        </w:rPr>
      </w:pPr>
      <w:r w:rsidRPr="00714C23">
        <w:rPr>
          <w:szCs w:val="24"/>
          <w:rtl/>
        </w:rPr>
        <w:t xml:space="preserve">אחזקה ותיקון של ציוד נישא יתבצעו במעבדות השרות של </w:t>
      </w:r>
      <w:r>
        <w:rPr>
          <w:rFonts w:hint="cs"/>
          <w:szCs w:val="24"/>
          <w:rtl/>
        </w:rPr>
        <w:t>הקבלן</w:t>
      </w:r>
      <w:r w:rsidRPr="00714C23">
        <w:rPr>
          <w:szCs w:val="24"/>
          <w:rtl/>
        </w:rPr>
        <w:t>.</w:t>
      </w:r>
      <w:r w:rsidRPr="00714C23">
        <w:rPr>
          <w:rFonts w:hint="cs"/>
          <w:szCs w:val="24"/>
          <w:rtl/>
        </w:rPr>
        <w:t xml:space="preserve"> </w:t>
      </w:r>
      <w:r w:rsidRPr="00714C23">
        <w:rPr>
          <w:szCs w:val="24"/>
          <w:rtl/>
        </w:rPr>
        <w:t>הציוד יימסר ע"י נציגי המזמין ללא תאום מוקדם.</w:t>
      </w:r>
    </w:p>
    <w:p w:rsidR="00974542" w:rsidRPr="00714C23" w:rsidRDefault="00974542" w:rsidP="00974542">
      <w:pPr>
        <w:numPr>
          <w:ilvl w:val="2"/>
          <w:numId w:val="33"/>
        </w:numPr>
        <w:spacing w:line="360" w:lineRule="auto"/>
        <w:jc w:val="both"/>
        <w:rPr>
          <w:szCs w:val="24"/>
        </w:rPr>
      </w:pPr>
      <w:r w:rsidRPr="00714C23">
        <w:rPr>
          <w:szCs w:val="24"/>
          <w:rtl/>
        </w:rPr>
        <w:t>תיקון האלמנטים יתבצע תוך 3 ימי עבודה.</w:t>
      </w:r>
    </w:p>
    <w:p w:rsidR="00974542" w:rsidRPr="00714C23" w:rsidRDefault="00974542" w:rsidP="00974542">
      <w:pPr>
        <w:numPr>
          <w:ilvl w:val="2"/>
          <w:numId w:val="33"/>
        </w:numPr>
        <w:spacing w:line="360" w:lineRule="auto"/>
        <w:jc w:val="both"/>
        <w:rPr>
          <w:szCs w:val="24"/>
          <w:rtl/>
        </w:rPr>
      </w:pPr>
      <w:r w:rsidRPr="00714C23">
        <w:rPr>
          <w:szCs w:val="24"/>
          <w:rtl/>
        </w:rPr>
        <w:t>הציוד המתוקן יוחזר כשהוא מלווה בתיעוד המגדיר התקלה והתיקון שבוצע.</w:t>
      </w:r>
    </w:p>
    <w:p w:rsidR="00974542" w:rsidRPr="00714C23" w:rsidRDefault="00974542" w:rsidP="00974542">
      <w:pPr>
        <w:numPr>
          <w:ilvl w:val="2"/>
          <w:numId w:val="33"/>
        </w:numPr>
        <w:spacing w:line="360" w:lineRule="auto"/>
        <w:jc w:val="both"/>
        <w:rPr>
          <w:szCs w:val="24"/>
          <w:rtl/>
        </w:rPr>
      </w:pPr>
      <w:r w:rsidRPr="00714C23">
        <w:rPr>
          <w:szCs w:val="24"/>
          <w:rtl/>
        </w:rPr>
        <w:t>תחזוקת תשתית המערכת תתבצע באתר בהתאם לקריאה של המזמין.</w:t>
      </w:r>
    </w:p>
    <w:p w:rsidR="00974542" w:rsidRPr="00714C23" w:rsidRDefault="00974542" w:rsidP="00974542">
      <w:pPr>
        <w:numPr>
          <w:ilvl w:val="2"/>
          <w:numId w:val="33"/>
        </w:numPr>
        <w:spacing w:line="360" w:lineRule="auto"/>
        <w:jc w:val="both"/>
        <w:rPr>
          <w:szCs w:val="24"/>
          <w:rtl/>
        </w:rPr>
      </w:pPr>
      <w:r w:rsidRPr="00714C23">
        <w:rPr>
          <w:szCs w:val="24"/>
          <w:rtl/>
        </w:rPr>
        <w:t xml:space="preserve">הגעה לאתר התקלה תוך </w:t>
      </w:r>
      <w:r w:rsidRPr="00714C23">
        <w:rPr>
          <w:rFonts w:hint="cs"/>
          <w:szCs w:val="24"/>
          <w:rtl/>
        </w:rPr>
        <w:t>12</w:t>
      </w:r>
      <w:r w:rsidRPr="00714C23">
        <w:rPr>
          <w:szCs w:val="24"/>
          <w:rtl/>
        </w:rPr>
        <w:t xml:space="preserve"> שעות מקבלת הודעה</w:t>
      </w:r>
      <w:r w:rsidRPr="00714C23">
        <w:rPr>
          <w:rFonts w:hint="cs"/>
          <w:szCs w:val="24"/>
          <w:rtl/>
        </w:rPr>
        <w:t xml:space="preserve"> על תקלה כל שהיא ו</w:t>
      </w:r>
      <w:r>
        <w:rPr>
          <w:rFonts w:hint="cs"/>
          <w:szCs w:val="24"/>
          <w:rtl/>
        </w:rPr>
        <w:t>תוך</w:t>
      </w:r>
      <w:r w:rsidRPr="00714C23">
        <w:rPr>
          <w:rFonts w:hint="cs"/>
          <w:szCs w:val="24"/>
          <w:rtl/>
        </w:rPr>
        <w:t xml:space="preserve"> 4 שעות עבור קריאה במצב של תקלה דחופה/משביתה (תקלה בה 4 מצלמות ויותר ו/או מערכת המוקד אינם תקינים)</w:t>
      </w:r>
      <w:r w:rsidRPr="00714C23">
        <w:rPr>
          <w:szCs w:val="24"/>
          <w:rtl/>
        </w:rPr>
        <w:t xml:space="preserve"> ב</w:t>
      </w:r>
      <w:r w:rsidRPr="00714C23">
        <w:rPr>
          <w:rFonts w:hint="cs"/>
          <w:szCs w:val="24"/>
          <w:rtl/>
        </w:rPr>
        <w:t xml:space="preserve">כל </w:t>
      </w:r>
      <w:r w:rsidRPr="00714C23">
        <w:rPr>
          <w:szCs w:val="24"/>
          <w:rtl/>
        </w:rPr>
        <w:t>ימות הש</w:t>
      </w:r>
      <w:r w:rsidRPr="00714C23">
        <w:rPr>
          <w:rFonts w:hint="cs"/>
          <w:szCs w:val="24"/>
          <w:rtl/>
        </w:rPr>
        <w:t>נה</w:t>
      </w:r>
      <w:r w:rsidRPr="00714C23">
        <w:rPr>
          <w:szCs w:val="24"/>
          <w:rtl/>
        </w:rPr>
        <w:t>, זמן מרבי להשמשת המערכת</w:t>
      </w:r>
      <w:r w:rsidRPr="00714C23">
        <w:rPr>
          <w:rFonts w:hint="cs"/>
          <w:szCs w:val="24"/>
          <w:rtl/>
        </w:rPr>
        <w:t xml:space="preserve"> הנה</w:t>
      </w:r>
      <w:r w:rsidRPr="00714C23">
        <w:rPr>
          <w:szCs w:val="24"/>
          <w:rtl/>
        </w:rPr>
        <w:t xml:space="preserve"> 6 שעות.</w:t>
      </w:r>
      <w:r w:rsidRPr="00714C23">
        <w:rPr>
          <w:rFonts w:hint="cs"/>
          <w:szCs w:val="24"/>
          <w:rtl/>
        </w:rPr>
        <w:t xml:space="preserve"> במידה והתקלה לא תוקנה ימשיך הקבלן לתקנה ברציפות עד להשלמת התיקון במלואו.</w:t>
      </w:r>
    </w:p>
    <w:p w:rsidR="00974542" w:rsidRPr="00714C23" w:rsidRDefault="00974542" w:rsidP="00974542">
      <w:pPr>
        <w:numPr>
          <w:ilvl w:val="1"/>
          <w:numId w:val="33"/>
        </w:numPr>
        <w:tabs>
          <w:tab w:val="num" w:pos="567"/>
        </w:tabs>
        <w:spacing w:line="360" w:lineRule="auto"/>
        <w:jc w:val="both"/>
        <w:rPr>
          <w:szCs w:val="24"/>
        </w:rPr>
      </w:pPr>
      <w:r w:rsidRPr="00714C23">
        <w:rPr>
          <w:szCs w:val="24"/>
          <w:rtl/>
        </w:rPr>
        <w:t>ליקויים חוזרים</w:t>
      </w:r>
      <w:r w:rsidRPr="00714C23">
        <w:rPr>
          <w:rFonts w:hint="cs"/>
          <w:szCs w:val="24"/>
          <w:rtl/>
        </w:rPr>
        <w:t>:</w:t>
      </w:r>
    </w:p>
    <w:p w:rsidR="00974542" w:rsidRPr="00714C23" w:rsidRDefault="00974542" w:rsidP="00974542">
      <w:pPr>
        <w:numPr>
          <w:ilvl w:val="2"/>
          <w:numId w:val="33"/>
        </w:numPr>
        <w:spacing w:line="360" w:lineRule="auto"/>
        <w:jc w:val="both"/>
        <w:rPr>
          <w:szCs w:val="24"/>
        </w:rPr>
      </w:pPr>
      <w:r w:rsidRPr="00714C23">
        <w:rPr>
          <w:szCs w:val="24"/>
          <w:rtl/>
        </w:rPr>
        <w:t>ליקויים</w:t>
      </w:r>
      <w:r>
        <w:rPr>
          <w:szCs w:val="24"/>
          <w:rtl/>
        </w:rPr>
        <w:t xml:space="preserve"> החוזרים יותר מפעם אחת ואשר י</w:t>
      </w:r>
      <w:r>
        <w:rPr>
          <w:rFonts w:hint="cs"/>
          <w:szCs w:val="24"/>
          <w:rtl/>
        </w:rPr>
        <w:t>תרחשו</w:t>
      </w:r>
      <w:r w:rsidRPr="00714C23">
        <w:rPr>
          <w:szCs w:val="24"/>
          <w:rtl/>
        </w:rPr>
        <w:t xml:space="preserve"> </w:t>
      </w:r>
      <w:r w:rsidRPr="00714C23">
        <w:rPr>
          <w:rFonts w:hint="cs"/>
          <w:szCs w:val="24"/>
          <w:rtl/>
        </w:rPr>
        <w:t>במסגרת חוזה השרות</w:t>
      </w:r>
      <w:r w:rsidRPr="00714C23">
        <w:rPr>
          <w:szCs w:val="24"/>
          <w:rtl/>
        </w:rPr>
        <w:t xml:space="preserve"> תוך שימוש רגיל, והנובעים מחמת ביצוע לקוי, יתוקנו על ידי הקבלן ועל חשבונו באופן יסודי עד הבאת האתר למצב עבודה תקין.</w:t>
      </w:r>
      <w:r w:rsidRPr="00714C23">
        <w:rPr>
          <w:rFonts w:hint="cs"/>
          <w:szCs w:val="24"/>
          <w:rtl/>
        </w:rPr>
        <w:t xml:space="preserve"> </w:t>
      </w:r>
    </w:p>
    <w:p w:rsidR="00974542" w:rsidRDefault="00974542" w:rsidP="00974542">
      <w:pPr>
        <w:numPr>
          <w:ilvl w:val="2"/>
          <w:numId w:val="33"/>
        </w:numPr>
        <w:spacing w:line="360" w:lineRule="auto"/>
        <w:jc w:val="both"/>
        <w:rPr>
          <w:szCs w:val="24"/>
        </w:rPr>
      </w:pPr>
      <w:r w:rsidRPr="00714C23">
        <w:rPr>
          <w:szCs w:val="24"/>
          <w:rtl/>
        </w:rPr>
        <w:lastRenderedPageBreak/>
        <w:t>ליקויים כנ"ל הנובעים מחמת חומר/ציוד פגום יוחלפו על ידי הקבלן ועל חשבונו בחדשים, תקינים.</w:t>
      </w:r>
      <w:r w:rsidRPr="00714C23">
        <w:rPr>
          <w:rFonts w:hint="cs"/>
          <w:szCs w:val="24"/>
          <w:rtl/>
        </w:rPr>
        <w:t xml:space="preserve"> </w:t>
      </w:r>
    </w:p>
    <w:p w:rsidR="00974542" w:rsidRPr="00714C23" w:rsidRDefault="00974542" w:rsidP="00974542">
      <w:pPr>
        <w:spacing w:line="360" w:lineRule="auto"/>
        <w:ind w:left="2880"/>
        <w:jc w:val="both"/>
        <w:rPr>
          <w:szCs w:val="24"/>
          <w:rtl/>
        </w:rPr>
      </w:pPr>
    </w:p>
    <w:p w:rsidR="00974542" w:rsidRPr="00714C23" w:rsidRDefault="00974542" w:rsidP="00974542">
      <w:pPr>
        <w:numPr>
          <w:ilvl w:val="4"/>
          <w:numId w:val="12"/>
        </w:numPr>
        <w:spacing w:line="360" w:lineRule="auto"/>
        <w:ind w:left="311"/>
        <w:jc w:val="both"/>
        <w:rPr>
          <w:b/>
          <w:bCs/>
          <w:szCs w:val="24"/>
          <w:u w:val="single"/>
        </w:rPr>
      </w:pPr>
      <w:r w:rsidRPr="00714C23">
        <w:rPr>
          <w:b/>
          <w:bCs/>
          <w:szCs w:val="24"/>
          <w:u w:val="single"/>
          <w:rtl/>
        </w:rPr>
        <w:t>שירותים לוגיסטיים נוספים</w:t>
      </w:r>
      <w:r w:rsidRPr="0001641F">
        <w:rPr>
          <w:rFonts w:hint="cs"/>
          <w:b/>
          <w:bCs/>
          <w:szCs w:val="24"/>
          <w:rtl/>
        </w:rPr>
        <w:t>:</w:t>
      </w:r>
    </w:p>
    <w:p w:rsidR="00974542" w:rsidRPr="00714C23" w:rsidRDefault="00974542" w:rsidP="00974542">
      <w:pPr>
        <w:pStyle w:val="af"/>
        <w:numPr>
          <w:ilvl w:val="0"/>
          <w:numId w:val="33"/>
        </w:numPr>
        <w:tabs>
          <w:tab w:val="num" w:pos="708"/>
        </w:tabs>
        <w:spacing w:line="360" w:lineRule="auto"/>
        <w:contextualSpacing w:val="0"/>
        <w:jc w:val="both"/>
        <w:rPr>
          <w:vanish/>
          <w:szCs w:val="24"/>
          <w:rtl/>
          <w:lang w:eastAsia="en-US"/>
        </w:rPr>
      </w:pPr>
    </w:p>
    <w:p w:rsidR="00974542" w:rsidRDefault="00974542" w:rsidP="00974542">
      <w:pPr>
        <w:numPr>
          <w:ilvl w:val="1"/>
          <w:numId w:val="33"/>
        </w:numPr>
        <w:spacing w:line="360" w:lineRule="auto"/>
        <w:jc w:val="both"/>
        <w:rPr>
          <w:szCs w:val="24"/>
        </w:rPr>
      </w:pPr>
      <w:r w:rsidRPr="00714C23">
        <w:rPr>
          <w:szCs w:val="24"/>
          <w:rtl/>
        </w:rPr>
        <w:t xml:space="preserve">בנוסף לאמור לעיל, למקרה </w:t>
      </w:r>
      <w:r w:rsidRPr="00714C23">
        <w:rPr>
          <w:rFonts w:hint="cs"/>
          <w:szCs w:val="24"/>
          <w:rtl/>
        </w:rPr>
        <w:t xml:space="preserve">שמזמין העבודה </w:t>
      </w:r>
      <w:r w:rsidRPr="00714C23">
        <w:rPr>
          <w:szCs w:val="24"/>
          <w:rtl/>
        </w:rPr>
        <w:t xml:space="preserve">לא </w:t>
      </w:r>
      <w:r w:rsidRPr="00714C23">
        <w:rPr>
          <w:rFonts w:hint="cs"/>
          <w:szCs w:val="24"/>
          <w:rtl/>
        </w:rPr>
        <w:t>י</w:t>
      </w:r>
      <w:r w:rsidRPr="00714C23">
        <w:rPr>
          <w:szCs w:val="24"/>
          <w:rtl/>
        </w:rPr>
        <w:t>תקשר עם ה</w:t>
      </w:r>
      <w:r w:rsidRPr="00714C23">
        <w:rPr>
          <w:rFonts w:hint="cs"/>
          <w:szCs w:val="24"/>
          <w:rtl/>
        </w:rPr>
        <w:t>קבלן</w:t>
      </w:r>
      <w:r w:rsidRPr="00714C23">
        <w:rPr>
          <w:szCs w:val="24"/>
          <w:rtl/>
        </w:rPr>
        <w:t xml:space="preserve"> למתן</w:t>
      </w:r>
      <w:r w:rsidRPr="00714C23">
        <w:rPr>
          <w:rFonts w:hint="cs"/>
          <w:szCs w:val="24"/>
          <w:rtl/>
        </w:rPr>
        <w:t xml:space="preserve"> </w:t>
      </w:r>
      <w:r w:rsidRPr="00714C23">
        <w:rPr>
          <w:szCs w:val="24"/>
          <w:rtl/>
        </w:rPr>
        <w:t xml:space="preserve">שירותי </w:t>
      </w:r>
      <w:r>
        <w:rPr>
          <w:rFonts w:hint="cs"/>
          <w:szCs w:val="24"/>
          <w:rtl/>
        </w:rPr>
        <w:t>אחזקה ושירות</w:t>
      </w:r>
      <w:r w:rsidRPr="00714C23">
        <w:rPr>
          <w:szCs w:val="24"/>
          <w:rtl/>
        </w:rPr>
        <w:t>, או שינויים ושירותי פיתוח, מתחייב</w:t>
      </w:r>
      <w:r w:rsidRPr="00714C23">
        <w:rPr>
          <w:rFonts w:hint="cs"/>
          <w:szCs w:val="24"/>
          <w:rtl/>
        </w:rPr>
        <w:t xml:space="preserve"> </w:t>
      </w:r>
      <w:r w:rsidRPr="00714C23">
        <w:rPr>
          <w:szCs w:val="24"/>
          <w:rtl/>
        </w:rPr>
        <w:t>ה</w:t>
      </w:r>
      <w:r w:rsidRPr="00714C23">
        <w:rPr>
          <w:rFonts w:hint="cs"/>
          <w:szCs w:val="24"/>
          <w:rtl/>
        </w:rPr>
        <w:t>קבלן</w:t>
      </w:r>
      <w:r w:rsidRPr="00714C23">
        <w:rPr>
          <w:szCs w:val="24"/>
          <w:rtl/>
        </w:rPr>
        <w:t xml:space="preserve"> למשך</w:t>
      </w:r>
      <w:r w:rsidRPr="00714C23">
        <w:rPr>
          <w:rFonts w:hint="cs"/>
          <w:szCs w:val="24"/>
          <w:rtl/>
        </w:rPr>
        <w:t xml:space="preserve"> </w:t>
      </w:r>
      <w:r>
        <w:rPr>
          <w:rFonts w:hint="cs"/>
          <w:szCs w:val="24"/>
          <w:rtl/>
        </w:rPr>
        <w:t>5</w:t>
      </w:r>
      <w:r w:rsidRPr="00714C23">
        <w:rPr>
          <w:szCs w:val="24"/>
          <w:rtl/>
        </w:rPr>
        <w:t xml:space="preserve"> שנים לפחות מיום</w:t>
      </w:r>
      <w:r w:rsidRPr="00714C23">
        <w:rPr>
          <w:rFonts w:hint="cs"/>
          <w:szCs w:val="24"/>
          <w:rtl/>
        </w:rPr>
        <w:t xml:space="preserve"> </w:t>
      </w:r>
      <w:r w:rsidRPr="00714C23">
        <w:rPr>
          <w:szCs w:val="24"/>
          <w:rtl/>
        </w:rPr>
        <w:t>חתימת הסכם זה, לתת למ</w:t>
      </w:r>
      <w:r w:rsidRPr="00714C23">
        <w:rPr>
          <w:rFonts w:hint="cs"/>
          <w:szCs w:val="24"/>
          <w:rtl/>
        </w:rPr>
        <w:t>זמין העבודה</w:t>
      </w:r>
      <w:r w:rsidRPr="00714C23">
        <w:rPr>
          <w:szCs w:val="24"/>
          <w:rtl/>
        </w:rPr>
        <w:t>, לפי דרישת</w:t>
      </w:r>
      <w:r w:rsidRPr="00714C23">
        <w:rPr>
          <w:rFonts w:hint="cs"/>
          <w:szCs w:val="24"/>
          <w:rtl/>
        </w:rPr>
        <w:t>ו</w:t>
      </w:r>
      <w:r w:rsidRPr="00714C23">
        <w:rPr>
          <w:szCs w:val="24"/>
          <w:rtl/>
        </w:rPr>
        <w:t>,</w:t>
      </w:r>
      <w:r w:rsidRPr="00714C23">
        <w:rPr>
          <w:rFonts w:hint="cs"/>
          <w:szCs w:val="24"/>
          <w:rtl/>
        </w:rPr>
        <w:t xml:space="preserve"> את </w:t>
      </w:r>
      <w:r w:rsidRPr="00714C23">
        <w:rPr>
          <w:szCs w:val="24"/>
          <w:rtl/>
        </w:rPr>
        <w:t xml:space="preserve">השירותים המפורטים להלן </w:t>
      </w:r>
      <w:r w:rsidRPr="00714C23">
        <w:rPr>
          <w:rFonts w:hint="cs"/>
          <w:szCs w:val="24"/>
          <w:rtl/>
        </w:rPr>
        <w:t>וזאת בתער</w:t>
      </w:r>
      <w:r>
        <w:rPr>
          <w:rFonts w:hint="cs"/>
          <w:szCs w:val="24"/>
          <w:rtl/>
        </w:rPr>
        <w:t xml:space="preserve">יפים שלא יהיו גבוהים מהתעריפים </w:t>
      </w:r>
      <w:r w:rsidRPr="00714C23">
        <w:rPr>
          <w:szCs w:val="24"/>
          <w:rtl/>
        </w:rPr>
        <w:t>אצל</w:t>
      </w:r>
      <w:r w:rsidRPr="00714C23">
        <w:rPr>
          <w:rFonts w:hint="cs"/>
          <w:szCs w:val="24"/>
          <w:rtl/>
        </w:rPr>
        <w:t xml:space="preserve"> </w:t>
      </w:r>
      <w:r w:rsidRPr="00714C23">
        <w:rPr>
          <w:szCs w:val="24"/>
          <w:rtl/>
        </w:rPr>
        <w:t>ה</w:t>
      </w:r>
      <w:r w:rsidRPr="00714C23">
        <w:rPr>
          <w:rFonts w:hint="cs"/>
          <w:szCs w:val="24"/>
          <w:rtl/>
        </w:rPr>
        <w:t>קבלן</w:t>
      </w:r>
      <w:r w:rsidRPr="00714C23">
        <w:rPr>
          <w:szCs w:val="24"/>
          <w:rtl/>
        </w:rPr>
        <w:t xml:space="preserve"> עבור לקוחות מועדפים או עבור משרדי ממשלה לרבות גופים</w:t>
      </w:r>
      <w:r w:rsidRPr="00714C23">
        <w:rPr>
          <w:rFonts w:hint="cs"/>
          <w:szCs w:val="24"/>
          <w:rtl/>
        </w:rPr>
        <w:t xml:space="preserve"> </w:t>
      </w:r>
      <w:r w:rsidRPr="00714C23">
        <w:rPr>
          <w:szCs w:val="24"/>
          <w:rtl/>
        </w:rPr>
        <w:t>ביטחוניים, לפי הנמוך ביניהם</w:t>
      </w:r>
      <w:r w:rsidRPr="00714C23">
        <w:rPr>
          <w:rFonts w:hint="cs"/>
          <w:szCs w:val="24"/>
          <w:rtl/>
        </w:rPr>
        <w:t>:</w:t>
      </w:r>
    </w:p>
    <w:p w:rsidR="00974542" w:rsidRPr="00714C23" w:rsidRDefault="00974542" w:rsidP="00974542">
      <w:pPr>
        <w:numPr>
          <w:ilvl w:val="2"/>
          <w:numId w:val="33"/>
        </w:numPr>
        <w:spacing w:line="360" w:lineRule="auto"/>
        <w:jc w:val="both"/>
        <w:rPr>
          <w:szCs w:val="24"/>
        </w:rPr>
      </w:pPr>
      <w:r w:rsidRPr="00714C23">
        <w:rPr>
          <w:szCs w:val="24"/>
          <w:rtl/>
        </w:rPr>
        <w:t>תיקון פריטים, מכלולים ואביזרים שיועברו אלי</w:t>
      </w:r>
      <w:r w:rsidRPr="00714C23">
        <w:rPr>
          <w:rFonts w:hint="cs"/>
          <w:szCs w:val="24"/>
          <w:rtl/>
        </w:rPr>
        <w:t>ו</w:t>
      </w:r>
      <w:r>
        <w:rPr>
          <w:szCs w:val="24"/>
          <w:rtl/>
        </w:rPr>
        <w:t xml:space="preserve"> לתיקון תוך פרק זמן סביר</w:t>
      </w:r>
      <w:r>
        <w:rPr>
          <w:rFonts w:hint="cs"/>
          <w:szCs w:val="24"/>
          <w:rtl/>
        </w:rPr>
        <w:t>;</w:t>
      </w:r>
    </w:p>
    <w:p w:rsidR="00974542" w:rsidRPr="00714C23" w:rsidRDefault="00974542" w:rsidP="00974542">
      <w:pPr>
        <w:numPr>
          <w:ilvl w:val="2"/>
          <w:numId w:val="33"/>
        </w:numPr>
        <w:spacing w:line="360" w:lineRule="auto"/>
        <w:jc w:val="both"/>
        <w:rPr>
          <w:szCs w:val="24"/>
        </w:rPr>
      </w:pPr>
      <w:r w:rsidRPr="00714C23">
        <w:rPr>
          <w:szCs w:val="24"/>
          <w:rtl/>
        </w:rPr>
        <w:t>סיוע ל</w:t>
      </w:r>
      <w:r w:rsidRPr="00714C23">
        <w:rPr>
          <w:rFonts w:hint="cs"/>
          <w:szCs w:val="24"/>
          <w:rtl/>
        </w:rPr>
        <w:t>מזמין העבודה</w:t>
      </w:r>
      <w:r w:rsidRPr="00714C23">
        <w:rPr>
          <w:szCs w:val="24"/>
          <w:rtl/>
        </w:rPr>
        <w:t xml:space="preserve"> באיתור ובתיקון תקלות בת</w:t>
      </w:r>
      <w:r w:rsidRPr="00714C23">
        <w:rPr>
          <w:rFonts w:hint="cs"/>
          <w:szCs w:val="24"/>
          <w:rtl/>
        </w:rPr>
        <w:t>ו</w:t>
      </w:r>
      <w:r>
        <w:rPr>
          <w:szCs w:val="24"/>
          <w:rtl/>
        </w:rPr>
        <w:t>כנת המערכת</w:t>
      </w:r>
      <w:r>
        <w:rPr>
          <w:rFonts w:hint="cs"/>
          <w:szCs w:val="24"/>
          <w:rtl/>
        </w:rPr>
        <w:t>;</w:t>
      </w:r>
    </w:p>
    <w:p w:rsidR="00974542" w:rsidRPr="00714C23" w:rsidRDefault="00974542" w:rsidP="00974542">
      <w:pPr>
        <w:numPr>
          <w:ilvl w:val="2"/>
          <w:numId w:val="33"/>
        </w:numPr>
        <w:spacing w:line="360" w:lineRule="auto"/>
        <w:jc w:val="both"/>
        <w:rPr>
          <w:szCs w:val="24"/>
        </w:rPr>
      </w:pPr>
      <w:r w:rsidRPr="00714C23">
        <w:rPr>
          <w:szCs w:val="24"/>
          <w:rtl/>
        </w:rPr>
        <w:t>הצעת מהדורות תוכנה חדשות וכן שינויים ושיפורים במערכת</w:t>
      </w:r>
      <w:r w:rsidRPr="00714C23">
        <w:rPr>
          <w:rFonts w:hint="cs"/>
          <w:szCs w:val="24"/>
          <w:rtl/>
        </w:rPr>
        <w:t xml:space="preserve"> </w:t>
      </w:r>
      <w:r w:rsidRPr="00714C23">
        <w:rPr>
          <w:szCs w:val="24"/>
          <w:rtl/>
        </w:rPr>
        <w:t>כתוצאה</w:t>
      </w:r>
      <w:r w:rsidRPr="00714C23">
        <w:rPr>
          <w:rFonts w:hint="cs"/>
          <w:szCs w:val="24"/>
          <w:rtl/>
        </w:rPr>
        <w:t xml:space="preserve"> </w:t>
      </w:r>
      <w:r>
        <w:rPr>
          <w:szCs w:val="24"/>
          <w:rtl/>
        </w:rPr>
        <w:t>מניסיון נרכש במערכות דומות</w:t>
      </w:r>
      <w:r>
        <w:rPr>
          <w:rFonts w:hint="cs"/>
          <w:szCs w:val="24"/>
          <w:rtl/>
        </w:rPr>
        <w:t>;</w:t>
      </w:r>
    </w:p>
    <w:p w:rsidR="00974542" w:rsidRPr="00714C23" w:rsidRDefault="00974542" w:rsidP="00974542">
      <w:pPr>
        <w:numPr>
          <w:ilvl w:val="2"/>
          <w:numId w:val="33"/>
        </w:numPr>
        <w:spacing w:line="360" w:lineRule="auto"/>
        <w:jc w:val="both"/>
        <w:rPr>
          <w:szCs w:val="24"/>
        </w:rPr>
      </w:pPr>
      <w:r w:rsidRPr="00714C23">
        <w:rPr>
          <w:szCs w:val="24"/>
          <w:rtl/>
        </w:rPr>
        <w:t xml:space="preserve">ביצוע שינוי תכנה לפי דרישת </w:t>
      </w:r>
      <w:r w:rsidRPr="00714C23">
        <w:rPr>
          <w:rFonts w:hint="cs"/>
          <w:szCs w:val="24"/>
          <w:rtl/>
        </w:rPr>
        <w:t>מזמין העבודה</w:t>
      </w:r>
      <w:r w:rsidRPr="00714C23">
        <w:rPr>
          <w:szCs w:val="24"/>
          <w:rtl/>
        </w:rPr>
        <w:t xml:space="preserve"> ולצורך כך ה</w:t>
      </w:r>
      <w:r w:rsidRPr="00714C23">
        <w:rPr>
          <w:rFonts w:hint="cs"/>
          <w:szCs w:val="24"/>
          <w:rtl/>
        </w:rPr>
        <w:t xml:space="preserve">קבלן </w:t>
      </w:r>
      <w:r w:rsidRPr="00714C23">
        <w:rPr>
          <w:szCs w:val="24"/>
          <w:rtl/>
        </w:rPr>
        <w:t>מתחייב</w:t>
      </w:r>
      <w:r w:rsidRPr="00714C23">
        <w:rPr>
          <w:rFonts w:hint="cs"/>
          <w:szCs w:val="24"/>
          <w:rtl/>
        </w:rPr>
        <w:t xml:space="preserve"> </w:t>
      </w:r>
      <w:r>
        <w:rPr>
          <w:szCs w:val="24"/>
          <w:rtl/>
        </w:rPr>
        <w:t>להחזיק העתק מתיעוד התוכנה</w:t>
      </w:r>
      <w:r>
        <w:rPr>
          <w:rFonts w:hint="cs"/>
          <w:szCs w:val="24"/>
          <w:rtl/>
        </w:rPr>
        <w:t>;</w:t>
      </w:r>
    </w:p>
    <w:p w:rsidR="00974542" w:rsidRPr="00714C23" w:rsidRDefault="00974542" w:rsidP="00974542">
      <w:pPr>
        <w:numPr>
          <w:ilvl w:val="2"/>
          <w:numId w:val="33"/>
        </w:numPr>
        <w:spacing w:line="360" w:lineRule="auto"/>
        <w:jc w:val="both"/>
        <w:rPr>
          <w:szCs w:val="24"/>
        </w:rPr>
      </w:pPr>
      <w:r>
        <w:rPr>
          <w:rFonts w:hint="cs"/>
          <w:szCs w:val="24"/>
          <w:rtl/>
        </w:rPr>
        <w:t>שירותי הזזה ,פירוק והתקנה חוזרת;</w:t>
      </w:r>
    </w:p>
    <w:p w:rsidR="00974542" w:rsidRPr="00714C23" w:rsidRDefault="00974542" w:rsidP="00974542">
      <w:pPr>
        <w:numPr>
          <w:ilvl w:val="1"/>
          <w:numId w:val="33"/>
        </w:numPr>
        <w:spacing w:line="360" w:lineRule="auto"/>
        <w:jc w:val="both"/>
        <w:rPr>
          <w:szCs w:val="24"/>
        </w:rPr>
      </w:pPr>
      <w:r w:rsidRPr="00714C23">
        <w:rPr>
          <w:szCs w:val="24"/>
          <w:rtl/>
        </w:rPr>
        <w:t xml:space="preserve">האחריות למתן שירותי תחזוקה ותמיכה ואספקת חלקי חילוף כמפורט דלעיל, חלה על </w:t>
      </w:r>
      <w:r w:rsidRPr="00714C23">
        <w:rPr>
          <w:rFonts w:hint="cs"/>
          <w:szCs w:val="24"/>
          <w:rtl/>
        </w:rPr>
        <w:tab/>
      </w:r>
      <w:r w:rsidRPr="00714C23">
        <w:rPr>
          <w:szCs w:val="24"/>
          <w:rtl/>
        </w:rPr>
        <w:t>ה</w:t>
      </w:r>
      <w:r w:rsidRPr="00714C23">
        <w:rPr>
          <w:rFonts w:hint="cs"/>
          <w:szCs w:val="24"/>
          <w:rtl/>
        </w:rPr>
        <w:t>קבלן</w:t>
      </w:r>
      <w:r w:rsidRPr="00714C23">
        <w:rPr>
          <w:szCs w:val="24"/>
          <w:rtl/>
        </w:rPr>
        <w:t xml:space="preserve"> בלבד. ה</w:t>
      </w:r>
      <w:r w:rsidRPr="00714C23">
        <w:rPr>
          <w:rFonts w:hint="cs"/>
          <w:szCs w:val="24"/>
          <w:rtl/>
        </w:rPr>
        <w:t>קבלן</w:t>
      </w:r>
      <w:r w:rsidRPr="00714C23">
        <w:rPr>
          <w:szCs w:val="24"/>
          <w:rtl/>
        </w:rPr>
        <w:t xml:space="preserve"> לא </w:t>
      </w:r>
      <w:r w:rsidRPr="00714C23">
        <w:rPr>
          <w:rFonts w:hint="cs"/>
          <w:szCs w:val="24"/>
          <w:rtl/>
        </w:rPr>
        <w:t>י</w:t>
      </w:r>
      <w:r w:rsidRPr="00714C23">
        <w:rPr>
          <w:szCs w:val="24"/>
          <w:rtl/>
        </w:rPr>
        <w:t xml:space="preserve">עביר את ביצוע מתן שירותי התחזוקה והתמיכה לגורם אחר אלא אם הובטח המשך מתן השירותים באותה הרמה לפחות ואם קבל הסכמה מראש ובכתב של </w:t>
      </w:r>
      <w:r w:rsidRPr="00714C23">
        <w:rPr>
          <w:rFonts w:hint="cs"/>
          <w:szCs w:val="24"/>
          <w:rtl/>
        </w:rPr>
        <w:t>המזמין</w:t>
      </w:r>
      <w:r w:rsidRPr="00714C23">
        <w:rPr>
          <w:szCs w:val="24"/>
          <w:rtl/>
        </w:rPr>
        <w:t>.</w:t>
      </w:r>
    </w:p>
    <w:p w:rsidR="00974542" w:rsidRPr="00714C23" w:rsidRDefault="00974542" w:rsidP="00974542">
      <w:pPr>
        <w:numPr>
          <w:ilvl w:val="1"/>
          <w:numId w:val="33"/>
        </w:numPr>
        <w:tabs>
          <w:tab w:val="num" w:pos="708"/>
        </w:tabs>
        <w:spacing w:line="360" w:lineRule="auto"/>
        <w:jc w:val="both"/>
        <w:rPr>
          <w:szCs w:val="24"/>
        </w:rPr>
      </w:pPr>
      <w:r w:rsidRPr="00714C23">
        <w:rPr>
          <w:szCs w:val="24"/>
          <w:rtl/>
        </w:rPr>
        <w:t>מבלי לגרוע מהתחייבויות ה</w:t>
      </w:r>
      <w:r w:rsidRPr="00714C23">
        <w:rPr>
          <w:rFonts w:hint="cs"/>
          <w:szCs w:val="24"/>
          <w:rtl/>
        </w:rPr>
        <w:t>קבלן</w:t>
      </w:r>
      <w:r w:rsidRPr="00714C23">
        <w:rPr>
          <w:szCs w:val="24"/>
          <w:rtl/>
        </w:rPr>
        <w:t xml:space="preserve"> האמורות לעיל, אם מסיבה כלשהי לא </w:t>
      </w:r>
      <w:r w:rsidRPr="00714C23">
        <w:rPr>
          <w:rFonts w:hint="cs"/>
          <w:szCs w:val="24"/>
          <w:rtl/>
        </w:rPr>
        <w:t xml:space="preserve"> י</w:t>
      </w:r>
      <w:r w:rsidRPr="00714C23">
        <w:rPr>
          <w:szCs w:val="24"/>
          <w:rtl/>
        </w:rPr>
        <w:t>וכל ה</w:t>
      </w:r>
      <w:r w:rsidRPr="00714C23">
        <w:rPr>
          <w:rFonts w:hint="cs"/>
          <w:szCs w:val="24"/>
          <w:rtl/>
        </w:rPr>
        <w:t>קבלן</w:t>
      </w:r>
      <w:r w:rsidRPr="00714C23">
        <w:rPr>
          <w:szCs w:val="24"/>
          <w:rtl/>
        </w:rPr>
        <w:t xml:space="preserve"> להמשיך במתן השירותים, </w:t>
      </w:r>
      <w:r w:rsidRPr="00714C23">
        <w:rPr>
          <w:rFonts w:hint="cs"/>
          <w:szCs w:val="24"/>
          <w:rtl/>
        </w:rPr>
        <w:t>י</w:t>
      </w:r>
      <w:r w:rsidRPr="00714C23">
        <w:rPr>
          <w:szCs w:val="24"/>
          <w:rtl/>
        </w:rPr>
        <w:t>ודיע על כך ה</w:t>
      </w:r>
      <w:r w:rsidRPr="00714C23">
        <w:rPr>
          <w:rFonts w:hint="cs"/>
          <w:szCs w:val="24"/>
          <w:rtl/>
        </w:rPr>
        <w:t>קבלן</w:t>
      </w:r>
      <w:r w:rsidRPr="00714C23">
        <w:rPr>
          <w:szCs w:val="24"/>
          <w:rtl/>
        </w:rPr>
        <w:t xml:space="preserve"> מיידית</w:t>
      </w:r>
      <w:r w:rsidRPr="00714C23">
        <w:rPr>
          <w:rFonts w:hint="cs"/>
          <w:szCs w:val="24"/>
          <w:rtl/>
        </w:rPr>
        <w:t xml:space="preserve"> </w:t>
      </w:r>
      <w:r w:rsidRPr="00714C23">
        <w:rPr>
          <w:szCs w:val="24"/>
          <w:rtl/>
        </w:rPr>
        <w:t>ל</w:t>
      </w:r>
      <w:r w:rsidRPr="00714C23">
        <w:rPr>
          <w:rFonts w:hint="cs"/>
          <w:szCs w:val="24"/>
          <w:rtl/>
        </w:rPr>
        <w:t xml:space="preserve">מזמין העבודה </w:t>
      </w:r>
      <w:r w:rsidRPr="00714C23">
        <w:rPr>
          <w:szCs w:val="24"/>
          <w:rtl/>
        </w:rPr>
        <w:t>לצורך הסדר העברת תיעוד ומלאי חלקי חילוף ל</w:t>
      </w:r>
      <w:r>
        <w:rPr>
          <w:rFonts w:hint="cs"/>
          <w:szCs w:val="24"/>
          <w:rtl/>
        </w:rPr>
        <w:t>מזמין העבודה</w:t>
      </w:r>
      <w:r w:rsidRPr="00714C23">
        <w:rPr>
          <w:szCs w:val="24"/>
          <w:rtl/>
        </w:rPr>
        <w:t xml:space="preserve"> או לגורם</w:t>
      </w:r>
      <w:r w:rsidRPr="00714C23">
        <w:rPr>
          <w:rFonts w:hint="cs"/>
          <w:szCs w:val="24"/>
          <w:rtl/>
        </w:rPr>
        <w:t xml:space="preserve"> </w:t>
      </w:r>
      <w:r w:rsidRPr="00714C23">
        <w:rPr>
          <w:szCs w:val="24"/>
          <w:rtl/>
        </w:rPr>
        <w:t>מתחזק אחר. אין באמור בסעיף זה כדי לגרוע מזכויות ה</w:t>
      </w:r>
      <w:r w:rsidRPr="00714C23">
        <w:rPr>
          <w:rFonts w:hint="cs"/>
          <w:szCs w:val="24"/>
          <w:rtl/>
        </w:rPr>
        <w:t>מזמין</w:t>
      </w:r>
      <w:r w:rsidRPr="00714C23">
        <w:rPr>
          <w:szCs w:val="24"/>
          <w:rtl/>
        </w:rPr>
        <w:t xml:space="preserve"> עפ"י הסכם זה או עפ"י כל דין.</w:t>
      </w:r>
    </w:p>
    <w:p w:rsidR="00974542" w:rsidRPr="00714C23" w:rsidRDefault="00974542" w:rsidP="00974542">
      <w:pPr>
        <w:numPr>
          <w:ilvl w:val="1"/>
          <w:numId w:val="33"/>
        </w:numPr>
        <w:tabs>
          <w:tab w:val="num" w:pos="708"/>
        </w:tabs>
        <w:spacing w:line="360" w:lineRule="auto"/>
        <w:jc w:val="both"/>
        <w:rPr>
          <w:szCs w:val="24"/>
        </w:rPr>
      </w:pPr>
      <w:r w:rsidRPr="00714C23">
        <w:rPr>
          <w:szCs w:val="24"/>
          <w:rtl/>
        </w:rPr>
        <w:t>למען הסר ספק התחייבות ה</w:t>
      </w:r>
      <w:r w:rsidRPr="00714C23">
        <w:rPr>
          <w:rFonts w:hint="cs"/>
          <w:szCs w:val="24"/>
          <w:rtl/>
        </w:rPr>
        <w:t>קבלן</w:t>
      </w:r>
      <w:r w:rsidRPr="00714C23">
        <w:rPr>
          <w:szCs w:val="24"/>
          <w:rtl/>
        </w:rPr>
        <w:t xml:space="preserve"> למתן שירותי תחזוקה, תמיכה, הדרכה ולוגיסטיקה ולמכירת חלקי חילוף ו/או חלקים מהמערכת כמפורט לעיל חלה</w:t>
      </w:r>
      <w:r w:rsidRPr="00714C23">
        <w:rPr>
          <w:rFonts w:hint="cs"/>
          <w:szCs w:val="24"/>
          <w:rtl/>
        </w:rPr>
        <w:t xml:space="preserve"> </w:t>
      </w:r>
      <w:r w:rsidRPr="00714C23">
        <w:rPr>
          <w:szCs w:val="24"/>
          <w:rtl/>
        </w:rPr>
        <w:t>עלי</w:t>
      </w:r>
      <w:r w:rsidRPr="00714C23">
        <w:rPr>
          <w:rFonts w:hint="cs"/>
          <w:szCs w:val="24"/>
          <w:rtl/>
        </w:rPr>
        <w:t>ו</w:t>
      </w:r>
      <w:r w:rsidRPr="00714C23">
        <w:rPr>
          <w:szCs w:val="24"/>
          <w:rtl/>
        </w:rPr>
        <w:t xml:space="preserve"> גם אם חלק מאלה ו/או מהחומרה/תוכנה ו/או מהעבודות והשירותים</w:t>
      </w:r>
      <w:r w:rsidRPr="00714C23">
        <w:rPr>
          <w:rFonts w:hint="cs"/>
          <w:szCs w:val="24"/>
          <w:rtl/>
        </w:rPr>
        <w:t xml:space="preserve"> </w:t>
      </w:r>
      <w:r w:rsidRPr="00714C23">
        <w:rPr>
          <w:szCs w:val="24"/>
          <w:rtl/>
        </w:rPr>
        <w:t>האמורים בהסכם זה, סופקו ע"י קבלנים/ספקים אחרים.</w:t>
      </w:r>
    </w:p>
    <w:p w:rsidR="00974542" w:rsidRPr="00714C23" w:rsidRDefault="00974542" w:rsidP="00974542">
      <w:pPr>
        <w:tabs>
          <w:tab w:val="right" w:pos="8363"/>
          <w:tab w:val="right" w:pos="8505"/>
        </w:tabs>
        <w:spacing w:line="360" w:lineRule="auto"/>
        <w:ind w:right="-567"/>
        <w:jc w:val="both"/>
        <w:rPr>
          <w:b/>
          <w:bCs/>
          <w:szCs w:val="24"/>
        </w:rPr>
      </w:pPr>
    </w:p>
    <w:p w:rsidR="00974542" w:rsidRPr="00714C23" w:rsidRDefault="00974542" w:rsidP="00974542">
      <w:pPr>
        <w:numPr>
          <w:ilvl w:val="4"/>
          <w:numId w:val="12"/>
        </w:numPr>
        <w:spacing w:line="360" w:lineRule="auto"/>
        <w:ind w:left="311"/>
        <w:jc w:val="both"/>
        <w:rPr>
          <w:b/>
          <w:bCs/>
          <w:szCs w:val="24"/>
          <w:u w:val="single"/>
        </w:rPr>
      </w:pPr>
      <w:r w:rsidRPr="00714C23">
        <w:rPr>
          <w:b/>
          <w:bCs/>
          <w:szCs w:val="24"/>
          <w:u w:val="single"/>
          <w:rtl/>
        </w:rPr>
        <w:t>תיעוד</w:t>
      </w:r>
      <w:r w:rsidRPr="0001641F">
        <w:rPr>
          <w:rFonts w:hint="cs"/>
          <w:b/>
          <w:bCs/>
          <w:szCs w:val="24"/>
          <w:rtl/>
        </w:rPr>
        <w:t>:</w:t>
      </w: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numPr>
          <w:ilvl w:val="1"/>
          <w:numId w:val="33"/>
        </w:numPr>
        <w:spacing w:line="360" w:lineRule="auto"/>
        <w:jc w:val="both"/>
        <w:rPr>
          <w:szCs w:val="24"/>
        </w:rPr>
      </w:pPr>
      <w:r w:rsidRPr="00714C23">
        <w:rPr>
          <w:rFonts w:hint="cs"/>
          <w:szCs w:val="24"/>
          <w:rtl/>
        </w:rPr>
        <w:t xml:space="preserve">הקבלן </w:t>
      </w:r>
      <w:r>
        <w:rPr>
          <w:rFonts w:hint="cs"/>
          <w:szCs w:val="24"/>
          <w:rtl/>
        </w:rPr>
        <w:t xml:space="preserve">יגיש 4 </w:t>
      </w:r>
      <w:r w:rsidRPr="00714C23">
        <w:rPr>
          <w:szCs w:val="24"/>
          <w:rtl/>
        </w:rPr>
        <w:t>עותקים</w:t>
      </w:r>
      <w:r w:rsidRPr="00714C23">
        <w:rPr>
          <w:szCs w:val="24"/>
        </w:rPr>
        <w:t xml:space="preserve"> </w:t>
      </w:r>
      <w:r w:rsidRPr="00714C23">
        <w:rPr>
          <w:szCs w:val="24"/>
          <w:rtl/>
        </w:rPr>
        <w:t>בעברית</w:t>
      </w:r>
      <w:r w:rsidRPr="00714C23">
        <w:rPr>
          <w:szCs w:val="24"/>
        </w:rPr>
        <w:t xml:space="preserve"> </w:t>
      </w:r>
      <w:r w:rsidRPr="00714C23">
        <w:rPr>
          <w:szCs w:val="24"/>
          <w:rtl/>
        </w:rPr>
        <w:t>של</w:t>
      </w:r>
      <w:r w:rsidRPr="00714C23">
        <w:rPr>
          <w:szCs w:val="24"/>
        </w:rPr>
        <w:t xml:space="preserve"> </w:t>
      </w:r>
      <w:r w:rsidRPr="00714C23">
        <w:rPr>
          <w:szCs w:val="24"/>
          <w:rtl/>
        </w:rPr>
        <w:t>תיעוד</w:t>
      </w:r>
      <w:r w:rsidRPr="00714C23">
        <w:rPr>
          <w:rFonts w:hint="cs"/>
          <w:szCs w:val="24"/>
          <w:rtl/>
        </w:rPr>
        <w:t xml:space="preserve"> </w:t>
      </w:r>
      <w:r w:rsidRPr="00714C23">
        <w:rPr>
          <w:szCs w:val="24"/>
          <w:rtl/>
        </w:rPr>
        <w:t>מערכת. עותק</w:t>
      </w:r>
      <w:r w:rsidRPr="00714C23">
        <w:rPr>
          <w:szCs w:val="24"/>
        </w:rPr>
        <w:t xml:space="preserve"> </w:t>
      </w:r>
      <w:r w:rsidRPr="00714C23">
        <w:rPr>
          <w:szCs w:val="24"/>
          <w:rtl/>
        </w:rPr>
        <w:t>אחד</w:t>
      </w:r>
      <w:r w:rsidRPr="00714C23">
        <w:rPr>
          <w:szCs w:val="24"/>
        </w:rPr>
        <w:t xml:space="preserve"> </w:t>
      </w:r>
      <w:r>
        <w:rPr>
          <w:rFonts w:hint="cs"/>
          <w:szCs w:val="24"/>
          <w:rtl/>
        </w:rPr>
        <w:t>לממונה או מי מטעמו מטעם הממונה</w:t>
      </w:r>
      <w:r w:rsidRPr="00714C23">
        <w:rPr>
          <w:szCs w:val="24"/>
          <w:rtl/>
        </w:rPr>
        <w:t xml:space="preserve"> ו– 3</w:t>
      </w:r>
      <w:r w:rsidRPr="00714C23">
        <w:rPr>
          <w:rFonts w:hint="cs"/>
          <w:szCs w:val="24"/>
          <w:rtl/>
        </w:rPr>
        <w:t xml:space="preserve"> לנציג המזמין</w:t>
      </w:r>
      <w:r w:rsidRPr="00714C23">
        <w:rPr>
          <w:szCs w:val="24"/>
          <w:rtl/>
        </w:rPr>
        <w:t>.</w:t>
      </w:r>
      <w:r w:rsidRPr="00714C23">
        <w:rPr>
          <w:szCs w:val="24"/>
        </w:rPr>
        <w:t xml:space="preserve"> </w:t>
      </w:r>
      <w:r w:rsidRPr="00714C23">
        <w:rPr>
          <w:szCs w:val="24"/>
          <w:rtl/>
        </w:rPr>
        <w:t>תיעוד</w:t>
      </w:r>
      <w:r w:rsidRPr="00714C23">
        <w:rPr>
          <w:szCs w:val="24"/>
        </w:rPr>
        <w:t xml:space="preserve"> </w:t>
      </w:r>
      <w:r w:rsidRPr="00714C23">
        <w:rPr>
          <w:szCs w:val="24"/>
          <w:rtl/>
        </w:rPr>
        <w:t>זה</w:t>
      </w:r>
      <w:r w:rsidRPr="00714C23">
        <w:rPr>
          <w:szCs w:val="24"/>
        </w:rPr>
        <w:t xml:space="preserve"> </w:t>
      </w:r>
      <w:r w:rsidRPr="00714C23">
        <w:rPr>
          <w:szCs w:val="24"/>
          <w:rtl/>
        </w:rPr>
        <w:t>יכלול:</w:t>
      </w:r>
    </w:p>
    <w:p w:rsidR="00974542" w:rsidRPr="00714C23" w:rsidRDefault="00974542" w:rsidP="00974542">
      <w:pPr>
        <w:numPr>
          <w:ilvl w:val="2"/>
          <w:numId w:val="33"/>
        </w:numPr>
        <w:spacing w:line="360" w:lineRule="auto"/>
        <w:jc w:val="both"/>
        <w:rPr>
          <w:szCs w:val="24"/>
        </w:rPr>
      </w:pPr>
      <w:r w:rsidRPr="00714C23">
        <w:rPr>
          <w:szCs w:val="24"/>
          <w:rtl/>
        </w:rPr>
        <w:t>ת</w:t>
      </w:r>
      <w:r>
        <w:rPr>
          <w:rFonts w:hint="cs"/>
          <w:szCs w:val="24"/>
          <w:rtl/>
        </w:rPr>
        <w:t>י</w:t>
      </w:r>
      <w:r w:rsidRPr="00714C23">
        <w:rPr>
          <w:szCs w:val="24"/>
          <w:rtl/>
        </w:rPr>
        <w:t>אור</w:t>
      </w:r>
      <w:r w:rsidRPr="00714C23">
        <w:rPr>
          <w:szCs w:val="24"/>
        </w:rPr>
        <w:t xml:space="preserve"> </w:t>
      </w:r>
      <w:r w:rsidRPr="00714C23">
        <w:rPr>
          <w:szCs w:val="24"/>
          <w:rtl/>
        </w:rPr>
        <w:t>המערכת</w:t>
      </w:r>
      <w:r w:rsidRPr="00714C23">
        <w:rPr>
          <w:szCs w:val="24"/>
        </w:rPr>
        <w:t xml:space="preserve"> </w:t>
      </w:r>
      <w:r w:rsidRPr="00714C23">
        <w:rPr>
          <w:szCs w:val="24"/>
          <w:rtl/>
        </w:rPr>
        <w:t>ועקרון</w:t>
      </w:r>
      <w:r w:rsidRPr="00714C23">
        <w:rPr>
          <w:szCs w:val="24"/>
        </w:rPr>
        <w:t xml:space="preserve"> </w:t>
      </w:r>
      <w:r w:rsidRPr="00714C23">
        <w:rPr>
          <w:szCs w:val="24"/>
          <w:rtl/>
        </w:rPr>
        <w:t>פעולתה, כולל</w:t>
      </w:r>
      <w:r w:rsidRPr="00714C23">
        <w:rPr>
          <w:szCs w:val="24"/>
        </w:rPr>
        <w:t xml:space="preserve"> </w:t>
      </w:r>
      <w:r w:rsidRPr="00714C23">
        <w:rPr>
          <w:rFonts w:hint="cs"/>
          <w:szCs w:val="24"/>
          <w:rtl/>
        </w:rPr>
        <w:t>מפרטים ונתונים טכניים</w:t>
      </w:r>
      <w:r>
        <w:rPr>
          <w:rFonts w:hint="cs"/>
          <w:szCs w:val="24"/>
          <w:rtl/>
        </w:rPr>
        <w:t>;</w:t>
      </w:r>
    </w:p>
    <w:p w:rsidR="00974542" w:rsidRPr="00714C23" w:rsidRDefault="00974542" w:rsidP="00974542">
      <w:pPr>
        <w:numPr>
          <w:ilvl w:val="2"/>
          <w:numId w:val="33"/>
        </w:numPr>
        <w:spacing w:line="360" w:lineRule="auto"/>
        <w:jc w:val="both"/>
        <w:rPr>
          <w:szCs w:val="24"/>
        </w:rPr>
      </w:pPr>
      <w:r w:rsidRPr="00714C23">
        <w:rPr>
          <w:szCs w:val="24"/>
          <w:rtl/>
        </w:rPr>
        <w:lastRenderedPageBreak/>
        <w:t>הוראות</w:t>
      </w:r>
      <w:r w:rsidRPr="00714C23">
        <w:rPr>
          <w:szCs w:val="24"/>
        </w:rPr>
        <w:t xml:space="preserve"> </w:t>
      </w:r>
      <w:r w:rsidRPr="00714C23">
        <w:rPr>
          <w:szCs w:val="24"/>
          <w:rtl/>
        </w:rPr>
        <w:t>הפעלה</w:t>
      </w:r>
      <w:r w:rsidRPr="00714C23">
        <w:rPr>
          <w:szCs w:val="24"/>
        </w:rPr>
        <w:t xml:space="preserve"> </w:t>
      </w:r>
      <w:r w:rsidRPr="00714C23">
        <w:rPr>
          <w:szCs w:val="24"/>
          <w:rtl/>
        </w:rPr>
        <w:t>ותחזוקה</w:t>
      </w:r>
      <w:r w:rsidRPr="00714C23">
        <w:rPr>
          <w:szCs w:val="24"/>
        </w:rPr>
        <w:t xml:space="preserve"> </w:t>
      </w:r>
      <w:r w:rsidRPr="00714C23">
        <w:rPr>
          <w:szCs w:val="24"/>
          <w:rtl/>
        </w:rPr>
        <w:t>בדרג</w:t>
      </w:r>
      <w:r w:rsidRPr="00714C23">
        <w:rPr>
          <w:szCs w:val="24"/>
        </w:rPr>
        <w:t xml:space="preserve"> </w:t>
      </w:r>
      <w:r w:rsidRPr="00714C23">
        <w:rPr>
          <w:szCs w:val="24"/>
          <w:rtl/>
        </w:rPr>
        <w:t xml:space="preserve">א' </w:t>
      </w:r>
      <w:r w:rsidRPr="00714C23">
        <w:rPr>
          <w:szCs w:val="24"/>
        </w:rPr>
        <w:t>–</w:t>
      </w:r>
      <w:r w:rsidRPr="00714C23">
        <w:rPr>
          <w:szCs w:val="24"/>
          <w:rtl/>
        </w:rPr>
        <w:t xml:space="preserve"> מפעיל. (הוראות</w:t>
      </w:r>
      <w:r w:rsidRPr="00714C23">
        <w:rPr>
          <w:szCs w:val="24"/>
        </w:rPr>
        <w:t xml:space="preserve"> </w:t>
      </w:r>
      <w:r w:rsidRPr="00714C23">
        <w:rPr>
          <w:szCs w:val="24"/>
          <w:rtl/>
        </w:rPr>
        <w:t>מפורטות, תרשימי</w:t>
      </w:r>
      <w:r w:rsidRPr="00714C23">
        <w:rPr>
          <w:szCs w:val="24"/>
        </w:rPr>
        <w:t xml:space="preserve"> </w:t>
      </w:r>
      <w:r w:rsidRPr="00714C23">
        <w:rPr>
          <w:szCs w:val="24"/>
          <w:rtl/>
        </w:rPr>
        <w:t xml:space="preserve"> זרימה, בליווי</w:t>
      </w:r>
      <w:r w:rsidRPr="00714C23">
        <w:rPr>
          <w:szCs w:val="24"/>
        </w:rPr>
        <w:t xml:space="preserve"> </w:t>
      </w:r>
      <w:r w:rsidRPr="00714C23">
        <w:rPr>
          <w:szCs w:val="24"/>
          <w:rtl/>
        </w:rPr>
        <w:t>הסבר</w:t>
      </w:r>
      <w:r w:rsidRPr="00714C23">
        <w:rPr>
          <w:szCs w:val="24"/>
        </w:rPr>
        <w:t xml:space="preserve"> </w:t>
      </w:r>
      <w:r w:rsidRPr="00714C23">
        <w:rPr>
          <w:szCs w:val="24"/>
          <w:rtl/>
        </w:rPr>
        <w:t>בשרטוטים</w:t>
      </w:r>
      <w:r w:rsidRPr="00714C23">
        <w:rPr>
          <w:szCs w:val="24"/>
        </w:rPr>
        <w:t xml:space="preserve"> </w:t>
      </w:r>
      <w:r w:rsidRPr="00714C23">
        <w:rPr>
          <w:szCs w:val="24"/>
          <w:rtl/>
        </w:rPr>
        <w:t>על</w:t>
      </w:r>
      <w:r w:rsidRPr="00714C23">
        <w:rPr>
          <w:szCs w:val="24"/>
        </w:rPr>
        <w:t xml:space="preserve"> </w:t>
      </w:r>
      <w:r w:rsidRPr="00714C23">
        <w:rPr>
          <w:szCs w:val="24"/>
          <w:rtl/>
        </w:rPr>
        <w:t>פקדים</w:t>
      </w:r>
      <w:r w:rsidRPr="00714C23">
        <w:rPr>
          <w:szCs w:val="24"/>
        </w:rPr>
        <w:t xml:space="preserve"> </w:t>
      </w:r>
      <w:r w:rsidRPr="00714C23">
        <w:rPr>
          <w:szCs w:val="24"/>
          <w:rtl/>
        </w:rPr>
        <w:t>וכו' כולל</w:t>
      </w:r>
      <w:r w:rsidRPr="00714C23">
        <w:rPr>
          <w:szCs w:val="24"/>
        </w:rPr>
        <w:t xml:space="preserve"> </w:t>
      </w:r>
      <w:r w:rsidRPr="00714C23">
        <w:rPr>
          <w:szCs w:val="24"/>
          <w:rtl/>
        </w:rPr>
        <w:t>צילום</w:t>
      </w:r>
      <w:r w:rsidRPr="00714C23">
        <w:rPr>
          <w:szCs w:val="24"/>
        </w:rPr>
        <w:t xml:space="preserve"> </w:t>
      </w:r>
      <w:r w:rsidRPr="00714C23">
        <w:rPr>
          <w:szCs w:val="24"/>
          <w:rtl/>
        </w:rPr>
        <w:t>צבעוני</w:t>
      </w:r>
      <w:r w:rsidRPr="00714C23">
        <w:rPr>
          <w:szCs w:val="24"/>
        </w:rPr>
        <w:t xml:space="preserve"> </w:t>
      </w:r>
      <w:r w:rsidRPr="00714C23">
        <w:rPr>
          <w:szCs w:val="24"/>
          <w:rtl/>
        </w:rPr>
        <w:t>של</w:t>
      </w:r>
      <w:r w:rsidRPr="00714C23">
        <w:rPr>
          <w:szCs w:val="24"/>
        </w:rPr>
        <w:t xml:space="preserve"> </w:t>
      </w:r>
      <w:r w:rsidRPr="00714C23">
        <w:rPr>
          <w:szCs w:val="24"/>
          <w:rtl/>
        </w:rPr>
        <w:t>כל</w:t>
      </w:r>
      <w:r w:rsidRPr="00714C23">
        <w:rPr>
          <w:szCs w:val="24"/>
        </w:rPr>
        <w:t xml:space="preserve"> </w:t>
      </w:r>
      <w:r w:rsidRPr="00714C23">
        <w:rPr>
          <w:szCs w:val="24"/>
          <w:rtl/>
        </w:rPr>
        <w:t>מרכיבי</w:t>
      </w:r>
      <w:r w:rsidRPr="00714C23">
        <w:rPr>
          <w:szCs w:val="24"/>
        </w:rPr>
        <w:t xml:space="preserve"> </w:t>
      </w:r>
      <w:r w:rsidRPr="00714C23">
        <w:rPr>
          <w:szCs w:val="24"/>
          <w:rtl/>
        </w:rPr>
        <w:t>הציוד</w:t>
      </w:r>
      <w:r w:rsidRPr="00714C23">
        <w:rPr>
          <w:szCs w:val="24"/>
        </w:rPr>
        <w:t xml:space="preserve"> </w:t>
      </w:r>
      <w:r w:rsidRPr="00714C23">
        <w:rPr>
          <w:szCs w:val="24"/>
          <w:rtl/>
        </w:rPr>
        <w:t>במיקומם</w:t>
      </w:r>
      <w:r w:rsidRPr="00714C23">
        <w:rPr>
          <w:szCs w:val="24"/>
        </w:rPr>
        <w:t xml:space="preserve"> </w:t>
      </w:r>
      <w:r>
        <w:rPr>
          <w:szCs w:val="24"/>
          <w:rtl/>
        </w:rPr>
        <w:t>הסופי</w:t>
      </w:r>
      <w:r>
        <w:rPr>
          <w:rFonts w:hint="cs"/>
          <w:szCs w:val="24"/>
          <w:rtl/>
        </w:rPr>
        <w:t>;</w:t>
      </w:r>
    </w:p>
    <w:p w:rsidR="00974542" w:rsidRPr="00714C23" w:rsidRDefault="00974542" w:rsidP="00974542">
      <w:pPr>
        <w:numPr>
          <w:ilvl w:val="2"/>
          <w:numId w:val="33"/>
        </w:numPr>
        <w:spacing w:line="360" w:lineRule="auto"/>
        <w:jc w:val="both"/>
        <w:rPr>
          <w:szCs w:val="24"/>
        </w:rPr>
      </w:pPr>
      <w:r w:rsidRPr="00714C23">
        <w:rPr>
          <w:szCs w:val="24"/>
          <w:rtl/>
        </w:rPr>
        <w:t>הוראות</w:t>
      </w:r>
      <w:r w:rsidRPr="00714C23">
        <w:rPr>
          <w:szCs w:val="24"/>
        </w:rPr>
        <w:t xml:space="preserve"> </w:t>
      </w:r>
      <w:r w:rsidRPr="00714C23">
        <w:rPr>
          <w:szCs w:val="24"/>
          <w:rtl/>
        </w:rPr>
        <w:t>הפעלה</w:t>
      </w:r>
      <w:r w:rsidRPr="00714C23">
        <w:rPr>
          <w:szCs w:val="24"/>
        </w:rPr>
        <w:t xml:space="preserve"> </w:t>
      </w:r>
      <w:r w:rsidRPr="00714C23">
        <w:rPr>
          <w:szCs w:val="24"/>
          <w:rtl/>
        </w:rPr>
        <w:t>מקוריות.</w:t>
      </w:r>
    </w:p>
    <w:p w:rsidR="00974542" w:rsidRPr="00714C23" w:rsidRDefault="00974542" w:rsidP="00974542">
      <w:pPr>
        <w:numPr>
          <w:ilvl w:val="1"/>
          <w:numId w:val="33"/>
        </w:numPr>
        <w:tabs>
          <w:tab w:val="num" w:pos="708"/>
        </w:tabs>
        <w:spacing w:line="360" w:lineRule="auto"/>
        <w:jc w:val="both"/>
        <w:rPr>
          <w:szCs w:val="24"/>
        </w:rPr>
      </w:pPr>
      <w:r w:rsidRPr="00714C23">
        <w:rPr>
          <w:szCs w:val="24"/>
          <w:rtl/>
        </w:rPr>
        <w:t>כתיבת</w:t>
      </w:r>
      <w:r w:rsidRPr="00714C23">
        <w:rPr>
          <w:szCs w:val="24"/>
        </w:rPr>
        <w:t xml:space="preserve"> </w:t>
      </w:r>
      <w:r w:rsidRPr="00714C23">
        <w:rPr>
          <w:szCs w:val="24"/>
          <w:rtl/>
        </w:rPr>
        <w:t>התיעוד</w:t>
      </w:r>
      <w:r w:rsidRPr="00714C23">
        <w:rPr>
          <w:szCs w:val="24"/>
        </w:rPr>
        <w:t xml:space="preserve"> </w:t>
      </w:r>
      <w:r w:rsidRPr="00714C23">
        <w:rPr>
          <w:szCs w:val="24"/>
          <w:rtl/>
        </w:rPr>
        <w:t>תעשה</w:t>
      </w:r>
      <w:r w:rsidRPr="00714C23">
        <w:rPr>
          <w:szCs w:val="24"/>
        </w:rPr>
        <w:t xml:space="preserve"> </w:t>
      </w:r>
      <w:r w:rsidRPr="00714C23">
        <w:rPr>
          <w:szCs w:val="24"/>
          <w:rtl/>
        </w:rPr>
        <w:t>בתאום</w:t>
      </w:r>
      <w:r w:rsidRPr="00714C23">
        <w:rPr>
          <w:szCs w:val="24"/>
        </w:rPr>
        <w:t xml:space="preserve"> </w:t>
      </w:r>
      <w:r w:rsidRPr="00714C23">
        <w:rPr>
          <w:szCs w:val="24"/>
          <w:rtl/>
        </w:rPr>
        <w:t>מלא</w:t>
      </w:r>
      <w:r w:rsidRPr="00714C23">
        <w:rPr>
          <w:szCs w:val="24"/>
        </w:rPr>
        <w:t xml:space="preserve"> </w:t>
      </w:r>
      <w:r w:rsidRPr="00714C23">
        <w:rPr>
          <w:szCs w:val="24"/>
          <w:rtl/>
        </w:rPr>
        <w:t>עם</w:t>
      </w:r>
      <w:r w:rsidRPr="00714C23">
        <w:rPr>
          <w:szCs w:val="24"/>
        </w:rPr>
        <w:t xml:space="preserve"> </w:t>
      </w:r>
      <w:r>
        <w:rPr>
          <w:rFonts w:hint="cs"/>
          <w:szCs w:val="24"/>
          <w:rtl/>
        </w:rPr>
        <w:t>הממונה או מי מטעמו מטעם הממונה</w:t>
      </w:r>
      <w:r w:rsidRPr="00714C23">
        <w:rPr>
          <w:szCs w:val="24"/>
          <w:rtl/>
        </w:rPr>
        <w:t>, לאחר</w:t>
      </w:r>
      <w:r w:rsidRPr="00714C23">
        <w:rPr>
          <w:szCs w:val="24"/>
        </w:rPr>
        <w:t xml:space="preserve"> </w:t>
      </w:r>
      <w:r w:rsidRPr="00714C23">
        <w:rPr>
          <w:szCs w:val="24"/>
          <w:rtl/>
        </w:rPr>
        <w:t>גמר</w:t>
      </w:r>
      <w:r w:rsidRPr="00714C23">
        <w:rPr>
          <w:szCs w:val="24"/>
        </w:rPr>
        <w:t xml:space="preserve"> </w:t>
      </w:r>
      <w:r w:rsidRPr="00714C23">
        <w:rPr>
          <w:szCs w:val="24"/>
          <w:rtl/>
        </w:rPr>
        <w:t>הכנת</w:t>
      </w:r>
      <w:r w:rsidRPr="00714C23">
        <w:rPr>
          <w:szCs w:val="24"/>
        </w:rPr>
        <w:t xml:space="preserve"> </w:t>
      </w:r>
      <w:r w:rsidRPr="00714C23">
        <w:rPr>
          <w:szCs w:val="24"/>
          <w:rtl/>
        </w:rPr>
        <w:t>התיעוד</w:t>
      </w:r>
      <w:r w:rsidRPr="00714C23">
        <w:rPr>
          <w:szCs w:val="24"/>
        </w:rPr>
        <w:t xml:space="preserve"> </w:t>
      </w:r>
      <w:r w:rsidRPr="00714C23">
        <w:rPr>
          <w:szCs w:val="24"/>
          <w:rtl/>
        </w:rPr>
        <w:t>יעביר</w:t>
      </w:r>
      <w:r w:rsidRPr="00714C23">
        <w:rPr>
          <w:szCs w:val="24"/>
        </w:rPr>
        <w:t xml:space="preserve"> </w:t>
      </w:r>
      <w:r w:rsidRPr="00714C23">
        <w:rPr>
          <w:szCs w:val="24"/>
          <w:rtl/>
        </w:rPr>
        <w:t>הקבלן</w:t>
      </w:r>
      <w:r w:rsidRPr="00714C23">
        <w:rPr>
          <w:rFonts w:hint="cs"/>
          <w:szCs w:val="24"/>
          <w:rtl/>
        </w:rPr>
        <w:t xml:space="preserve"> </w:t>
      </w:r>
      <w:r>
        <w:rPr>
          <w:rFonts w:hint="cs"/>
          <w:szCs w:val="24"/>
          <w:rtl/>
        </w:rPr>
        <w:t>לממונה או מי מטעמו</w:t>
      </w:r>
      <w:r w:rsidRPr="00714C23">
        <w:rPr>
          <w:szCs w:val="24"/>
        </w:rPr>
        <w:t xml:space="preserve"> </w:t>
      </w:r>
      <w:r w:rsidRPr="00714C23">
        <w:rPr>
          <w:szCs w:val="24"/>
          <w:rtl/>
        </w:rPr>
        <w:t>לפני</w:t>
      </w:r>
      <w:r w:rsidRPr="00714C23">
        <w:rPr>
          <w:szCs w:val="24"/>
        </w:rPr>
        <w:t xml:space="preserve"> </w:t>
      </w:r>
      <w:r w:rsidRPr="00714C23">
        <w:rPr>
          <w:szCs w:val="24"/>
          <w:rtl/>
        </w:rPr>
        <w:t>מסירת</w:t>
      </w:r>
      <w:r w:rsidRPr="00714C23">
        <w:rPr>
          <w:szCs w:val="24"/>
        </w:rPr>
        <w:t xml:space="preserve"> </w:t>
      </w:r>
      <w:r w:rsidRPr="00714C23">
        <w:rPr>
          <w:szCs w:val="24"/>
          <w:rtl/>
        </w:rPr>
        <w:t>המערכת</w:t>
      </w:r>
      <w:r w:rsidRPr="00714C23">
        <w:rPr>
          <w:szCs w:val="24"/>
        </w:rPr>
        <w:t xml:space="preserve"> </w:t>
      </w:r>
      <w:r w:rsidRPr="00714C23">
        <w:rPr>
          <w:szCs w:val="24"/>
          <w:rtl/>
        </w:rPr>
        <w:t>טיוטה</w:t>
      </w:r>
      <w:r w:rsidRPr="00714C23">
        <w:rPr>
          <w:szCs w:val="24"/>
        </w:rPr>
        <w:t xml:space="preserve"> </w:t>
      </w:r>
      <w:r w:rsidRPr="00714C23">
        <w:rPr>
          <w:szCs w:val="24"/>
          <w:rtl/>
        </w:rPr>
        <w:t>לאישור. לאחר</w:t>
      </w:r>
      <w:r w:rsidRPr="00714C23">
        <w:rPr>
          <w:szCs w:val="24"/>
        </w:rPr>
        <w:t xml:space="preserve"> </w:t>
      </w:r>
      <w:r w:rsidRPr="00714C23">
        <w:rPr>
          <w:szCs w:val="24"/>
          <w:rtl/>
        </w:rPr>
        <w:t>קבלת</w:t>
      </w:r>
      <w:r w:rsidRPr="00714C23">
        <w:rPr>
          <w:szCs w:val="24"/>
        </w:rPr>
        <w:t xml:space="preserve"> </w:t>
      </w:r>
      <w:r w:rsidRPr="00714C23">
        <w:rPr>
          <w:szCs w:val="24"/>
          <w:rtl/>
        </w:rPr>
        <w:t>הערות</w:t>
      </w:r>
      <w:r w:rsidRPr="00714C23">
        <w:rPr>
          <w:szCs w:val="24"/>
        </w:rPr>
        <w:t xml:space="preserve"> </w:t>
      </w:r>
      <w:r>
        <w:rPr>
          <w:rFonts w:hint="cs"/>
          <w:szCs w:val="24"/>
          <w:rtl/>
        </w:rPr>
        <w:t>הממונה או מי מטעמו</w:t>
      </w:r>
      <w:r w:rsidRPr="00714C23">
        <w:rPr>
          <w:rFonts w:hint="cs"/>
          <w:szCs w:val="24"/>
          <w:rtl/>
        </w:rPr>
        <w:t xml:space="preserve"> </w:t>
      </w:r>
      <w:r w:rsidRPr="00714C23">
        <w:rPr>
          <w:szCs w:val="24"/>
          <w:rtl/>
        </w:rPr>
        <w:t>יסיים</w:t>
      </w:r>
      <w:r w:rsidRPr="00714C23">
        <w:rPr>
          <w:szCs w:val="24"/>
        </w:rPr>
        <w:t xml:space="preserve"> </w:t>
      </w:r>
      <w:r w:rsidRPr="00714C23">
        <w:rPr>
          <w:szCs w:val="24"/>
          <w:rtl/>
        </w:rPr>
        <w:t>הקבלן</w:t>
      </w:r>
      <w:r w:rsidRPr="00714C23">
        <w:rPr>
          <w:szCs w:val="24"/>
        </w:rPr>
        <w:t xml:space="preserve"> </w:t>
      </w:r>
      <w:r w:rsidRPr="00714C23">
        <w:rPr>
          <w:szCs w:val="24"/>
          <w:rtl/>
        </w:rPr>
        <w:t>את</w:t>
      </w:r>
      <w:r w:rsidRPr="00714C23">
        <w:rPr>
          <w:szCs w:val="24"/>
        </w:rPr>
        <w:t xml:space="preserve"> </w:t>
      </w:r>
      <w:r w:rsidRPr="00714C23">
        <w:rPr>
          <w:szCs w:val="24"/>
          <w:rtl/>
        </w:rPr>
        <w:t>הכנת</w:t>
      </w:r>
      <w:r w:rsidRPr="00714C23">
        <w:rPr>
          <w:szCs w:val="24"/>
        </w:rPr>
        <w:t xml:space="preserve"> </w:t>
      </w:r>
      <w:r w:rsidRPr="00714C23">
        <w:rPr>
          <w:szCs w:val="24"/>
          <w:rtl/>
        </w:rPr>
        <w:t>תיעוד המערכת</w:t>
      </w:r>
      <w:r w:rsidRPr="00714C23">
        <w:rPr>
          <w:szCs w:val="24"/>
        </w:rPr>
        <w:t>.</w:t>
      </w:r>
    </w:p>
    <w:p w:rsidR="00974542" w:rsidRPr="00714C23" w:rsidRDefault="00974542" w:rsidP="00974542">
      <w:pPr>
        <w:numPr>
          <w:ilvl w:val="1"/>
          <w:numId w:val="33"/>
        </w:numPr>
        <w:tabs>
          <w:tab w:val="num" w:pos="708"/>
        </w:tabs>
        <w:spacing w:line="360" w:lineRule="auto"/>
        <w:jc w:val="both"/>
        <w:rPr>
          <w:szCs w:val="24"/>
        </w:rPr>
      </w:pPr>
      <w:r w:rsidRPr="00714C23">
        <w:rPr>
          <w:szCs w:val="24"/>
          <w:rtl/>
        </w:rPr>
        <w:t>תיעוד</w:t>
      </w:r>
      <w:r w:rsidRPr="00714C23">
        <w:rPr>
          <w:szCs w:val="24"/>
        </w:rPr>
        <w:t xml:space="preserve"> </w:t>
      </w:r>
      <w:r w:rsidRPr="00714C23">
        <w:rPr>
          <w:szCs w:val="24"/>
          <w:rtl/>
        </w:rPr>
        <w:t>המערכת</w:t>
      </w:r>
      <w:r w:rsidRPr="00714C23">
        <w:rPr>
          <w:szCs w:val="24"/>
        </w:rPr>
        <w:t xml:space="preserve"> </w:t>
      </w:r>
      <w:r w:rsidRPr="00714C23">
        <w:rPr>
          <w:szCs w:val="24"/>
          <w:rtl/>
        </w:rPr>
        <w:t xml:space="preserve">(4 עותקים ועותק אחד במדיה מגנטית </w:t>
      </w:r>
      <w:r w:rsidRPr="00714C23">
        <w:rPr>
          <w:szCs w:val="24"/>
        </w:rPr>
        <w:t>–</w:t>
      </w:r>
      <w:r w:rsidRPr="00714C23">
        <w:rPr>
          <w:szCs w:val="24"/>
          <w:rtl/>
        </w:rPr>
        <w:t xml:space="preserve"> </w:t>
      </w:r>
      <w:r w:rsidRPr="00714C23">
        <w:rPr>
          <w:szCs w:val="24"/>
        </w:rPr>
        <w:t>CD</w:t>
      </w:r>
      <w:r w:rsidRPr="00714C23">
        <w:rPr>
          <w:szCs w:val="24"/>
          <w:rtl/>
        </w:rPr>
        <w:t xml:space="preserve"> בתוכנות מקובלות) יימסרו</w:t>
      </w:r>
      <w:r w:rsidRPr="00714C23">
        <w:rPr>
          <w:szCs w:val="24"/>
        </w:rPr>
        <w:t xml:space="preserve"> </w:t>
      </w:r>
      <w:r w:rsidRPr="00714C23">
        <w:rPr>
          <w:szCs w:val="24"/>
          <w:rtl/>
        </w:rPr>
        <w:t>לידי</w:t>
      </w:r>
      <w:r w:rsidRPr="00714C23">
        <w:rPr>
          <w:szCs w:val="24"/>
        </w:rPr>
        <w:t xml:space="preserve"> </w:t>
      </w:r>
      <w:r w:rsidRPr="00714C23">
        <w:rPr>
          <w:szCs w:val="24"/>
          <w:rtl/>
        </w:rPr>
        <w:t>נציג המזמי</w:t>
      </w:r>
      <w:r w:rsidRPr="00714C23">
        <w:rPr>
          <w:rFonts w:hint="cs"/>
          <w:szCs w:val="24"/>
          <w:rtl/>
        </w:rPr>
        <w:t xml:space="preserve">ן </w:t>
      </w:r>
      <w:r w:rsidRPr="00714C23">
        <w:rPr>
          <w:szCs w:val="24"/>
          <w:u w:val="single"/>
          <w:rtl/>
        </w:rPr>
        <w:t>ביום</w:t>
      </w:r>
      <w:r w:rsidRPr="00714C23">
        <w:rPr>
          <w:szCs w:val="24"/>
          <w:u w:val="single"/>
        </w:rPr>
        <w:t xml:space="preserve"> </w:t>
      </w:r>
      <w:r w:rsidRPr="00714C23">
        <w:rPr>
          <w:szCs w:val="24"/>
          <w:u w:val="single"/>
          <w:rtl/>
        </w:rPr>
        <w:t>מסירת</w:t>
      </w:r>
      <w:r w:rsidRPr="00714C23">
        <w:rPr>
          <w:szCs w:val="24"/>
          <w:u w:val="single"/>
        </w:rPr>
        <w:t xml:space="preserve"> </w:t>
      </w:r>
      <w:r w:rsidRPr="00714C23">
        <w:rPr>
          <w:szCs w:val="24"/>
          <w:u w:val="single"/>
          <w:rtl/>
        </w:rPr>
        <w:t>המערכת</w:t>
      </w:r>
      <w:r w:rsidRPr="00714C23">
        <w:rPr>
          <w:szCs w:val="24"/>
          <w:rtl/>
        </w:rPr>
        <w:t>.</w:t>
      </w:r>
    </w:p>
    <w:p w:rsidR="00974542" w:rsidRPr="00714C23" w:rsidRDefault="00974542" w:rsidP="00974542">
      <w:pPr>
        <w:numPr>
          <w:ilvl w:val="1"/>
          <w:numId w:val="33"/>
        </w:numPr>
        <w:tabs>
          <w:tab w:val="num" w:pos="708"/>
        </w:tabs>
        <w:spacing w:line="360" w:lineRule="auto"/>
        <w:jc w:val="both"/>
        <w:rPr>
          <w:szCs w:val="24"/>
        </w:rPr>
      </w:pPr>
      <w:r w:rsidRPr="00714C23">
        <w:rPr>
          <w:szCs w:val="24"/>
          <w:rtl/>
        </w:rPr>
        <w:t>קבל</w:t>
      </w:r>
      <w:r w:rsidRPr="00714C23">
        <w:rPr>
          <w:rFonts w:hint="cs"/>
          <w:szCs w:val="24"/>
          <w:rtl/>
        </w:rPr>
        <w:t>ה</w:t>
      </w:r>
      <w:r w:rsidRPr="00714C23">
        <w:rPr>
          <w:szCs w:val="24"/>
        </w:rPr>
        <w:t xml:space="preserve"> </w:t>
      </w:r>
      <w:r w:rsidRPr="00714C23">
        <w:rPr>
          <w:rFonts w:hint="cs"/>
          <w:szCs w:val="24"/>
          <w:rtl/>
        </w:rPr>
        <w:t xml:space="preserve">ראשונית של </w:t>
      </w:r>
      <w:r w:rsidRPr="00714C23">
        <w:rPr>
          <w:szCs w:val="24"/>
          <w:rtl/>
        </w:rPr>
        <w:t>המערכת</w:t>
      </w:r>
      <w:r w:rsidRPr="00714C23">
        <w:rPr>
          <w:szCs w:val="24"/>
        </w:rPr>
        <w:t xml:space="preserve"> </w:t>
      </w:r>
      <w:r w:rsidRPr="00714C23">
        <w:rPr>
          <w:szCs w:val="24"/>
          <w:rtl/>
        </w:rPr>
        <w:t>מהקבלן</w:t>
      </w:r>
      <w:r w:rsidRPr="00714C23">
        <w:rPr>
          <w:szCs w:val="24"/>
        </w:rPr>
        <w:t xml:space="preserve"> </w:t>
      </w:r>
      <w:r w:rsidRPr="00714C23">
        <w:rPr>
          <w:szCs w:val="24"/>
          <w:rtl/>
        </w:rPr>
        <w:t>מותנית</w:t>
      </w:r>
      <w:r w:rsidRPr="00714C23">
        <w:rPr>
          <w:szCs w:val="24"/>
        </w:rPr>
        <w:t xml:space="preserve"> </w:t>
      </w:r>
      <w:r w:rsidRPr="00714C23">
        <w:rPr>
          <w:szCs w:val="24"/>
          <w:rtl/>
        </w:rPr>
        <w:t>בין</w:t>
      </w:r>
      <w:r w:rsidRPr="00714C23">
        <w:rPr>
          <w:szCs w:val="24"/>
        </w:rPr>
        <w:t xml:space="preserve"> </w:t>
      </w:r>
      <w:r w:rsidRPr="00714C23">
        <w:rPr>
          <w:szCs w:val="24"/>
          <w:rtl/>
        </w:rPr>
        <w:t>היתר</w:t>
      </w:r>
      <w:r w:rsidRPr="00714C23">
        <w:rPr>
          <w:szCs w:val="24"/>
        </w:rPr>
        <w:t xml:space="preserve"> </w:t>
      </w:r>
      <w:r w:rsidRPr="00714C23">
        <w:rPr>
          <w:szCs w:val="24"/>
          <w:rtl/>
        </w:rPr>
        <w:t>בביצוע</w:t>
      </w:r>
      <w:r w:rsidRPr="00714C23">
        <w:rPr>
          <w:szCs w:val="24"/>
        </w:rPr>
        <w:t xml:space="preserve"> </w:t>
      </w:r>
      <w:r w:rsidRPr="00714C23">
        <w:rPr>
          <w:szCs w:val="24"/>
          <w:rtl/>
        </w:rPr>
        <w:t>של</w:t>
      </w:r>
      <w:r w:rsidRPr="00714C23">
        <w:rPr>
          <w:szCs w:val="24"/>
        </w:rPr>
        <w:t xml:space="preserve"> </w:t>
      </w:r>
      <w:r w:rsidRPr="00714C23">
        <w:rPr>
          <w:szCs w:val="24"/>
          <w:rtl/>
        </w:rPr>
        <w:t>פרק</w:t>
      </w:r>
      <w:r w:rsidRPr="00714C23">
        <w:rPr>
          <w:szCs w:val="24"/>
        </w:rPr>
        <w:t xml:space="preserve"> </w:t>
      </w:r>
      <w:r w:rsidRPr="00714C23">
        <w:rPr>
          <w:szCs w:val="24"/>
          <w:rtl/>
        </w:rPr>
        <w:t>זה</w:t>
      </w:r>
      <w:r w:rsidRPr="00714C23">
        <w:rPr>
          <w:rFonts w:hint="cs"/>
          <w:szCs w:val="24"/>
          <w:rtl/>
        </w:rPr>
        <w:t>.</w:t>
      </w:r>
    </w:p>
    <w:p w:rsidR="00974542" w:rsidRPr="00714C23" w:rsidRDefault="00974542" w:rsidP="00974542">
      <w:pPr>
        <w:tabs>
          <w:tab w:val="right" w:pos="8363"/>
          <w:tab w:val="right" w:pos="8505"/>
        </w:tabs>
        <w:spacing w:line="360" w:lineRule="auto"/>
        <w:ind w:left="225"/>
        <w:jc w:val="both"/>
        <w:rPr>
          <w:szCs w:val="24"/>
        </w:rPr>
      </w:pPr>
    </w:p>
    <w:p w:rsidR="00974542" w:rsidRPr="00714C23" w:rsidRDefault="00974542" w:rsidP="00974542">
      <w:pPr>
        <w:numPr>
          <w:ilvl w:val="4"/>
          <w:numId w:val="12"/>
        </w:numPr>
        <w:spacing w:line="360" w:lineRule="auto"/>
        <w:ind w:left="311"/>
        <w:jc w:val="both"/>
        <w:rPr>
          <w:b/>
          <w:bCs/>
          <w:szCs w:val="24"/>
          <w:u w:val="single"/>
        </w:rPr>
      </w:pPr>
      <w:r w:rsidRPr="00714C23">
        <w:rPr>
          <w:b/>
          <w:bCs/>
          <w:szCs w:val="24"/>
          <w:u w:val="single"/>
          <w:rtl/>
        </w:rPr>
        <w:t>הדרכה</w:t>
      </w:r>
      <w:r>
        <w:rPr>
          <w:rFonts w:hint="cs"/>
          <w:b/>
          <w:bCs/>
          <w:szCs w:val="24"/>
          <w:rtl/>
        </w:rPr>
        <w:t>:</w:t>
      </w:r>
    </w:p>
    <w:p w:rsidR="00974542" w:rsidRPr="00714C23" w:rsidRDefault="00974542" w:rsidP="00974542">
      <w:pPr>
        <w:pStyle w:val="af"/>
        <w:numPr>
          <w:ilvl w:val="0"/>
          <w:numId w:val="33"/>
        </w:numPr>
        <w:spacing w:line="360" w:lineRule="auto"/>
        <w:contextualSpacing w:val="0"/>
        <w:jc w:val="both"/>
        <w:rPr>
          <w:vanish/>
          <w:szCs w:val="24"/>
          <w:rtl/>
          <w:lang w:eastAsia="en-US"/>
        </w:rPr>
      </w:pPr>
    </w:p>
    <w:p w:rsidR="00974542" w:rsidRPr="00714C23" w:rsidRDefault="00974542" w:rsidP="00974542">
      <w:pPr>
        <w:numPr>
          <w:ilvl w:val="1"/>
          <w:numId w:val="33"/>
        </w:numPr>
        <w:spacing w:line="360" w:lineRule="auto"/>
        <w:jc w:val="both"/>
        <w:rPr>
          <w:szCs w:val="24"/>
        </w:rPr>
      </w:pPr>
      <w:r w:rsidRPr="00714C23">
        <w:rPr>
          <w:rFonts w:hint="cs"/>
          <w:szCs w:val="24"/>
          <w:rtl/>
        </w:rPr>
        <w:t>ת</w:t>
      </w:r>
      <w:r w:rsidRPr="00161DC7">
        <w:rPr>
          <w:rFonts w:hint="cs"/>
          <w:szCs w:val="24"/>
          <w:rtl/>
        </w:rPr>
        <w:t>בוצע</w:t>
      </w:r>
      <w:r w:rsidRPr="00714C23">
        <w:rPr>
          <w:rFonts w:hint="cs"/>
          <w:szCs w:val="24"/>
          <w:rtl/>
        </w:rPr>
        <w:t xml:space="preserve"> הדרכה </w:t>
      </w:r>
      <w:r w:rsidRPr="00714C23">
        <w:rPr>
          <w:szCs w:val="24"/>
          <w:rtl/>
        </w:rPr>
        <w:t>מסודרת</w:t>
      </w:r>
      <w:r w:rsidRPr="00714C23">
        <w:rPr>
          <w:szCs w:val="24"/>
        </w:rPr>
        <w:t xml:space="preserve"> </w:t>
      </w:r>
      <w:r w:rsidRPr="00714C23">
        <w:rPr>
          <w:szCs w:val="24"/>
          <w:rtl/>
        </w:rPr>
        <w:t>למפעילים</w:t>
      </w:r>
      <w:r w:rsidRPr="00714C23">
        <w:rPr>
          <w:rFonts w:hint="cs"/>
          <w:szCs w:val="24"/>
          <w:rtl/>
        </w:rPr>
        <w:t xml:space="preserve"> </w:t>
      </w:r>
      <w:r w:rsidRPr="00714C23">
        <w:rPr>
          <w:szCs w:val="24"/>
          <w:rtl/>
        </w:rPr>
        <w:t>וטכנאים</w:t>
      </w:r>
      <w:r w:rsidRPr="00714C23">
        <w:rPr>
          <w:szCs w:val="24"/>
        </w:rPr>
        <w:t xml:space="preserve"> </w:t>
      </w:r>
      <w:r>
        <w:rPr>
          <w:szCs w:val="24"/>
          <w:rtl/>
        </w:rPr>
        <w:t>ש</w:t>
      </w:r>
      <w:r>
        <w:rPr>
          <w:rFonts w:hint="cs"/>
          <w:szCs w:val="24"/>
          <w:rtl/>
        </w:rPr>
        <w:t xml:space="preserve">ל </w:t>
      </w:r>
      <w:r w:rsidRPr="00714C23">
        <w:rPr>
          <w:rFonts w:hint="cs"/>
          <w:szCs w:val="24"/>
          <w:rtl/>
        </w:rPr>
        <w:t>נציגים מטעם המזמין</w:t>
      </w:r>
      <w:r w:rsidRPr="00714C23">
        <w:rPr>
          <w:szCs w:val="24"/>
          <w:rtl/>
        </w:rPr>
        <w:t>,</w:t>
      </w:r>
      <w:r w:rsidRPr="00714C23">
        <w:rPr>
          <w:szCs w:val="24"/>
        </w:rPr>
        <w:t xml:space="preserve"> </w:t>
      </w:r>
      <w:r w:rsidRPr="00714C23">
        <w:rPr>
          <w:szCs w:val="24"/>
          <w:rtl/>
        </w:rPr>
        <w:t>כדי</w:t>
      </w:r>
      <w:r w:rsidRPr="00714C23">
        <w:rPr>
          <w:szCs w:val="24"/>
        </w:rPr>
        <w:t xml:space="preserve"> </w:t>
      </w:r>
      <w:r w:rsidRPr="00714C23">
        <w:rPr>
          <w:szCs w:val="24"/>
          <w:rtl/>
        </w:rPr>
        <w:t>להכשירם</w:t>
      </w:r>
      <w:r w:rsidRPr="00714C23">
        <w:rPr>
          <w:szCs w:val="24"/>
        </w:rPr>
        <w:t xml:space="preserve"> </w:t>
      </w:r>
      <w:r w:rsidRPr="00714C23">
        <w:rPr>
          <w:szCs w:val="24"/>
          <w:rtl/>
        </w:rPr>
        <w:t>לביצוע</w:t>
      </w:r>
      <w:r w:rsidRPr="00714C23">
        <w:rPr>
          <w:szCs w:val="24"/>
        </w:rPr>
        <w:t xml:space="preserve"> </w:t>
      </w:r>
      <w:r w:rsidRPr="00714C23">
        <w:rPr>
          <w:szCs w:val="24"/>
          <w:rtl/>
        </w:rPr>
        <w:t>פעילויות</w:t>
      </w:r>
      <w:r w:rsidRPr="00714C23">
        <w:rPr>
          <w:szCs w:val="24"/>
        </w:rPr>
        <w:t xml:space="preserve"> </w:t>
      </w:r>
      <w:r w:rsidRPr="00714C23">
        <w:rPr>
          <w:szCs w:val="24"/>
          <w:rtl/>
        </w:rPr>
        <w:t>תפעול</w:t>
      </w:r>
      <w:r w:rsidRPr="00714C23">
        <w:rPr>
          <w:szCs w:val="24"/>
        </w:rPr>
        <w:t xml:space="preserve"> </w:t>
      </w:r>
      <w:r w:rsidRPr="00714C23">
        <w:rPr>
          <w:szCs w:val="24"/>
          <w:rtl/>
        </w:rPr>
        <w:t>של</w:t>
      </w:r>
      <w:r w:rsidRPr="00714C23">
        <w:rPr>
          <w:szCs w:val="24"/>
        </w:rPr>
        <w:t xml:space="preserve"> </w:t>
      </w:r>
      <w:r w:rsidRPr="00714C23">
        <w:rPr>
          <w:szCs w:val="24"/>
          <w:rtl/>
        </w:rPr>
        <w:t>המערכת.</w:t>
      </w:r>
      <w:r w:rsidRPr="00714C23">
        <w:rPr>
          <w:szCs w:val="24"/>
        </w:rPr>
        <w:t xml:space="preserve"> </w:t>
      </w:r>
      <w:r w:rsidRPr="00714C23">
        <w:rPr>
          <w:szCs w:val="24"/>
          <w:rtl/>
        </w:rPr>
        <w:t>הדרכת</w:t>
      </w:r>
      <w:r w:rsidRPr="00714C23">
        <w:rPr>
          <w:szCs w:val="24"/>
        </w:rPr>
        <w:t xml:space="preserve"> </w:t>
      </w:r>
      <w:r w:rsidRPr="00714C23">
        <w:rPr>
          <w:szCs w:val="24"/>
          <w:rtl/>
        </w:rPr>
        <w:t>מפעילים</w:t>
      </w:r>
      <w:r w:rsidRPr="00714C23">
        <w:rPr>
          <w:szCs w:val="24"/>
        </w:rPr>
        <w:t xml:space="preserve"> </w:t>
      </w:r>
      <w:r w:rsidRPr="00714C23">
        <w:rPr>
          <w:szCs w:val="24"/>
          <w:rtl/>
        </w:rPr>
        <w:t>תבוצע</w:t>
      </w:r>
      <w:r w:rsidRPr="00714C23">
        <w:rPr>
          <w:szCs w:val="24"/>
        </w:rPr>
        <w:t xml:space="preserve"> </w:t>
      </w:r>
      <w:r w:rsidRPr="00714C23">
        <w:rPr>
          <w:rFonts w:hint="cs"/>
          <w:szCs w:val="24"/>
          <w:rtl/>
        </w:rPr>
        <w:t xml:space="preserve">טרם </w:t>
      </w:r>
      <w:r w:rsidRPr="00714C23">
        <w:rPr>
          <w:szCs w:val="24"/>
          <w:rtl/>
        </w:rPr>
        <w:t>מסירת</w:t>
      </w:r>
      <w:r w:rsidRPr="00714C23">
        <w:rPr>
          <w:szCs w:val="24"/>
        </w:rPr>
        <w:t xml:space="preserve"> </w:t>
      </w:r>
      <w:r w:rsidRPr="00714C23">
        <w:rPr>
          <w:szCs w:val="24"/>
          <w:rtl/>
        </w:rPr>
        <w:t>המערכת</w:t>
      </w:r>
      <w:r w:rsidRPr="00714C23">
        <w:rPr>
          <w:szCs w:val="24"/>
        </w:rPr>
        <w:t xml:space="preserve"> </w:t>
      </w:r>
      <w:r w:rsidRPr="00714C23">
        <w:rPr>
          <w:szCs w:val="24"/>
          <w:rtl/>
        </w:rPr>
        <w:t>ל</w:t>
      </w:r>
      <w:r w:rsidRPr="00714C23">
        <w:rPr>
          <w:rFonts w:hint="cs"/>
          <w:szCs w:val="24"/>
          <w:rtl/>
        </w:rPr>
        <w:t>מזמין</w:t>
      </w:r>
      <w:r w:rsidRPr="00714C23">
        <w:rPr>
          <w:szCs w:val="24"/>
          <w:rtl/>
        </w:rPr>
        <w:t>.</w:t>
      </w:r>
      <w:r w:rsidRPr="00714C23">
        <w:rPr>
          <w:szCs w:val="24"/>
        </w:rPr>
        <w:t xml:space="preserve"> </w:t>
      </w:r>
      <w:r w:rsidRPr="00714C23">
        <w:rPr>
          <w:szCs w:val="24"/>
          <w:rtl/>
        </w:rPr>
        <w:t>תאום</w:t>
      </w:r>
      <w:r w:rsidRPr="00714C23">
        <w:rPr>
          <w:szCs w:val="24"/>
        </w:rPr>
        <w:t xml:space="preserve"> </w:t>
      </w:r>
      <w:r w:rsidRPr="00714C23">
        <w:rPr>
          <w:rFonts w:hint="cs"/>
          <w:szCs w:val="24"/>
          <w:rtl/>
        </w:rPr>
        <w:t>י</w:t>
      </w:r>
      <w:r w:rsidRPr="00714C23">
        <w:rPr>
          <w:szCs w:val="24"/>
          <w:rtl/>
        </w:rPr>
        <w:t>בוצע</w:t>
      </w:r>
      <w:r w:rsidRPr="00714C23">
        <w:rPr>
          <w:szCs w:val="24"/>
        </w:rPr>
        <w:t xml:space="preserve"> </w:t>
      </w:r>
      <w:r w:rsidRPr="00714C23">
        <w:rPr>
          <w:szCs w:val="24"/>
          <w:rtl/>
        </w:rPr>
        <w:t xml:space="preserve"> ע"י</w:t>
      </w:r>
      <w:r w:rsidRPr="00714C23">
        <w:rPr>
          <w:szCs w:val="24"/>
        </w:rPr>
        <w:t xml:space="preserve"> </w:t>
      </w:r>
      <w:r w:rsidRPr="00714C23">
        <w:rPr>
          <w:rFonts w:hint="cs"/>
          <w:szCs w:val="24"/>
          <w:rtl/>
        </w:rPr>
        <w:t xml:space="preserve">נציג מזמין העבודה </w:t>
      </w:r>
      <w:r w:rsidRPr="00714C23">
        <w:rPr>
          <w:szCs w:val="24"/>
          <w:rtl/>
        </w:rPr>
        <w:t>באתר</w:t>
      </w:r>
      <w:r w:rsidRPr="00714C23">
        <w:rPr>
          <w:szCs w:val="24"/>
        </w:rPr>
        <w:t xml:space="preserve"> </w:t>
      </w:r>
      <w:r w:rsidRPr="00714C23">
        <w:rPr>
          <w:szCs w:val="24"/>
          <w:rtl/>
        </w:rPr>
        <w:t>ישירות</w:t>
      </w:r>
      <w:r w:rsidRPr="00714C23">
        <w:rPr>
          <w:szCs w:val="24"/>
        </w:rPr>
        <w:t xml:space="preserve"> </w:t>
      </w:r>
      <w:r w:rsidRPr="00714C23">
        <w:rPr>
          <w:szCs w:val="24"/>
          <w:rtl/>
        </w:rPr>
        <w:t>עם</w:t>
      </w:r>
      <w:r w:rsidRPr="00714C23">
        <w:rPr>
          <w:szCs w:val="24"/>
        </w:rPr>
        <w:t xml:space="preserve"> </w:t>
      </w:r>
      <w:r w:rsidRPr="00714C23">
        <w:rPr>
          <w:szCs w:val="24"/>
          <w:rtl/>
        </w:rPr>
        <w:t>אנשי</w:t>
      </w:r>
      <w:r w:rsidRPr="00714C23">
        <w:rPr>
          <w:szCs w:val="24"/>
        </w:rPr>
        <w:t xml:space="preserve"> </w:t>
      </w:r>
      <w:r w:rsidRPr="00714C23">
        <w:rPr>
          <w:rFonts w:hint="cs"/>
          <w:szCs w:val="24"/>
          <w:rtl/>
        </w:rPr>
        <w:t>המזמין</w:t>
      </w:r>
      <w:r w:rsidRPr="00714C23">
        <w:rPr>
          <w:szCs w:val="24"/>
          <w:rtl/>
        </w:rPr>
        <w:t>.</w:t>
      </w:r>
      <w:r w:rsidRPr="00714C23">
        <w:rPr>
          <w:szCs w:val="24"/>
        </w:rPr>
        <w:t xml:space="preserve"> </w:t>
      </w:r>
      <w:r w:rsidRPr="00714C23">
        <w:rPr>
          <w:szCs w:val="24"/>
          <w:rtl/>
        </w:rPr>
        <w:t>ההדרכה</w:t>
      </w:r>
      <w:r w:rsidRPr="00714C23">
        <w:rPr>
          <w:szCs w:val="24"/>
        </w:rPr>
        <w:t xml:space="preserve"> </w:t>
      </w:r>
      <w:r w:rsidRPr="00714C23">
        <w:rPr>
          <w:szCs w:val="24"/>
          <w:rtl/>
        </w:rPr>
        <w:t>ליתרת</w:t>
      </w:r>
      <w:r w:rsidRPr="00714C23">
        <w:rPr>
          <w:szCs w:val="24"/>
        </w:rPr>
        <w:t xml:space="preserve"> </w:t>
      </w:r>
      <w:r w:rsidRPr="00714C23">
        <w:rPr>
          <w:szCs w:val="24"/>
          <w:rtl/>
        </w:rPr>
        <w:t>המכשירים (במידה</w:t>
      </w:r>
      <w:r w:rsidRPr="00714C23">
        <w:rPr>
          <w:szCs w:val="24"/>
        </w:rPr>
        <w:t xml:space="preserve"> </w:t>
      </w:r>
      <w:r w:rsidRPr="00714C23">
        <w:rPr>
          <w:szCs w:val="24"/>
          <w:rtl/>
        </w:rPr>
        <w:t>וירכשו)</w:t>
      </w:r>
      <w:r w:rsidRPr="00714C23">
        <w:rPr>
          <w:szCs w:val="24"/>
        </w:rPr>
        <w:t xml:space="preserve"> </w:t>
      </w:r>
      <w:r w:rsidRPr="00714C23">
        <w:rPr>
          <w:szCs w:val="24"/>
          <w:rtl/>
        </w:rPr>
        <w:t>תהיה</w:t>
      </w:r>
      <w:r w:rsidRPr="00714C23">
        <w:rPr>
          <w:szCs w:val="24"/>
        </w:rPr>
        <w:t xml:space="preserve"> </w:t>
      </w:r>
      <w:r w:rsidRPr="00714C23">
        <w:rPr>
          <w:szCs w:val="24"/>
          <w:rtl/>
        </w:rPr>
        <w:t>לכל</w:t>
      </w:r>
      <w:r w:rsidRPr="00714C23">
        <w:rPr>
          <w:szCs w:val="24"/>
        </w:rPr>
        <w:t xml:space="preserve"> </w:t>
      </w:r>
      <w:r w:rsidRPr="00714C23">
        <w:rPr>
          <w:szCs w:val="24"/>
          <w:rtl/>
        </w:rPr>
        <w:t>אחד</w:t>
      </w:r>
      <w:r w:rsidRPr="00714C23">
        <w:rPr>
          <w:szCs w:val="24"/>
        </w:rPr>
        <w:t xml:space="preserve"> </w:t>
      </w:r>
      <w:r w:rsidRPr="00714C23">
        <w:rPr>
          <w:szCs w:val="24"/>
          <w:rtl/>
        </w:rPr>
        <w:t>מהם</w:t>
      </w:r>
      <w:r w:rsidRPr="00714C23">
        <w:rPr>
          <w:szCs w:val="24"/>
        </w:rPr>
        <w:t xml:space="preserve"> </w:t>
      </w:r>
      <w:r w:rsidRPr="00714C23">
        <w:rPr>
          <w:szCs w:val="24"/>
          <w:rtl/>
        </w:rPr>
        <w:t>באתר</w:t>
      </w:r>
      <w:r w:rsidRPr="00714C23">
        <w:rPr>
          <w:szCs w:val="24"/>
        </w:rPr>
        <w:t xml:space="preserve"> </w:t>
      </w:r>
      <w:r w:rsidRPr="00714C23">
        <w:rPr>
          <w:szCs w:val="24"/>
          <w:rtl/>
        </w:rPr>
        <w:t>בו</w:t>
      </w:r>
      <w:r w:rsidRPr="00714C23">
        <w:rPr>
          <w:szCs w:val="24"/>
        </w:rPr>
        <w:t xml:space="preserve"> </w:t>
      </w:r>
      <w:r w:rsidRPr="00714C23">
        <w:rPr>
          <w:szCs w:val="24"/>
          <w:rtl/>
        </w:rPr>
        <w:t>הוא</w:t>
      </w:r>
      <w:r w:rsidRPr="00714C23">
        <w:rPr>
          <w:szCs w:val="24"/>
        </w:rPr>
        <w:t xml:space="preserve"> </w:t>
      </w:r>
      <w:r w:rsidRPr="00714C23">
        <w:rPr>
          <w:szCs w:val="24"/>
          <w:rtl/>
        </w:rPr>
        <w:t>יותקן.</w:t>
      </w:r>
      <w:r>
        <w:rPr>
          <w:rFonts w:hint="cs"/>
          <w:szCs w:val="24"/>
          <w:rtl/>
        </w:rPr>
        <w:t xml:space="preserve"> </w:t>
      </w:r>
    </w:p>
    <w:p w:rsidR="00974542" w:rsidRPr="00714C23" w:rsidRDefault="00974542" w:rsidP="00974542">
      <w:pPr>
        <w:numPr>
          <w:ilvl w:val="1"/>
          <w:numId w:val="33"/>
        </w:numPr>
        <w:tabs>
          <w:tab w:val="num" w:pos="708"/>
        </w:tabs>
        <w:spacing w:line="360" w:lineRule="auto"/>
        <w:jc w:val="both"/>
        <w:rPr>
          <w:szCs w:val="24"/>
        </w:rPr>
      </w:pPr>
      <w:r w:rsidRPr="00714C23">
        <w:rPr>
          <w:rFonts w:hint="cs"/>
          <w:szCs w:val="24"/>
          <w:rtl/>
        </w:rPr>
        <w:t>תכני ההדרכה , מספר המפגשים , מספר החניכים ולו"ז לביצוע יקבעו ע"י נציגי המזמין בתיאום עם הקבלן.</w:t>
      </w:r>
    </w:p>
    <w:p w:rsidR="00974542" w:rsidRPr="00714C23" w:rsidRDefault="00974542" w:rsidP="00974542">
      <w:pPr>
        <w:numPr>
          <w:ilvl w:val="1"/>
          <w:numId w:val="33"/>
        </w:numPr>
        <w:tabs>
          <w:tab w:val="num" w:pos="708"/>
        </w:tabs>
        <w:spacing w:line="360" w:lineRule="auto"/>
        <w:jc w:val="both"/>
        <w:rPr>
          <w:szCs w:val="24"/>
        </w:rPr>
      </w:pPr>
      <w:r w:rsidRPr="00714C23">
        <w:rPr>
          <w:szCs w:val="24"/>
          <w:rtl/>
        </w:rPr>
        <w:t>הקבלן</w:t>
      </w:r>
      <w:r w:rsidRPr="00714C23">
        <w:rPr>
          <w:szCs w:val="24"/>
        </w:rPr>
        <w:t xml:space="preserve"> </w:t>
      </w:r>
      <w:r w:rsidRPr="00714C23">
        <w:rPr>
          <w:szCs w:val="24"/>
          <w:rtl/>
        </w:rPr>
        <w:t>יבצע</w:t>
      </w:r>
      <w:r w:rsidRPr="00714C23">
        <w:rPr>
          <w:szCs w:val="24"/>
        </w:rPr>
        <w:t xml:space="preserve"> </w:t>
      </w:r>
      <w:r w:rsidRPr="00714C23">
        <w:rPr>
          <w:szCs w:val="24"/>
          <w:rtl/>
        </w:rPr>
        <w:t>את</w:t>
      </w:r>
      <w:r w:rsidRPr="00714C23">
        <w:rPr>
          <w:szCs w:val="24"/>
        </w:rPr>
        <w:t xml:space="preserve"> </w:t>
      </w:r>
      <w:r w:rsidRPr="00714C23">
        <w:rPr>
          <w:szCs w:val="24"/>
          <w:rtl/>
        </w:rPr>
        <w:t>כל</w:t>
      </w:r>
      <w:r w:rsidRPr="00714C23">
        <w:rPr>
          <w:szCs w:val="24"/>
        </w:rPr>
        <w:t xml:space="preserve"> </w:t>
      </w:r>
      <w:r w:rsidRPr="00714C23">
        <w:rPr>
          <w:szCs w:val="24"/>
          <w:rtl/>
        </w:rPr>
        <w:t>פעילות</w:t>
      </w:r>
      <w:r w:rsidRPr="00714C23">
        <w:rPr>
          <w:szCs w:val="24"/>
        </w:rPr>
        <w:t xml:space="preserve"> </w:t>
      </w:r>
      <w:r w:rsidRPr="00714C23">
        <w:rPr>
          <w:szCs w:val="24"/>
          <w:rtl/>
        </w:rPr>
        <w:t>העזר</w:t>
      </w:r>
      <w:r w:rsidRPr="00714C23">
        <w:rPr>
          <w:szCs w:val="24"/>
        </w:rPr>
        <w:t xml:space="preserve"> </w:t>
      </w:r>
      <w:r w:rsidRPr="00714C23">
        <w:rPr>
          <w:szCs w:val="24"/>
          <w:rtl/>
        </w:rPr>
        <w:t>הדרושה</w:t>
      </w:r>
      <w:r w:rsidRPr="00714C23">
        <w:rPr>
          <w:szCs w:val="24"/>
        </w:rPr>
        <w:t xml:space="preserve"> </w:t>
      </w:r>
      <w:r w:rsidRPr="00714C23">
        <w:rPr>
          <w:szCs w:val="24"/>
          <w:rtl/>
        </w:rPr>
        <w:t>לצורך</w:t>
      </w:r>
      <w:r w:rsidRPr="00714C23">
        <w:rPr>
          <w:szCs w:val="24"/>
        </w:rPr>
        <w:t xml:space="preserve"> </w:t>
      </w:r>
      <w:r w:rsidRPr="00714C23">
        <w:rPr>
          <w:szCs w:val="24"/>
          <w:rtl/>
        </w:rPr>
        <w:t>העברת</w:t>
      </w:r>
      <w:r w:rsidRPr="00714C23">
        <w:rPr>
          <w:szCs w:val="24"/>
        </w:rPr>
        <w:t xml:space="preserve"> </w:t>
      </w:r>
      <w:r w:rsidRPr="00714C23">
        <w:rPr>
          <w:szCs w:val="24"/>
          <w:rtl/>
        </w:rPr>
        <w:t>השתלמויות,</w:t>
      </w:r>
      <w:r w:rsidRPr="00714C23">
        <w:rPr>
          <w:szCs w:val="24"/>
        </w:rPr>
        <w:t xml:space="preserve"> </w:t>
      </w:r>
      <w:r w:rsidRPr="00714C23">
        <w:rPr>
          <w:szCs w:val="24"/>
          <w:rtl/>
        </w:rPr>
        <w:t>כולל</w:t>
      </w:r>
      <w:r w:rsidRPr="00714C23">
        <w:rPr>
          <w:szCs w:val="24"/>
        </w:rPr>
        <w:t xml:space="preserve"> </w:t>
      </w:r>
      <w:r w:rsidRPr="00714C23">
        <w:rPr>
          <w:szCs w:val="24"/>
          <w:rtl/>
        </w:rPr>
        <w:t>הכנת</w:t>
      </w:r>
      <w:r w:rsidRPr="00714C23">
        <w:rPr>
          <w:rFonts w:hint="cs"/>
          <w:szCs w:val="24"/>
          <w:rtl/>
        </w:rPr>
        <w:t xml:space="preserve"> </w:t>
      </w:r>
      <w:r w:rsidRPr="00714C23">
        <w:rPr>
          <w:szCs w:val="24"/>
          <w:rtl/>
        </w:rPr>
        <w:t>תיעוד ואמצעי עזר</w:t>
      </w:r>
      <w:r w:rsidRPr="00714C23">
        <w:rPr>
          <w:szCs w:val="24"/>
        </w:rPr>
        <w:t xml:space="preserve"> </w:t>
      </w:r>
      <w:r w:rsidRPr="00714C23">
        <w:rPr>
          <w:szCs w:val="24"/>
          <w:rtl/>
        </w:rPr>
        <w:t>להדרכה</w:t>
      </w:r>
      <w:r w:rsidRPr="00714C23">
        <w:rPr>
          <w:szCs w:val="24"/>
        </w:rPr>
        <w:t xml:space="preserve"> </w:t>
      </w:r>
      <w:r w:rsidRPr="00714C23">
        <w:rPr>
          <w:szCs w:val="24"/>
          <w:rtl/>
        </w:rPr>
        <w:t>שתאושר</w:t>
      </w:r>
      <w:r w:rsidRPr="00714C23">
        <w:rPr>
          <w:szCs w:val="24"/>
        </w:rPr>
        <w:t xml:space="preserve"> </w:t>
      </w:r>
      <w:r w:rsidRPr="00714C23">
        <w:rPr>
          <w:szCs w:val="24"/>
          <w:rtl/>
        </w:rPr>
        <w:t>ע</w:t>
      </w:r>
      <w:r w:rsidRPr="00714C23">
        <w:rPr>
          <w:szCs w:val="24"/>
        </w:rPr>
        <w:t>"</w:t>
      </w:r>
      <w:r w:rsidRPr="00714C23">
        <w:rPr>
          <w:szCs w:val="24"/>
          <w:rtl/>
        </w:rPr>
        <w:t>י</w:t>
      </w:r>
      <w:r w:rsidRPr="00714C23">
        <w:rPr>
          <w:szCs w:val="24"/>
        </w:rPr>
        <w:t xml:space="preserve"> </w:t>
      </w:r>
      <w:r w:rsidRPr="00714C23">
        <w:rPr>
          <w:szCs w:val="24"/>
          <w:rtl/>
        </w:rPr>
        <w:t>המתכנן</w:t>
      </w:r>
      <w:r w:rsidRPr="00714C23">
        <w:rPr>
          <w:szCs w:val="24"/>
        </w:rPr>
        <w:t>/</w:t>
      </w:r>
      <w:r w:rsidRPr="00714C23">
        <w:rPr>
          <w:rFonts w:hint="cs"/>
          <w:szCs w:val="24"/>
          <w:rtl/>
        </w:rPr>
        <w:t>המזמין</w:t>
      </w:r>
      <w:r w:rsidRPr="00714C23">
        <w:rPr>
          <w:szCs w:val="24"/>
          <w:rtl/>
        </w:rPr>
        <w:t>.</w:t>
      </w:r>
    </w:p>
    <w:p w:rsidR="00974542" w:rsidRPr="00714C23" w:rsidRDefault="00974542" w:rsidP="00974542">
      <w:pPr>
        <w:numPr>
          <w:ilvl w:val="1"/>
          <w:numId w:val="33"/>
        </w:numPr>
        <w:tabs>
          <w:tab w:val="num" w:pos="708"/>
        </w:tabs>
        <w:spacing w:line="360" w:lineRule="auto"/>
        <w:jc w:val="both"/>
        <w:rPr>
          <w:szCs w:val="24"/>
        </w:rPr>
      </w:pPr>
      <w:r w:rsidRPr="00714C23">
        <w:rPr>
          <w:szCs w:val="24"/>
          <w:rtl/>
        </w:rPr>
        <w:t>תיעוד ואמצעי עזר להדרכה יהיו בשפה עברית ויכללו שקפים, שרטוטים, הסברים, הוראות הפעלה ובטיחות וכו'.</w:t>
      </w:r>
      <w:r w:rsidRPr="00714C23">
        <w:rPr>
          <w:rFonts w:hint="cs"/>
          <w:szCs w:val="24"/>
          <w:rtl/>
        </w:rPr>
        <w:t xml:space="preserve"> </w:t>
      </w:r>
      <w:r w:rsidRPr="00714C23">
        <w:rPr>
          <w:szCs w:val="24"/>
          <w:rtl/>
        </w:rPr>
        <w:t xml:space="preserve"> </w:t>
      </w:r>
    </w:p>
    <w:p w:rsidR="00974542" w:rsidRPr="00714C23" w:rsidRDefault="00974542" w:rsidP="00974542">
      <w:pPr>
        <w:numPr>
          <w:ilvl w:val="1"/>
          <w:numId w:val="33"/>
        </w:numPr>
        <w:tabs>
          <w:tab w:val="num" w:pos="708"/>
        </w:tabs>
        <w:spacing w:line="360" w:lineRule="auto"/>
        <w:jc w:val="both"/>
        <w:rPr>
          <w:szCs w:val="24"/>
        </w:rPr>
      </w:pPr>
      <w:r w:rsidRPr="00714C23">
        <w:rPr>
          <w:szCs w:val="24"/>
          <w:rtl/>
        </w:rPr>
        <w:t xml:space="preserve">תיעוד ההדרכה </w:t>
      </w:r>
      <w:r w:rsidRPr="00714C23">
        <w:rPr>
          <w:rFonts w:hint="cs"/>
          <w:szCs w:val="24"/>
          <w:rtl/>
        </w:rPr>
        <w:t>והנחיות הבטיחות י</w:t>
      </w:r>
      <w:r w:rsidRPr="00714C23">
        <w:rPr>
          <w:szCs w:val="24"/>
          <w:rtl/>
        </w:rPr>
        <w:t>סופק</w:t>
      </w:r>
      <w:r w:rsidRPr="00714C23">
        <w:rPr>
          <w:rFonts w:hint="cs"/>
          <w:szCs w:val="24"/>
          <w:rtl/>
        </w:rPr>
        <w:t>ו</w:t>
      </w:r>
      <w:r w:rsidRPr="00714C23">
        <w:rPr>
          <w:szCs w:val="24"/>
          <w:rtl/>
        </w:rPr>
        <w:t xml:space="preserve"> גם במדיה מגנטית </w:t>
      </w:r>
      <w:r w:rsidRPr="00714C23">
        <w:rPr>
          <w:szCs w:val="24"/>
        </w:rPr>
        <w:t>–</w:t>
      </w:r>
      <w:r w:rsidRPr="00714C23">
        <w:rPr>
          <w:szCs w:val="24"/>
          <w:rtl/>
        </w:rPr>
        <w:t xml:space="preserve"> </w:t>
      </w:r>
      <w:r w:rsidRPr="00714C23">
        <w:rPr>
          <w:szCs w:val="24"/>
        </w:rPr>
        <w:t>CD</w:t>
      </w:r>
      <w:r w:rsidRPr="00714C23">
        <w:rPr>
          <w:szCs w:val="24"/>
          <w:rtl/>
        </w:rPr>
        <w:t xml:space="preserve"> בתוכנות מקובלות.</w:t>
      </w:r>
    </w:p>
    <w:p w:rsidR="00974542" w:rsidRPr="00714C23" w:rsidRDefault="00974542" w:rsidP="00974542">
      <w:pPr>
        <w:numPr>
          <w:ilvl w:val="1"/>
          <w:numId w:val="33"/>
        </w:numPr>
        <w:tabs>
          <w:tab w:val="num" w:pos="708"/>
        </w:tabs>
        <w:spacing w:line="360" w:lineRule="auto"/>
        <w:jc w:val="both"/>
        <w:rPr>
          <w:szCs w:val="24"/>
        </w:rPr>
      </w:pPr>
      <w:r w:rsidRPr="00714C23">
        <w:rPr>
          <w:szCs w:val="24"/>
          <w:rtl/>
        </w:rPr>
        <w:t>ספרות</w:t>
      </w:r>
      <w:r w:rsidRPr="00714C23">
        <w:rPr>
          <w:szCs w:val="24"/>
        </w:rPr>
        <w:t xml:space="preserve"> </w:t>
      </w:r>
      <w:r w:rsidRPr="00714C23">
        <w:rPr>
          <w:szCs w:val="24"/>
          <w:rtl/>
        </w:rPr>
        <w:t>זו</w:t>
      </w:r>
      <w:r w:rsidRPr="00714C23">
        <w:rPr>
          <w:szCs w:val="24"/>
        </w:rPr>
        <w:t xml:space="preserve"> </w:t>
      </w:r>
      <w:r w:rsidRPr="00714C23">
        <w:rPr>
          <w:szCs w:val="24"/>
          <w:rtl/>
        </w:rPr>
        <w:t>תהווה</w:t>
      </w:r>
      <w:r w:rsidRPr="00714C23">
        <w:rPr>
          <w:szCs w:val="24"/>
        </w:rPr>
        <w:t xml:space="preserve"> </w:t>
      </w:r>
      <w:r w:rsidRPr="00714C23">
        <w:rPr>
          <w:szCs w:val="24"/>
          <w:rtl/>
        </w:rPr>
        <w:t>חלק</w:t>
      </w:r>
      <w:r w:rsidRPr="00714C23">
        <w:rPr>
          <w:szCs w:val="24"/>
        </w:rPr>
        <w:t>/</w:t>
      </w:r>
      <w:r w:rsidRPr="00714C23">
        <w:rPr>
          <w:szCs w:val="24"/>
          <w:rtl/>
        </w:rPr>
        <w:t>פרק</w:t>
      </w:r>
      <w:r w:rsidRPr="00714C23">
        <w:rPr>
          <w:szCs w:val="24"/>
        </w:rPr>
        <w:t xml:space="preserve"> </w:t>
      </w:r>
      <w:r w:rsidRPr="00714C23">
        <w:rPr>
          <w:szCs w:val="24"/>
          <w:rtl/>
        </w:rPr>
        <w:t>בתיעוד המערכת.</w:t>
      </w:r>
    </w:p>
    <w:p w:rsidR="00974542" w:rsidRPr="00714C23" w:rsidRDefault="00974542" w:rsidP="00974542">
      <w:pPr>
        <w:numPr>
          <w:ilvl w:val="1"/>
          <w:numId w:val="33"/>
        </w:numPr>
        <w:tabs>
          <w:tab w:val="num" w:pos="708"/>
        </w:tabs>
        <w:spacing w:line="360" w:lineRule="auto"/>
        <w:jc w:val="both"/>
        <w:rPr>
          <w:szCs w:val="24"/>
        </w:rPr>
      </w:pPr>
      <w:r w:rsidRPr="00714C23">
        <w:rPr>
          <w:szCs w:val="24"/>
          <w:rtl/>
        </w:rPr>
        <w:t>קבל</w:t>
      </w:r>
      <w:r w:rsidRPr="00714C23">
        <w:rPr>
          <w:rFonts w:hint="cs"/>
          <w:szCs w:val="24"/>
          <w:rtl/>
        </w:rPr>
        <w:t>ה</w:t>
      </w:r>
      <w:r w:rsidRPr="00714C23">
        <w:rPr>
          <w:szCs w:val="24"/>
        </w:rPr>
        <w:t xml:space="preserve"> </w:t>
      </w:r>
      <w:r w:rsidRPr="00714C23">
        <w:rPr>
          <w:rFonts w:hint="cs"/>
          <w:szCs w:val="24"/>
          <w:rtl/>
        </w:rPr>
        <w:t xml:space="preserve">ראשונית של </w:t>
      </w:r>
      <w:r w:rsidRPr="00714C23">
        <w:rPr>
          <w:szCs w:val="24"/>
          <w:rtl/>
        </w:rPr>
        <w:t>המערכת</w:t>
      </w:r>
      <w:r w:rsidRPr="00714C23">
        <w:rPr>
          <w:szCs w:val="24"/>
        </w:rPr>
        <w:t xml:space="preserve"> </w:t>
      </w:r>
      <w:r w:rsidRPr="00714C23">
        <w:rPr>
          <w:szCs w:val="24"/>
          <w:rtl/>
        </w:rPr>
        <w:t>מהקבלן</w:t>
      </w:r>
      <w:r w:rsidRPr="00714C23">
        <w:rPr>
          <w:szCs w:val="24"/>
        </w:rPr>
        <w:t xml:space="preserve"> </w:t>
      </w:r>
      <w:r w:rsidRPr="00714C23">
        <w:rPr>
          <w:szCs w:val="24"/>
          <w:rtl/>
        </w:rPr>
        <w:t>מותנית</w:t>
      </w:r>
      <w:r w:rsidRPr="00714C23">
        <w:rPr>
          <w:szCs w:val="24"/>
        </w:rPr>
        <w:t xml:space="preserve"> </w:t>
      </w:r>
      <w:r w:rsidRPr="00714C23">
        <w:rPr>
          <w:szCs w:val="24"/>
          <w:rtl/>
        </w:rPr>
        <w:t>בין</w:t>
      </w:r>
      <w:r w:rsidRPr="00714C23">
        <w:rPr>
          <w:szCs w:val="24"/>
        </w:rPr>
        <w:t xml:space="preserve"> </w:t>
      </w:r>
      <w:r w:rsidRPr="00714C23">
        <w:rPr>
          <w:szCs w:val="24"/>
          <w:rtl/>
        </w:rPr>
        <w:t>היתר</w:t>
      </w:r>
      <w:r w:rsidRPr="00714C23">
        <w:rPr>
          <w:szCs w:val="24"/>
        </w:rPr>
        <w:t xml:space="preserve"> </w:t>
      </w:r>
      <w:r w:rsidRPr="00714C23">
        <w:rPr>
          <w:szCs w:val="24"/>
          <w:rtl/>
        </w:rPr>
        <w:t>בביצוע</w:t>
      </w:r>
      <w:r w:rsidRPr="00714C23">
        <w:rPr>
          <w:szCs w:val="24"/>
        </w:rPr>
        <w:t xml:space="preserve"> </w:t>
      </w:r>
      <w:r w:rsidRPr="00714C23">
        <w:rPr>
          <w:szCs w:val="24"/>
          <w:rtl/>
        </w:rPr>
        <w:t>של</w:t>
      </w:r>
      <w:r w:rsidRPr="00714C23">
        <w:rPr>
          <w:szCs w:val="24"/>
        </w:rPr>
        <w:t xml:space="preserve"> </w:t>
      </w:r>
      <w:r w:rsidRPr="00714C23">
        <w:rPr>
          <w:szCs w:val="24"/>
          <w:rtl/>
        </w:rPr>
        <w:t>פרק</w:t>
      </w:r>
      <w:r w:rsidRPr="00714C23">
        <w:rPr>
          <w:szCs w:val="24"/>
        </w:rPr>
        <w:t xml:space="preserve"> </w:t>
      </w:r>
      <w:r w:rsidRPr="00714C23">
        <w:rPr>
          <w:szCs w:val="24"/>
          <w:rtl/>
        </w:rPr>
        <w:t>זה</w:t>
      </w:r>
      <w:r w:rsidRPr="00714C23">
        <w:rPr>
          <w:rFonts w:hint="cs"/>
          <w:szCs w:val="24"/>
          <w:rtl/>
        </w:rPr>
        <w:t>.</w:t>
      </w:r>
    </w:p>
    <w:p w:rsidR="00974542" w:rsidRPr="00714C23" w:rsidRDefault="00974542" w:rsidP="00974542">
      <w:pPr>
        <w:tabs>
          <w:tab w:val="left" w:pos="1134"/>
          <w:tab w:val="right" w:pos="9356"/>
        </w:tabs>
        <w:spacing w:line="360" w:lineRule="auto"/>
        <w:ind w:right="-567"/>
        <w:jc w:val="both"/>
        <w:rPr>
          <w:szCs w:val="24"/>
        </w:rPr>
      </w:pPr>
    </w:p>
    <w:p w:rsidR="00974542" w:rsidRPr="00272973" w:rsidRDefault="00974542" w:rsidP="00974542">
      <w:pPr>
        <w:bidi w:val="0"/>
        <w:rPr>
          <w:b/>
          <w:bCs/>
          <w:sz w:val="28"/>
          <w:szCs w:val="28"/>
        </w:rPr>
      </w:pPr>
      <w:r>
        <w:rPr>
          <w:szCs w:val="24"/>
          <w:rtl/>
        </w:rPr>
        <w:br w:type="page"/>
      </w:r>
      <w:r w:rsidRPr="00272973">
        <w:rPr>
          <w:rFonts w:hint="cs"/>
          <w:b/>
          <w:bCs/>
          <w:sz w:val="28"/>
          <w:szCs w:val="28"/>
          <w:rtl/>
        </w:rPr>
        <w:lastRenderedPageBreak/>
        <w:t xml:space="preserve">נספח </w:t>
      </w:r>
      <w:r>
        <w:rPr>
          <w:rFonts w:hint="cs"/>
          <w:b/>
          <w:bCs/>
          <w:sz w:val="28"/>
          <w:szCs w:val="28"/>
          <w:rtl/>
        </w:rPr>
        <w:t>ג</w:t>
      </w:r>
      <w:r w:rsidRPr="00272973">
        <w:rPr>
          <w:rFonts w:hint="cs"/>
          <w:b/>
          <w:bCs/>
          <w:sz w:val="28"/>
          <w:szCs w:val="28"/>
          <w:rtl/>
        </w:rPr>
        <w:t>'</w:t>
      </w:r>
    </w:p>
    <w:p w:rsidR="00974542" w:rsidRDefault="00974542" w:rsidP="00974542">
      <w:pPr>
        <w:spacing w:after="240" w:line="360" w:lineRule="auto"/>
        <w:jc w:val="center"/>
        <w:rPr>
          <w:b/>
          <w:bCs/>
          <w:sz w:val="28"/>
          <w:szCs w:val="28"/>
          <w:u w:val="single"/>
          <w:rtl/>
        </w:rPr>
      </w:pPr>
    </w:p>
    <w:p w:rsidR="00974542" w:rsidRDefault="00974542" w:rsidP="00974542">
      <w:pPr>
        <w:spacing w:after="240" w:line="360" w:lineRule="auto"/>
        <w:jc w:val="center"/>
        <w:rPr>
          <w:b/>
          <w:bCs/>
          <w:sz w:val="28"/>
          <w:szCs w:val="28"/>
          <w:u w:val="single"/>
          <w:rtl/>
        </w:rPr>
      </w:pPr>
      <w:r>
        <w:rPr>
          <w:rFonts w:hint="cs"/>
          <w:b/>
          <w:bCs/>
          <w:sz w:val="28"/>
          <w:szCs w:val="28"/>
          <w:u w:val="single"/>
          <w:rtl/>
        </w:rPr>
        <w:t>מפרט טכני מיוחד</w:t>
      </w:r>
    </w:p>
    <w:p w:rsidR="00974542" w:rsidRPr="002C68C7" w:rsidRDefault="00974542" w:rsidP="00974542">
      <w:pPr>
        <w:pStyle w:val="-0"/>
        <w:numPr>
          <w:ilvl w:val="0"/>
          <w:numId w:val="30"/>
        </w:numPr>
        <w:tabs>
          <w:tab w:val="right" w:pos="9356"/>
        </w:tabs>
        <w:spacing w:line="360" w:lineRule="auto"/>
        <w:ind w:hanging="579"/>
        <w:rPr>
          <w:b/>
          <w:bCs/>
          <w:sz w:val="28"/>
          <w:szCs w:val="28"/>
          <w:u w:val="single"/>
        </w:rPr>
      </w:pPr>
      <w:r w:rsidRPr="002C68C7">
        <w:rPr>
          <w:rFonts w:hint="cs"/>
          <w:b/>
          <w:bCs/>
          <w:sz w:val="28"/>
          <w:szCs w:val="28"/>
          <w:u w:val="single"/>
          <w:rtl/>
        </w:rPr>
        <w:t>תיאור המתקן, מערכות הנדרשות ותפעול המערכת</w:t>
      </w:r>
    </w:p>
    <w:p w:rsidR="00974542" w:rsidRPr="002C68C7" w:rsidRDefault="00974542" w:rsidP="00974542">
      <w:pPr>
        <w:pStyle w:val="-0"/>
        <w:numPr>
          <w:ilvl w:val="1"/>
          <w:numId w:val="30"/>
        </w:numPr>
        <w:tabs>
          <w:tab w:val="clear" w:pos="720"/>
          <w:tab w:val="num" w:pos="1020"/>
          <w:tab w:val="right" w:pos="7938"/>
        </w:tabs>
        <w:spacing w:line="360" w:lineRule="auto"/>
        <w:ind w:right="-567" w:hanging="579"/>
        <w:rPr>
          <w:sz w:val="24"/>
          <w:szCs w:val="24"/>
        </w:rPr>
      </w:pPr>
      <w:r w:rsidRPr="002C68C7">
        <w:rPr>
          <w:rFonts w:hint="cs"/>
          <w:sz w:val="24"/>
          <w:szCs w:val="24"/>
          <w:rtl/>
        </w:rPr>
        <w:t>הפרוייקט הינו מערכות אבטחה במבנה משרדים של משרד האנרגיה והמים.</w:t>
      </w:r>
    </w:p>
    <w:p w:rsidR="00974542" w:rsidRPr="002C68C7" w:rsidRDefault="00974542" w:rsidP="00974542">
      <w:pPr>
        <w:pStyle w:val="-0"/>
        <w:numPr>
          <w:ilvl w:val="1"/>
          <w:numId w:val="30"/>
        </w:numPr>
        <w:tabs>
          <w:tab w:val="clear" w:pos="720"/>
          <w:tab w:val="num" w:pos="1020"/>
          <w:tab w:val="right" w:pos="7938"/>
        </w:tabs>
        <w:spacing w:line="360" w:lineRule="auto"/>
        <w:ind w:left="567" w:right="-567" w:hanging="426"/>
        <w:rPr>
          <w:sz w:val="24"/>
          <w:szCs w:val="24"/>
        </w:rPr>
      </w:pPr>
      <w:r w:rsidRPr="002C68C7">
        <w:rPr>
          <w:rFonts w:hint="cs"/>
          <w:sz w:val="24"/>
          <w:szCs w:val="24"/>
          <w:rtl/>
        </w:rPr>
        <w:t>הפרויקט יכלול ציוד כדלהלן:</w:t>
      </w:r>
    </w:p>
    <w:p w:rsidR="00974542" w:rsidRPr="002C68C7" w:rsidRDefault="00974542" w:rsidP="00974542">
      <w:pPr>
        <w:pStyle w:val="30"/>
        <w:keepNext w:val="0"/>
        <w:keepLines w:val="0"/>
        <w:widowControl w:val="0"/>
        <w:numPr>
          <w:ilvl w:val="2"/>
          <w:numId w:val="30"/>
        </w:numPr>
        <w:tabs>
          <w:tab w:val="clear" w:pos="1080"/>
          <w:tab w:val="num" w:pos="1134"/>
          <w:tab w:val="right" w:pos="7938"/>
        </w:tabs>
        <w:spacing w:before="0" w:line="360" w:lineRule="auto"/>
        <w:ind w:right="-567" w:hanging="939"/>
        <w:jc w:val="both"/>
        <w:rPr>
          <w:rFonts w:cs="David"/>
          <w:b w:val="0"/>
          <w:bCs w:val="0"/>
          <w:color w:val="auto"/>
          <w:szCs w:val="24"/>
        </w:rPr>
      </w:pPr>
      <w:r w:rsidRPr="002C68C7">
        <w:rPr>
          <w:rFonts w:cs="David" w:hint="cs"/>
          <w:b w:val="0"/>
          <w:bCs w:val="0"/>
          <w:color w:val="auto"/>
          <w:szCs w:val="24"/>
          <w:rtl/>
        </w:rPr>
        <w:t>מערכת התרעת פריצה.</w:t>
      </w:r>
    </w:p>
    <w:p w:rsidR="00974542" w:rsidRPr="002C68C7" w:rsidRDefault="00974542" w:rsidP="00974542">
      <w:pPr>
        <w:pStyle w:val="30"/>
        <w:keepNext w:val="0"/>
        <w:keepLines w:val="0"/>
        <w:widowControl w:val="0"/>
        <w:numPr>
          <w:ilvl w:val="2"/>
          <w:numId w:val="30"/>
        </w:numPr>
        <w:tabs>
          <w:tab w:val="clear" w:pos="1080"/>
          <w:tab w:val="num" w:pos="1134"/>
          <w:tab w:val="right" w:pos="7938"/>
        </w:tabs>
        <w:spacing w:before="0" w:line="360" w:lineRule="auto"/>
        <w:ind w:right="-567" w:hanging="939"/>
        <w:jc w:val="both"/>
        <w:rPr>
          <w:rFonts w:cs="David"/>
          <w:b w:val="0"/>
          <w:bCs w:val="0"/>
          <w:color w:val="auto"/>
          <w:szCs w:val="24"/>
        </w:rPr>
      </w:pPr>
      <w:r w:rsidRPr="002C68C7">
        <w:rPr>
          <w:rFonts w:cs="David" w:hint="cs"/>
          <w:b w:val="0"/>
          <w:bCs w:val="0"/>
          <w:color w:val="auto"/>
          <w:szCs w:val="24"/>
          <w:rtl/>
        </w:rPr>
        <w:t>מערכת טמ"ס.</w:t>
      </w:r>
    </w:p>
    <w:p w:rsidR="00974542" w:rsidRPr="002C68C7" w:rsidRDefault="00974542" w:rsidP="00974542">
      <w:pPr>
        <w:pStyle w:val="30"/>
        <w:keepNext w:val="0"/>
        <w:keepLines w:val="0"/>
        <w:widowControl w:val="0"/>
        <w:numPr>
          <w:ilvl w:val="2"/>
          <w:numId w:val="30"/>
        </w:numPr>
        <w:tabs>
          <w:tab w:val="clear" w:pos="1080"/>
          <w:tab w:val="num" w:pos="1134"/>
          <w:tab w:val="right" w:pos="7938"/>
        </w:tabs>
        <w:spacing w:before="0" w:line="360" w:lineRule="auto"/>
        <w:ind w:right="-567" w:hanging="939"/>
        <w:jc w:val="both"/>
        <w:rPr>
          <w:rFonts w:cs="David"/>
          <w:b w:val="0"/>
          <w:bCs w:val="0"/>
          <w:color w:val="auto"/>
          <w:szCs w:val="24"/>
        </w:rPr>
      </w:pPr>
      <w:r w:rsidRPr="002C68C7">
        <w:rPr>
          <w:rFonts w:cs="David" w:hint="cs"/>
          <w:b w:val="0"/>
          <w:bCs w:val="0"/>
          <w:color w:val="auto"/>
          <w:szCs w:val="24"/>
          <w:rtl/>
        </w:rPr>
        <w:t>מערכת בקרת כניסה.</w:t>
      </w:r>
    </w:p>
    <w:p w:rsidR="00974542" w:rsidRPr="002C68C7" w:rsidRDefault="00974542" w:rsidP="00974542">
      <w:pPr>
        <w:pStyle w:val="30"/>
        <w:keepNext w:val="0"/>
        <w:keepLines w:val="0"/>
        <w:widowControl w:val="0"/>
        <w:numPr>
          <w:ilvl w:val="2"/>
          <w:numId w:val="30"/>
        </w:numPr>
        <w:tabs>
          <w:tab w:val="clear" w:pos="1080"/>
          <w:tab w:val="num" w:pos="1134"/>
          <w:tab w:val="right" w:pos="7938"/>
        </w:tabs>
        <w:spacing w:before="0" w:line="360" w:lineRule="auto"/>
        <w:ind w:right="-567" w:hanging="939"/>
        <w:jc w:val="both"/>
        <w:rPr>
          <w:rFonts w:cs="David"/>
          <w:b w:val="0"/>
          <w:bCs w:val="0"/>
          <w:color w:val="auto"/>
          <w:szCs w:val="24"/>
        </w:rPr>
      </w:pPr>
      <w:r w:rsidRPr="002C68C7">
        <w:rPr>
          <w:rFonts w:cs="David" w:hint="cs"/>
          <w:b w:val="0"/>
          <w:bCs w:val="0"/>
          <w:color w:val="auto"/>
          <w:szCs w:val="24"/>
          <w:rtl/>
        </w:rPr>
        <w:t>מערכת אינטרקום.</w:t>
      </w:r>
    </w:p>
    <w:p w:rsidR="00974542" w:rsidRPr="002C68C7" w:rsidRDefault="00974542" w:rsidP="00974542">
      <w:pPr>
        <w:pStyle w:val="30"/>
        <w:keepNext w:val="0"/>
        <w:keepLines w:val="0"/>
        <w:widowControl w:val="0"/>
        <w:numPr>
          <w:ilvl w:val="2"/>
          <w:numId w:val="30"/>
        </w:numPr>
        <w:tabs>
          <w:tab w:val="clear" w:pos="1080"/>
          <w:tab w:val="num" w:pos="1134"/>
          <w:tab w:val="right" w:pos="7938"/>
        </w:tabs>
        <w:spacing w:before="0" w:line="360" w:lineRule="auto"/>
        <w:ind w:right="-567" w:hanging="939"/>
        <w:jc w:val="both"/>
        <w:rPr>
          <w:rFonts w:cs="David"/>
          <w:b w:val="0"/>
          <w:bCs w:val="0"/>
          <w:color w:val="auto"/>
          <w:szCs w:val="24"/>
        </w:rPr>
      </w:pPr>
      <w:r w:rsidRPr="002C68C7">
        <w:rPr>
          <w:rFonts w:cs="David" w:hint="cs"/>
          <w:b w:val="0"/>
          <w:bCs w:val="0"/>
          <w:color w:val="auto"/>
          <w:szCs w:val="24"/>
          <w:rtl/>
        </w:rPr>
        <w:t>מערכת כריזה.</w:t>
      </w:r>
    </w:p>
    <w:p w:rsidR="00974542" w:rsidRPr="002C68C7" w:rsidRDefault="00974542" w:rsidP="00974542">
      <w:pPr>
        <w:pStyle w:val="30"/>
        <w:keepNext w:val="0"/>
        <w:keepLines w:val="0"/>
        <w:widowControl w:val="0"/>
        <w:numPr>
          <w:ilvl w:val="2"/>
          <w:numId w:val="30"/>
        </w:numPr>
        <w:tabs>
          <w:tab w:val="clear" w:pos="1080"/>
          <w:tab w:val="num" w:pos="1134"/>
          <w:tab w:val="right" w:pos="7938"/>
        </w:tabs>
        <w:spacing w:before="0" w:line="360" w:lineRule="auto"/>
        <w:ind w:right="-567" w:hanging="939"/>
        <w:jc w:val="both"/>
        <w:rPr>
          <w:rFonts w:cs="David"/>
          <w:b w:val="0"/>
          <w:bCs w:val="0"/>
          <w:color w:val="auto"/>
          <w:szCs w:val="24"/>
        </w:rPr>
      </w:pPr>
      <w:r w:rsidRPr="002C68C7">
        <w:rPr>
          <w:rFonts w:cs="David" w:hint="cs"/>
          <w:b w:val="0"/>
          <w:bCs w:val="0"/>
          <w:color w:val="auto"/>
          <w:szCs w:val="24"/>
          <w:rtl/>
        </w:rPr>
        <w:t>מערכת שו"ב.</w:t>
      </w:r>
    </w:p>
    <w:p w:rsidR="00974542" w:rsidRPr="002C68C7" w:rsidRDefault="00974542" w:rsidP="00974542">
      <w:pPr>
        <w:pStyle w:val="30"/>
        <w:keepNext w:val="0"/>
        <w:keepLines w:val="0"/>
        <w:widowControl w:val="0"/>
        <w:numPr>
          <w:ilvl w:val="2"/>
          <w:numId w:val="30"/>
        </w:numPr>
        <w:tabs>
          <w:tab w:val="clear" w:pos="1080"/>
          <w:tab w:val="num" w:pos="1134"/>
          <w:tab w:val="right" w:pos="7938"/>
        </w:tabs>
        <w:spacing w:before="0" w:line="360" w:lineRule="auto"/>
        <w:ind w:right="-567" w:hanging="939"/>
        <w:jc w:val="both"/>
        <w:rPr>
          <w:rFonts w:cs="David"/>
          <w:b w:val="0"/>
          <w:bCs w:val="0"/>
          <w:color w:val="auto"/>
          <w:szCs w:val="24"/>
          <w:rtl/>
        </w:rPr>
      </w:pPr>
      <w:r w:rsidRPr="002C68C7">
        <w:rPr>
          <w:rFonts w:cs="David"/>
          <w:b w:val="0"/>
          <w:bCs w:val="0"/>
          <w:color w:val="auto"/>
          <w:szCs w:val="24"/>
          <w:rtl/>
        </w:rPr>
        <w:t>כבלי תקשורת</w:t>
      </w:r>
      <w:r w:rsidRPr="002C68C7">
        <w:rPr>
          <w:rFonts w:cs="David" w:hint="cs"/>
          <w:b w:val="0"/>
          <w:bCs w:val="0"/>
          <w:color w:val="auto"/>
          <w:szCs w:val="24"/>
          <w:rtl/>
        </w:rPr>
        <w:t xml:space="preserve"> ומתח</w:t>
      </w:r>
      <w:r w:rsidRPr="002C68C7">
        <w:rPr>
          <w:rFonts w:cs="David"/>
          <w:b w:val="0"/>
          <w:bCs w:val="0"/>
          <w:color w:val="auto"/>
          <w:szCs w:val="24"/>
          <w:rtl/>
        </w:rPr>
        <w:t>.</w:t>
      </w:r>
    </w:p>
    <w:p w:rsidR="00974542" w:rsidRPr="002C68C7" w:rsidRDefault="00974542" w:rsidP="00974542">
      <w:pPr>
        <w:pStyle w:val="-0"/>
        <w:tabs>
          <w:tab w:val="num" w:pos="1080"/>
          <w:tab w:val="right" w:pos="7938"/>
        </w:tabs>
        <w:spacing w:line="360" w:lineRule="auto"/>
        <w:ind w:left="141" w:right="-567" w:firstLine="0"/>
        <w:rPr>
          <w:sz w:val="24"/>
          <w:szCs w:val="24"/>
        </w:rPr>
      </w:pPr>
    </w:p>
    <w:p w:rsidR="00974542" w:rsidRPr="002C68C7" w:rsidRDefault="00974542" w:rsidP="00974542">
      <w:pPr>
        <w:pStyle w:val="-1"/>
        <w:numPr>
          <w:ilvl w:val="1"/>
          <w:numId w:val="30"/>
        </w:numPr>
        <w:tabs>
          <w:tab w:val="clear" w:pos="720"/>
          <w:tab w:val="num" w:pos="850"/>
          <w:tab w:val="right" w:pos="7938"/>
        </w:tabs>
        <w:spacing w:line="360" w:lineRule="auto"/>
        <w:ind w:left="850" w:right="-567" w:hanging="709"/>
        <w:rPr>
          <w:b/>
          <w:bCs/>
          <w:sz w:val="24"/>
          <w:szCs w:val="24"/>
          <w:rtl/>
        </w:rPr>
      </w:pPr>
      <w:bookmarkStart w:id="12" w:name="_Toc520704753"/>
      <w:r w:rsidRPr="002C68C7">
        <w:rPr>
          <w:rFonts w:hint="cs"/>
          <w:b/>
          <w:bCs/>
          <w:sz w:val="24"/>
          <w:szCs w:val="24"/>
          <w:rtl/>
        </w:rPr>
        <w:t>תפעול</w:t>
      </w:r>
    </w:p>
    <w:p w:rsidR="00974542" w:rsidRPr="002C68C7" w:rsidRDefault="00974542" w:rsidP="00974542">
      <w:pPr>
        <w:pStyle w:val="5"/>
        <w:keepNext w:val="0"/>
        <w:keepLines w:val="0"/>
        <w:widowControl w:val="0"/>
        <w:numPr>
          <w:ilvl w:val="2"/>
          <w:numId w:val="30"/>
        </w:numPr>
        <w:tabs>
          <w:tab w:val="clear" w:pos="1080"/>
          <w:tab w:val="left" w:pos="567"/>
          <w:tab w:val="num" w:pos="1134"/>
          <w:tab w:val="left" w:pos="2160"/>
          <w:tab w:val="right" w:pos="7654"/>
          <w:tab w:val="right" w:pos="7938"/>
        </w:tabs>
        <w:spacing w:before="0" w:line="360" w:lineRule="auto"/>
        <w:ind w:right="-567" w:hanging="939"/>
        <w:jc w:val="both"/>
        <w:rPr>
          <w:rFonts w:cs="David"/>
          <w:color w:val="auto"/>
          <w:szCs w:val="24"/>
          <w:rtl/>
        </w:rPr>
      </w:pPr>
      <w:r w:rsidRPr="002C68C7">
        <w:rPr>
          <w:rFonts w:cs="David"/>
          <w:color w:val="auto"/>
          <w:szCs w:val="24"/>
          <w:rtl/>
        </w:rPr>
        <w:t>למערכת ההתרעה יהיו מצבי הפעולה הבאים:</w:t>
      </w:r>
    </w:p>
    <w:p w:rsidR="00974542" w:rsidRPr="002C68C7" w:rsidRDefault="00974542" w:rsidP="00974542">
      <w:pPr>
        <w:pStyle w:val="6"/>
        <w:keepNext w:val="0"/>
        <w:keepLines w:val="0"/>
        <w:widowControl w:val="0"/>
        <w:numPr>
          <w:ilvl w:val="3"/>
          <w:numId w:val="30"/>
        </w:numPr>
        <w:tabs>
          <w:tab w:val="clear" w:pos="720"/>
          <w:tab w:val="left" w:pos="567"/>
          <w:tab w:val="num" w:pos="1134"/>
          <w:tab w:val="right" w:pos="7938"/>
        </w:tabs>
        <w:spacing w:before="0" w:line="360" w:lineRule="auto"/>
        <w:ind w:left="1134" w:right="-567" w:hanging="993"/>
        <w:jc w:val="both"/>
        <w:rPr>
          <w:rFonts w:cs="David"/>
          <w:b/>
          <w:bCs/>
          <w:szCs w:val="24"/>
          <w:rtl/>
        </w:rPr>
      </w:pPr>
      <w:r w:rsidRPr="002C68C7">
        <w:rPr>
          <w:rFonts w:cs="David"/>
          <w:b/>
          <w:bCs/>
          <w:szCs w:val="24"/>
          <w:rtl/>
        </w:rPr>
        <w:t>מצב "</w:t>
      </w:r>
      <w:r w:rsidRPr="002C68C7">
        <w:rPr>
          <w:rFonts w:cs="David" w:hint="cs"/>
          <w:b/>
          <w:bCs/>
          <w:szCs w:val="24"/>
          <w:rtl/>
        </w:rPr>
        <w:t>יום</w:t>
      </w:r>
      <w:r w:rsidRPr="002C68C7">
        <w:rPr>
          <w:rFonts w:cs="David"/>
          <w:b/>
          <w:bCs/>
          <w:szCs w:val="24"/>
          <w:rtl/>
        </w:rPr>
        <w:t>"</w:t>
      </w:r>
      <w:r w:rsidRPr="002C68C7">
        <w:rPr>
          <w:rFonts w:cs="David" w:hint="cs"/>
          <w:b/>
          <w:bCs/>
          <w:szCs w:val="24"/>
          <w:rtl/>
        </w:rPr>
        <w:t xml:space="preserve"> </w:t>
      </w:r>
      <w:r>
        <w:rPr>
          <w:rFonts w:cs="David" w:hint="cs"/>
          <w:b/>
          <w:bCs/>
          <w:szCs w:val="24"/>
          <w:rtl/>
        </w:rPr>
        <w:t>=</w:t>
      </w:r>
      <w:r w:rsidRPr="002C68C7">
        <w:rPr>
          <w:rFonts w:cs="David"/>
          <w:b/>
          <w:bCs/>
          <w:szCs w:val="24"/>
          <w:rtl/>
        </w:rPr>
        <w:t xml:space="preserve"> </w:t>
      </w:r>
      <w:r w:rsidRPr="002C68C7">
        <w:rPr>
          <w:rFonts w:cs="David" w:hint="cs"/>
          <w:b/>
          <w:bCs/>
          <w:szCs w:val="24"/>
          <w:rtl/>
        </w:rPr>
        <w:t xml:space="preserve">מצב שגרה בו </w:t>
      </w:r>
      <w:r w:rsidRPr="002C68C7">
        <w:rPr>
          <w:rFonts w:cs="David"/>
          <w:b/>
          <w:bCs/>
          <w:szCs w:val="24"/>
          <w:rtl/>
        </w:rPr>
        <w:t xml:space="preserve">כל המערכות והאמצעים </w:t>
      </w:r>
      <w:r w:rsidRPr="002C68C7">
        <w:rPr>
          <w:rFonts w:cs="David" w:hint="cs"/>
          <w:b/>
          <w:bCs/>
          <w:szCs w:val="24"/>
          <w:rtl/>
        </w:rPr>
        <w:t>דרוכים ו</w:t>
      </w:r>
      <w:r w:rsidRPr="002C68C7">
        <w:rPr>
          <w:rFonts w:cs="David"/>
          <w:b/>
          <w:bCs/>
          <w:szCs w:val="24"/>
          <w:rtl/>
        </w:rPr>
        <w:t>פועלים</w:t>
      </w:r>
      <w:r w:rsidRPr="002C68C7">
        <w:rPr>
          <w:rFonts w:cs="David" w:hint="cs"/>
          <w:b/>
          <w:bCs/>
          <w:szCs w:val="24"/>
          <w:rtl/>
        </w:rPr>
        <w:t xml:space="preserve"> במלוא הביצועים המבצעיים והטכניים</w:t>
      </w:r>
      <w:r w:rsidRPr="002C68C7">
        <w:rPr>
          <w:rFonts w:cs="David"/>
          <w:b/>
          <w:bCs/>
          <w:szCs w:val="24"/>
          <w:rtl/>
        </w:rPr>
        <w:t xml:space="preserve"> פרט לקטעים / גלאים מנוטרלים בצורה יזומה</w:t>
      </w:r>
      <w:r w:rsidRPr="002C68C7">
        <w:rPr>
          <w:rFonts w:cs="David" w:hint="cs"/>
          <w:b/>
          <w:bCs/>
          <w:szCs w:val="24"/>
          <w:rtl/>
        </w:rPr>
        <w:t>.</w:t>
      </w:r>
    </w:p>
    <w:p w:rsidR="00974542" w:rsidRPr="002C68C7" w:rsidRDefault="00974542" w:rsidP="00974542">
      <w:pPr>
        <w:pStyle w:val="6"/>
        <w:keepNext w:val="0"/>
        <w:keepLines w:val="0"/>
        <w:widowControl w:val="0"/>
        <w:numPr>
          <w:ilvl w:val="3"/>
          <w:numId w:val="30"/>
        </w:numPr>
        <w:tabs>
          <w:tab w:val="clear" w:pos="720"/>
          <w:tab w:val="left" w:pos="567"/>
          <w:tab w:val="num" w:pos="1134"/>
          <w:tab w:val="right" w:pos="7938"/>
        </w:tabs>
        <w:spacing w:before="0" w:line="360" w:lineRule="auto"/>
        <w:ind w:left="1134" w:right="-567" w:hanging="993"/>
        <w:jc w:val="both"/>
        <w:rPr>
          <w:rFonts w:cs="David"/>
          <w:b/>
          <w:bCs/>
          <w:szCs w:val="24"/>
          <w:rtl/>
        </w:rPr>
      </w:pPr>
      <w:r w:rsidRPr="002C68C7">
        <w:rPr>
          <w:rFonts w:cs="David"/>
          <w:b/>
          <w:bCs/>
          <w:szCs w:val="24"/>
          <w:rtl/>
        </w:rPr>
        <w:t>מצב "</w:t>
      </w:r>
      <w:r w:rsidRPr="002C68C7">
        <w:rPr>
          <w:rFonts w:cs="David" w:hint="cs"/>
          <w:b/>
          <w:bCs/>
          <w:szCs w:val="24"/>
          <w:rtl/>
        </w:rPr>
        <w:t>לילה</w:t>
      </w:r>
      <w:r w:rsidRPr="002C68C7">
        <w:rPr>
          <w:rFonts w:cs="David"/>
          <w:b/>
          <w:bCs/>
          <w:szCs w:val="24"/>
          <w:rtl/>
        </w:rPr>
        <w:t>"</w:t>
      </w:r>
      <w:r w:rsidRPr="002C68C7">
        <w:rPr>
          <w:rFonts w:cs="David" w:hint="cs"/>
          <w:b/>
          <w:bCs/>
          <w:szCs w:val="24"/>
          <w:rtl/>
        </w:rPr>
        <w:t xml:space="preserve"> </w:t>
      </w:r>
      <w:r>
        <w:rPr>
          <w:rFonts w:cs="David" w:hint="cs"/>
          <w:b/>
          <w:bCs/>
          <w:szCs w:val="24"/>
          <w:rtl/>
        </w:rPr>
        <w:t xml:space="preserve">= </w:t>
      </w:r>
      <w:r w:rsidRPr="002C68C7">
        <w:rPr>
          <w:rFonts w:cs="David" w:hint="cs"/>
          <w:b/>
          <w:bCs/>
          <w:szCs w:val="24"/>
          <w:rtl/>
        </w:rPr>
        <w:t xml:space="preserve">מצב שגרה בו </w:t>
      </w:r>
      <w:r w:rsidRPr="002C68C7">
        <w:rPr>
          <w:rFonts w:cs="David"/>
          <w:b/>
          <w:bCs/>
          <w:szCs w:val="24"/>
          <w:rtl/>
        </w:rPr>
        <w:t>כל המערכות והאמצעים</w:t>
      </w:r>
      <w:r w:rsidRPr="002C68C7">
        <w:rPr>
          <w:rFonts w:cs="David" w:hint="cs"/>
          <w:b/>
          <w:bCs/>
          <w:szCs w:val="24"/>
          <w:rtl/>
        </w:rPr>
        <w:t xml:space="preserve"> דרוכים ו</w:t>
      </w:r>
      <w:r w:rsidRPr="002C68C7">
        <w:rPr>
          <w:rFonts w:cs="David"/>
          <w:b/>
          <w:bCs/>
          <w:szCs w:val="24"/>
          <w:rtl/>
        </w:rPr>
        <w:t>פועלים</w:t>
      </w:r>
      <w:r w:rsidRPr="002C68C7">
        <w:rPr>
          <w:rFonts w:cs="David" w:hint="cs"/>
          <w:b/>
          <w:bCs/>
          <w:szCs w:val="24"/>
          <w:rtl/>
        </w:rPr>
        <w:t xml:space="preserve"> במלוא הביצועים המבצעיים והטכניים.</w:t>
      </w:r>
    </w:p>
    <w:p w:rsidR="00974542" w:rsidRPr="002C68C7" w:rsidRDefault="00974542" w:rsidP="00974542">
      <w:pPr>
        <w:pStyle w:val="6"/>
        <w:keepNext w:val="0"/>
        <w:keepLines w:val="0"/>
        <w:widowControl w:val="0"/>
        <w:numPr>
          <w:ilvl w:val="3"/>
          <w:numId w:val="30"/>
        </w:numPr>
        <w:tabs>
          <w:tab w:val="clear" w:pos="720"/>
          <w:tab w:val="left" w:pos="567"/>
          <w:tab w:val="num" w:pos="1134"/>
          <w:tab w:val="right" w:pos="7938"/>
        </w:tabs>
        <w:spacing w:before="0" w:line="360" w:lineRule="auto"/>
        <w:ind w:left="1134" w:right="-567" w:hanging="993"/>
        <w:jc w:val="both"/>
        <w:rPr>
          <w:rFonts w:cs="David"/>
          <w:b/>
          <w:bCs/>
          <w:szCs w:val="24"/>
          <w:rtl/>
        </w:rPr>
      </w:pPr>
      <w:r w:rsidRPr="002C68C7">
        <w:rPr>
          <w:rFonts w:cs="David"/>
          <w:b/>
          <w:bCs/>
          <w:szCs w:val="24"/>
          <w:rtl/>
        </w:rPr>
        <w:t xml:space="preserve">מצב "התרעה" </w:t>
      </w:r>
      <w:r>
        <w:rPr>
          <w:rFonts w:cs="David" w:hint="cs"/>
          <w:b/>
          <w:bCs/>
          <w:szCs w:val="24"/>
          <w:rtl/>
        </w:rPr>
        <w:t xml:space="preserve">= </w:t>
      </w:r>
      <w:r w:rsidRPr="002C68C7">
        <w:rPr>
          <w:rFonts w:cs="David"/>
          <w:b/>
          <w:bCs/>
          <w:szCs w:val="24"/>
          <w:rtl/>
        </w:rPr>
        <w:t>מצב בו קיימת התרעה באחת מהמערכות</w:t>
      </w:r>
      <w:r w:rsidRPr="002C68C7">
        <w:rPr>
          <w:rFonts w:cs="David" w:hint="cs"/>
          <w:b/>
          <w:bCs/>
          <w:szCs w:val="24"/>
          <w:rtl/>
        </w:rPr>
        <w:t xml:space="preserve"> / אמצעים</w:t>
      </w:r>
      <w:r w:rsidRPr="002C68C7">
        <w:rPr>
          <w:rFonts w:cs="David"/>
          <w:b/>
          <w:bCs/>
          <w:szCs w:val="24"/>
          <w:rtl/>
        </w:rPr>
        <w:t>.</w:t>
      </w:r>
    </w:p>
    <w:p w:rsidR="00974542" w:rsidRPr="002C68C7" w:rsidRDefault="00974542" w:rsidP="00974542">
      <w:pPr>
        <w:pStyle w:val="6"/>
        <w:keepNext w:val="0"/>
        <w:keepLines w:val="0"/>
        <w:widowControl w:val="0"/>
        <w:numPr>
          <w:ilvl w:val="3"/>
          <w:numId w:val="30"/>
        </w:numPr>
        <w:tabs>
          <w:tab w:val="clear" w:pos="720"/>
          <w:tab w:val="left" w:pos="567"/>
          <w:tab w:val="num" w:pos="1134"/>
          <w:tab w:val="right" w:pos="7938"/>
        </w:tabs>
        <w:spacing w:before="0" w:line="360" w:lineRule="auto"/>
        <w:ind w:left="1134" w:right="-567" w:hanging="993"/>
        <w:jc w:val="both"/>
        <w:rPr>
          <w:rFonts w:cs="David"/>
          <w:b/>
          <w:bCs/>
          <w:szCs w:val="24"/>
          <w:rtl/>
        </w:rPr>
      </w:pPr>
      <w:r>
        <w:rPr>
          <w:rFonts w:cs="David"/>
          <w:b/>
          <w:bCs/>
          <w:szCs w:val="24"/>
          <w:rtl/>
        </w:rPr>
        <w:t xml:space="preserve">מצב "תקלה" </w:t>
      </w:r>
      <w:r>
        <w:rPr>
          <w:rFonts w:cs="David" w:hint="cs"/>
          <w:b/>
          <w:bCs/>
          <w:szCs w:val="24"/>
          <w:rtl/>
        </w:rPr>
        <w:t>=</w:t>
      </w:r>
      <w:r w:rsidRPr="002C68C7">
        <w:rPr>
          <w:rFonts w:cs="David"/>
          <w:b/>
          <w:bCs/>
          <w:szCs w:val="24"/>
          <w:rtl/>
        </w:rPr>
        <w:t xml:space="preserve"> </w:t>
      </w:r>
      <w:r w:rsidRPr="002C68C7">
        <w:rPr>
          <w:rFonts w:cs="David" w:hint="cs"/>
          <w:b/>
          <w:bCs/>
          <w:szCs w:val="24"/>
          <w:rtl/>
        </w:rPr>
        <w:t xml:space="preserve">מצב בו קיימת </w:t>
      </w:r>
      <w:r w:rsidRPr="002C68C7">
        <w:rPr>
          <w:rFonts w:cs="David"/>
          <w:b/>
          <w:bCs/>
          <w:szCs w:val="24"/>
          <w:rtl/>
        </w:rPr>
        <w:t xml:space="preserve">תקלה/ות במערכת/ות ו/או אמצעים של </w:t>
      </w:r>
      <w:r w:rsidRPr="002C68C7">
        <w:rPr>
          <w:rFonts w:cs="David" w:hint="cs"/>
          <w:b/>
          <w:bCs/>
          <w:szCs w:val="24"/>
          <w:rtl/>
        </w:rPr>
        <w:t>מערך ההתרעה</w:t>
      </w:r>
      <w:r w:rsidRPr="002C68C7">
        <w:rPr>
          <w:rFonts w:cs="David"/>
          <w:b/>
          <w:bCs/>
          <w:szCs w:val="24"/>
          <w:rtl/>
        </w:rPr>
        <w:t>.</w:t>
      </w:r>
    </w:p>
    <w:p w:rsidR="00974542" w:rsidRPr="002C68C7" w:rsidRDefault="00974542" w:rsidP="00974542">
      <w:pPr>
        <w:pStyle w:val="5"/>
        <w:keepNext w:val="0"/>
        <w:keepLines w:val="0"/>
        <w:widowControl w:val="0"/>
        <w:numPr>
          <w:ilvl w:val="2"/>
          <w:numId w:val="30"/>
        </w:numPr>
        <w:tabs>
          <w:tab w:val="clear" w:pos="1080"/>
          <w:tab w:val="left" w:pos="567"/>
          <w:tab w:val="num" w:pos="1134"/>
          <w:tab w:val="left" w:pos="2160"/>
          <w:tab w:val="right" w:pos="7938"/>
        </w:tabs>
        <w:spacing w:before="0" w:line="360" w:lineRule="auto"/>
        <w:ind w:left="1134" w:right="-567" w:hanging="993"/>
        <w:jc w:val="both"/>
        <w:rPr>
          <w:rFonts w:cs="David"/>
          <w:color w:val="auto"/>
          <w:szCs w:val="24"/>
          <w:rtl/>
        </w:rPr>
      </w:pPr>
      <w:r w:rsidRPr="002C68C7">
        <w:rPr>
          <w:rFonts w:cs="David"/>
          <w:color w:val="auto"/>
          <w:szCs w:val="24"/>
          <w:rtl/>
        </w:rPr>
        <w:t xml:space="preserve">בקרה, תצוגה, הפעלה וכו' של </w:t>
      </w:r>
      <w:r w:rsidRPr="002C68C7">
        <w:rPr>
          <w:rFonts w:cs="David" w:hint="cs"/>
          <w:color w:val="auto"/>
          <w:szCs w:val="24"/>
          <w:rtl/>
        </w:rPr>
        <w:t>מערכת</w:t>
      </w:r>
      <w:r w:rsidRPr="002C68C7">
        <w:rPr>
          <w:rFonts w:cs="David"/>
          <w:color w:val="auto"/>
          <w:szCs w:val="24"/>
          <w:rtl/>
        </w:rPr>
        <w:t xml:space="preserve"> ההתרעה, תעשה </w:t>
      </w:r>
      <w:r w:rsidRPr="002C68C7">
        <w:rPr>
          <w:rFonts w:cs="David" w:hint="cs"/>
          <w:color w:val="auto"/>
          <w:szCs w:val="24"/>
          <w:rtl/>
        </w:rPr>
        <w:t>באמצעות מסוף שליטה בקרה ותפעול (שו"ב)</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clear" w:pos="1080"/>
          <w:tab w:val="left" w:pos="567"/>
          <w:tab w:val="num" w:pos="1134"/>
          <w:tab w:val="left" w:pos="2160"/>
          <w:tab w:val="right" w:pos="7938"/>
        </w:tabs>
        <w:spacing w:before="0" w:line="360" w:lineRule="auto"/>
        <w:ind w:left="708" w:right="-567" w:hanging="567"/>
        <w:jc w:val="both"/>
        <w:rPr>
          <w:rFonts w:cs="David"/>
          <w:color w:val="auto"/>
          <w:szCs w:val="24"/>
        </w:rPr>
      </w:pPr>
      <w:r w:rsidRPr="002C68C7">
        <w:rPr>
          <w:rFonts w:cs="David" w:hint="cs"/>
          <w:color w:val="auto"/>
          <w:szCs w:val="24"/>
          <w:rtl/>
        </w:rPr>
        <w:t>המפעיל יוכל לעבור ממצב "יום" למצב "לילה" וחזרה עפ"י בחירתו.</w:t>
      </w:r>
    </w:p>
    <w:p w:rsidR="00974542" w:rsidRPr="002C68C7" w:rsidRDefault="00974542" w:rsidP="00974542">
      <w:pPr>
        <w:pStyle w:val="5"/>
        <w:keepNext w:val="0"/>
        <w:keepLines w:val="0"/>
        <w:widowControl w:val="0"/>
        <w:numPr>
          <w:ilvl w:val="2"/>
          <w:numId w:val="30"/>
        </w:numPr>
        <w:tabs>
          <w:tab w:val="clear" w:pos="1080"/>
          <w:tab w:val="left" w:pos="567"/>
          <w:tab w:val="num" w:pos="1134"/>
          <w:tab w:val="left" w:pos="2160"/>
          <w:tab w:val="right" w:pos="7938"/>
        </w:tabs>
        <w:spacing w:before="0" w:line="360" w:lineRule="auto"/>
        <w:ind w:left="708" w:right="-567" w:hanging="567"/>
        <w:jc w:val="both"/>
        <w:rPr>
          <w:rFonts w:cs="David"/>
          <w:color w:val="auto"/>
          <w:szCs w:val="24"/>
          <w:rtl/>
        </w:rPr>
      </w:pPr>
      <w:r w:rsidRPr="002C68C7">
        <w:rPr>
          <w:rFonts w:cs="David"/>
          <w:color w:val="auto"/>
          <w:szCs w:val="24"/>
          <w:rtl/>
        </w:rPr>
        <w:t>תהיה אפשרות</w:t>
      </w:r>
      <w:r w:rsidRPr="002C68C7">
        <w:rPr>
          <w:rFonts w:cs="David" w:hint="cs"/>
          <w:color w:val="auto"/>
          <w:szCs w:val="24"/>
          <w:rtl/>
        </w:rPr>
        <w:t xml:space="preserve"> </w:t>
      </w:r>
      <w:r w:rsidRPr="002C68C7">
        <w:rPr>
          <w:rFonts w:cs="David"/>
          <w:color w:val="auto"/>
          <w:szCs w:val="24"/>
          <w:rtl/>
        </w:rPr>
        <w:t xml:space="preserve">לנטרול / דריכה של </w:t>
      </w:r>
      <w:r w:rsidRPr="002C68C7">
        <w:rPr>
          <w:rFonts w:cs="David" w:hint="cs"/>
          <w:color w:val="auto"/>
          <w:szCs w:val="24"/>
          <w:rtl/>
        </w:rPr>
        <w:t xml:space="preserve">כל </w:t>
      </w:r>
      <w:r w:rsidRPr="002C68C7">
        <w:rPr>
          <w:rFonts w:cs="David"/>
          <w:color w:val="auto"/>
          <w:szCs w:val="24"/>
          <w:rtl/>
        </w:rPr>
        <w:t xml:space="preserve">מערכת / אמצעי / </w:t>
      </w:r>
      <w:r w:rsidRPr="002C68C7">
        <w:rPr>
          <w:rFonts w:cs="David" w:hint="cs"/>
          <w:color w:val="auto"/>
          <w:szCs w:val="24"/>
          <w:rtl/>
        </w:rPr>
        <w:t>אזור / גלאי</w:t>
      </w:r>
      <w:r w:rsidRPr="002C68C7">
        <w:rPr>
          <w:rFonts w:cs="David"/>
          <w:color w:val="auto"/>
          <w:szCs w:val="24"/>
          <w:rtl/>
        </w:rPr>
        <w:t xml:space="preserve">. </w:t>
      </w:r>
    </w:p>
    <w:p w:rsidR="00974542" w:rsidRPr="002C68C7" w:rsidRDefault="00974542" w:rsidP="00974542">
      <w:pPr>
        <w:pStyle w:val="5"/>
        <w:keepNext w:val="0"/>
        <w:keepLines w:val="0"/>
        <w:widowControl w:val="0"/>
        <w:numPr>
          <w:ilvl w:val="2"/>
          <w:numId w:val="30"/>
        </w:numPr>
        <w:tabs>
          <w:tab w:val="clear" w:pos="1080"/>
          <w:tab w:val="left" w:pos="567"/>
          <w:tab w:val="left" w:pos="1134"/>
          <w:tab w:val="right" w:pos="7938"/>
        </w:tabs>
        <w:spacing w:before="0" w:line="360" w:lineRule="auto"/>
        <w:ind w:left="708" w:right="-567" w:hanging="567"/>
        <w:jc w:val="both"/>
        <w:rPr>
          <w:rFonts w:cs="David"/>
          <w:color w:val="auto"/>
          <w:szCs w:val="24"/>
        </w:rPr>
      </w:pPr>
      <w:r w:rsidRPr="002C68C7">
        <w:rPr>
          <w:rFonts w:cs="David"/>
          <w:color w:val="auto"/>
          <w:szCs w:val="24"/>
          <w:rtl/>
        </w:rPr>
        <w:t>יהיה חיווי קולי</w:t>
      </w:r>
      <w:r w:rsidRPr="002C68C7">
        <w:rPr>
          <w:rFonts w:cs="David" w:hint="cs"/>
          <w:color w:val="auto"/>
          <w:szCs w:val="24"/>
          <w:rtl/>
        </w:rPr>
        <w:t xml:space="preserve"> </w:t>
      </w:r>
      <w:r w:rsidRPr="002C68C7">
        <w:rPr>
          <w:rFonts w:cs="David"/>
          <w:color w:val="auto"/>
          <w:szCs w:val="24"/>
          <w:rtl/>
        </w:rPr>
        <w:t>וחזותי ברור להתרעות ותקלות במערכת.</w:t>
      </w:r>
    </w:p>
    <w:p w:rsidR="00974542" w:rsidRPr="002C68C7" w:rsidRDefault="00974542" w:rsidP="00974542">
      <w:pPr>
        <w:pStyle w:val="-0"/>
        <w:tabs>
          <w:tab w:val="left" w:pos="566"/>
          <w:tab w:val="left" w:pos="1134"/>
          <w:tab w:val="right" w:pos="7938"/>
        </w:tabs>
        <w:spacing w:line="360" w:lineRule="auto"/>
        <w:ind w:left="141" w:right="-567" w:firstLine="0"/>
        <w:rPr>
          <w:sz w:val="24"/>
          <w:szCs w:val="24"/>
          <w:rtl/>
        </w:rPr>
      </w:pPr>
    </w:p>
    <w:p w:rsidR="00974542" w:rsidRPr="002C68C7" w:rsidRDefault="00974542" w:rsidP="00974542">
      <w:pPr>
        <w:pStyle w:val="-1"/>
        <w:numPr>
          <w:ilvl w:val="1"/>
          <w:numId w:val="30"/>
        </w:numPr>
        <w:tabs>
          <w:tab w:val="clear" w:pos="720"/>
          <w:tab w:val="num" w:pos="850"/>
          <w:tab w:val="right" w:pos="7938"/>
        </w:tabs>
        <w:spacing w:line="360" w:lineRule="auto"/>
        <w:ind w:left="850" w:right="-567" w:hanging="709"/>
        <w:rPr>
          <w:b/>
          <w:bCs/>
          <w:sz w:val="24"/>
          <w:szCs w:val="24"/>
          <w:rtl/>
        </w:rPr>
      </w:pPr>
      <w:r w:rsidRPr="002C68C7">
        <w:rPr>
          <w:rFonts w:hint="cs"/>
          <w:b/>
          <w:bCs/>
          <w:sz w:val="24"/>
          <w:szCs w:val="24"/>
          <w:rtl/>
        </w:rPr>
        <w:t>תאור המתקן והמערכות</w:t>
      </w:r>
    </w:p>
    <w:p w:rsidR="00974542" w:rsidRPr="002C68C7" w:rsidRDefault="00974542" w:rsidP="00974542">
      <w:pPr>
        <w:pStyle w:val="5"/>
        <w:keepNext w:val="0"/>
        <w:keepLines w:val="0"/>
        <w:widowControl w:val="0"/>
        <w:numPr>
          <w:ilvl w:val="2"/>
          <w:numId w:val="30"/>
        </w:numPr>
        <w:tabs>
          <w:tab w:val="clear" w:pos="1080"/>
          <w:tab w:val="left" w:pos="567"/>
          <w:tab w:val="num" w:pos="1134"/>
          <w:tab w:val="left" w:pos="2160"/>
          <w:tab w:val="right" w:pos="7654"/>
          <w:tab w:val="right" w:pos="7938"/>
        </w:tabs>
        <w:spacing w:before="0" w:line="360" w:lineRule="auto"/>
        <w:ind w:left="1134" w:right="-567" w:hanging="993"/>
        <w:jc w:val="both"/>
        <w:rPr>
          <w:rFonts w:cs="David"/>
          <w:color w:val="auto"/>
          <w:szCs w:val="24"/>
        </w:rPr>
      </w:pPr>
      <w:r w:rsidRPr="002C68C7">
        <w:rPr>
          <w:rFonts w:cs="David" w:hint="cs"/>
          <w:color w:val="auto"/>
          <w:szCs w:val="24"/>
          <w:rtl/>
        </w:rPr>
        <w:t>משרדי משרד האנרגיה והמים ממוקמים בבניין שער העיר בירושלים. המשרדים ממוקמים בקומות 3, 7 ו 8 בבניין.</w:t>
      </w:r>
    </w:p>
    <w:p w:rsidR="00974542" w:rsidRPr="002C68C7" w:rsidRDefault="00974542" w:rsidP="00974542">
      <w:pPr>
        <w:pStyle w:val="5"/>
        <w:keepNext w:val="0"/>
        <w:keepLines w:val="0"/>
        <w:widowControl w:val="0"/>
        <w:numPr>
          <w:ilvl w:val="2"/>
          <w:numId w:val="30"/>
        </w:numPr>
        <w:tabs>
          <w:tab w:val="clear" w:pos="1080"/>
          <w:tab w:val="left" w:pos="567"/>
          <w:tab w:val="num" w:pos="1134"/>
          <w:tab w:val="left" w:pos="2160"/>
          <w:tab w:val="right" w:pos="7654"/>
          <w:tab w:val="right" w:pos="7938"/>
        </w:tabs>
        <w:spacing w:before="0" w:line="360" w:lineRule="auto"/>
        <w:ind w:left="1134" w:right="-567" w:hanging="993"/>
        <w:jc w:val="both"/>
        <w:rPr>
          <w:rFonts w:cs="David"/>
          <w:color w:val="auto"/>
          <w:szCs w:val="24"/>
        </w:rPr>
      </w:pPr>
      <w:r w:rsidRPr="002C68C7">
        <w:rPr>
          <w:rFonts w:cs="David" w:hint="cs"/>
          <w:color w:val="auto"/>
          <w:szCs w:val="24"/>
          <w:rtl/>
        </w:rPr>
        <w:t xml:space="preserve">באתר קיימות מערכות אבטחה מסוגים שונים שבוצעו ע"י חברות ביצוע שונות. המערכת שתוקם </w:t>
      </w:r>
      <w:r w:rsidRPr="002C68C7">
        <w:rPr>
          <w:rFonts w:cs="David" w:hint="cs"/>
          <w:color w:val="auto"/>
          <w:szCs w:val="24"/>
          <w:rtl/>
        </w:rPr>
        <w:lastRenderedPageBreak/>
        <w:t>באתר תהיה מערכת אינטגרטיבית אחת שתורכב ממערכות חדשות שיותקנו ע"י הקבלן ומשימוש במכלולים, אביזרים קיימים שימצאו תקינים ומתאימים.</w:t>
      </w:r>
    </w:p>
    <w:p w:rsidR="00974542" w:rsidRPr="002C68C7" w:rsidRDefault="00974542" w:rsidP="00974542">
      <w:pPr>
        <w:pStyle w:val="5"/>
        <w:keepNext w:val="0"/>
        <w:keepLines w:val="0"/>
        <w:widowControl w:val="0"/>
        <w:numPr>
          <w:ilvl w:val="2"/>
          <w:numId w:val="30"/>
        </w:numPr>
        <w:tabs>
          <w:tab w:val="clear" w:pos="1080"/>
          <w:tab w:val="left" w:pos="567"/>
          <w:tab w:val="num" w:pos="1134"/>
          <w:tab w:val="left" w:pos="2160"/>
          <w:tab w:val="right" w:pos="7654"/>
          <w:tab w:val="right" w:pos="7938"/>
        </w:tabs>
        <w:spacing w:before="0" w:line="360" w:lineRule="auto"/>
        <w:ind w:right="-567" w:hanging="939"/>
        <w:jc w:val="both"/>
        <w:rPr>
          <w:rFonts w:cs="David"/>
          <w:color w:val="auto"/>
          <w:szCs w:val="24"/>
        </w:rPr>
      </w:pPr>
      <w:r w:rsidRPr="002C68C7">
        <w:rPr>
          <w:rFonts w:cs="David" w:hint="cs"/>
          <w:color w:val="auto"/>
          <w:szCs w:val="24"/>
          <w:rtl/>
        </w:rPr>
        <w:t>מערכת בקרת הכניסה שתותקן תהיה בתאימות מלאה למערכת בקרת הכניסה של משרדי ממשלה ובשימוש של כרטיסי העובד הנוכחיים של הלקוח.</w:t>
      </w:r>
    </w:p>
    <w:p w:rsidR="00974542" w:rsidRDefault="00974542" w:rsidP="00974542">
      <w:pPr>
        <w:pStyle w:val="-0"/>
        <w:tabs>
          <w:tab w:val="left" w:pos="566"/>
          <w:tab w:val="num" w:pos="720"/>
          <w:tab w:val="right" w:pos="7938"/>
        </w:tabs>
        <w:spacing w:line="360" w:lineRule="auto"/>
        <w:ind w:left="141" w:right="-567" w:firstLine="0"/>
        <w:rPr>
          <w:sz w:val="24"/>
          <w:szCs w:val="24"/>
          <w:rtl/>
          <w:lang w:eastAsia="he-IL"/>
        </w:rPr>
      </w:pPr>
      <w:bookmarkStart w:id="13" w:name="_Toc520704758"/>
      <w:bookmarkEnd w:id="12"/>
    </w:p>
    <w:p w:rsidR="00974542" w:rsidRDefault="00974542" w:rsidP="00974542">
      <w:pPr>
        <w:pStyle w:val="-0"/>
        <w:tabs>
          <w:tab w:val="left" w:pos="566"/>
          <w:tab w:val="num" w:pos="720"/>
          <w:tab w:val="right" w:pos="7938"/>
        </w:tabs>
        <w:spacing w:line="360" w:lineRule="auto"/>
        <w:ind w:left="141" w:right="-567" w:firstLine="0"/>
        <w:rPr>
          <w:sz w:val="24"/>
          <w:szCs w:val="24"/>
          <w:rtl/>
          <w:lang w:eastAsia="he-IL"/>
        </w:rPr>
      </w:pPr>
    </w:p>
    <w:p w:rsidR="00974542" w:rsidRPr="002C68C7" w:rsidRDefault="00974542" w:rsidP="00974542">
      <w:pPr>
        <w:pStyle w:val="-0"/>
        <w:tabs>
          <w:tab w:val="left" w:pos="566"/>
          <w:tab w:val="num" w:pos="720"/>
          <w:tab w:val="right" w:pos="7938"/>
        </w:tabs>
        <w:spacing w:line="360" w:lineRule="auto"/>
        <w:ind w:left="141" w:right="-567" w:firstLine="0"/>
        <w:rPr>
          <w:sz w:val="24"/>
          <w:szCs w:val="24"/>
          <w:rtl/>
          <w:lang w:eastAsia="he-IL"/>
        </w:rPr>
      </w:pPr>
    </w:p>
    <w:bookmarkEnd w:id="13"/>
    <w:p w:rsidR="00974542" w:rsidRPr="002C68C7" w:rsidRDefault="00974542" w:rsidP="00974542">
      <w:pPr>
        <w:pStyle w:val="-0"/>
        <w:numPr>
          <w:ilvl w:val="0"/>
          <w:numId w:val="30"/>
        </w:numPr>
        <w:tabs>
          <w:tab w:val="right" w:pos="9356"/>
        </w:tabs>
        <w:spacing w:line="360" w:lineRule="auto"/>
        <w:ind w:hanging="579"/>
        <w:rPr>
          <w:b/>
          <w:bCs/>
          <w:sz w:val="28"/>
          <w:szCs w:val="28"/>
          <w:u w:val="single"/>
        </w:rPr>
      </w:pPr>
      <w:r w:rsidRPr="002C68C7">
        <w:rPr>
          <w:rFonts w:hint="cs"/>
          <w:b/>
          <w:bCs/>
          <w:sz w:val="28"/>
          <w:szCs w:val="28"/>
          <w:u w:val="single"/>
          <w:rtl/>
        </w:rPr>
        <w:t>דרישות טכניות למכלולי המערכת</w:t>
      </w:r>
      <w:r w:rsidRPr="002C68C7">
        <w:rPr>
          <w:b/>
          <w:bCs/>
          <w:sz w:val="28"/>
          <w:szCs w:val="28"/>
          <w:u w:val="single"/>
          <w:rtl/>
        </w:rPr>
        <w:t xml:space="preserve"> </w:t>
      </w:r>
    </w:p>
    <w:p w:rsidR="00974542" w:rsidRPr="002C68C7" w:rsidRDefault="00974542" w:rsidP="00974542">
      <w:pPr>
        <w:pStyle w:val="-1"/>
        <w:tabs>
          <w:tab w:val="right" w:pos="9356"/>
        </w:tabs>
        <w:spacing w:line="360" w:lineRule="auto"/>
        <w:ind w:left="141" w:firstLine="0"/>
        <w:rPr>
          <w:b/>
          <w:bCs/>
          <w:sz w:val="24"/>
          <w:szCs w:val="24"/>
        </w:rPr>
      </w:pPr>
    </w:p>
    <w:p w:rsidR="00974542" w:rsidRPr="002C68C7" w:rsidRDefault="00974542" w:rsidP="00974542">
      <w:pPr>
        <w:pStyle w:val="20"/>
        <w:keepNext w:val="0"/>
        <w:widowControl w:val="0"/>
        <w:numPr>
          <w:ilvl w:val="1"/>
          <w:numId w:val="30"/>
        </w:numPr>
        <w:tabs>
          <w:tab w:val="clear" w:pos="720"/>
          <w:tab w:val="num" w:pos="630"/>
          <w:tab w:val="left" w:pos="1134"/>
          <w:tab w:val="right" w:pos="8505"/>
        </w:tabs>
        <w:spacing w:line="360" w:lineRule="auto"/>
        <w:ind w:left="630" w:right="-567" w:hanging="579"/>
        <w:rPr>
          <w:sz w:val="28"/>
          <w:szCs w:val="28"/>
          <w:rtl/>
        </w:rPr>
      </w:pPr>
      <w:r w:rsidRPr="002C68C7">
        <w:rPr>
          <w:sz w:val="28"/>
          <w:szCs w:val="28"/>
          <w:rtl/>
        </w:rPr>
        <w:t>כללי</w:t>
      </w:r>
    </w:p>
    <w:p w:rsidR="00974542" w:rsidRPr="002C68C7" w:rsidRDefault="00974542" w:rsidP="00974542">
      <w:pPr>
        <w:pStyle w:val="20"/>
        <w:keepNext w:val="0"/>
        <w:widowControl w:val="0"/>
        <w:numPr>
          <w:ilvl w:val="2"/>
          <w:numId w:val="30"/>
        </w:numPr>
        <w:tabs>
          <w:tab w:val="clear" w:pos="1080"/>
          <w:tab w:val="num" w:pos="1134"/>
          <w:tab w:val="right" w:pos="8505"/>
        </w:tabs>
        <w:spacing w:line="360" w:lineRule="auto"/>
        <w:ind w:left="1134" w:right="-720" w:hanging="993"/>
        <w:rPr>
          <w:b w:val="0"/>
          <w:bCs w:val="0"/>
          <w:szCs w:val="24"/>
          <w:rtl/>
        </w:rPr>
      </w:pPr>
      <w:r w:rsidRPr="002C68C7">
        <w:rPr>
          <w:b w:val="0"/>
          <w:bCs w:val="0"/>
          <w:szCs w:val="24"/>
          <w:rtl/>
        </w:rPr>
        <w:t>הדרישות וההגדרות הטכניות המפורטות במפרט / מכרז זה הנן המינימום הנדרש מכל מערכת / אמצעי בנפרד ומכולם יחדיו כמערכת כוללת.</w:t>
      </w:r>
    </w:p>
    <w:p w:rsidR="00974542" w:rsidRPr="002C68C7" w:rsidRDefault="00974542" w:rsidP="00974542">
      <w:pPr>
        <w:pStyle w:val="20"/>
        <w:keepNext w:val="0"/>
        <w:widowControl w:val="0"/>
        <w:numPr>
          <w:ilvl w:val="2"/>
          <w:numId w:val="30"/>
        </w:numPr>
        <w:tabs>
          <w:tab w:val="clear" w:pos="1080"/>
          <w:tab w:val="num" w:pos="1134"/>
          <w:tab w:val="right" w:pos="8505"/>
        </w:tabs>
        <w:spacing w:line="360" w:lineRule="auto"/>
        <w:ind w:left="1134" w:right="-720" w:hanging="993"/>
        <w:rPr>
          <w:b w:val="0"/>
          <w:bCs w:val="0"/>
          <w:szCs w:val="24"/>
          <w:rtl/>
        </w:rPr>
      </w:pPr>
      <w:r w:rsidRPr="002C68C7">
        <w:rPr>
          <w:b w:val="0"/>
          <w:bCs w:val="0"/>
          <w:szCs w:val="24"/>
          <w:rtl/>
        </w:rPr>
        <w:t>ביצועי המערכות והאמצעים הן בהיבט הטכני והן בהיבט המבצעי לא ישתנו</w:t>
      </w:r>
      <w:r w:rsidRPr="002C68C7">
        <w:rPr>
          <w:rFonts w:hint="cs"/>
          <w:b w:val="0"/>
          <w:bCs w:val="0"/>
          <w:szCs w:val="24"/>
          <w:rtl/>
        </w:rPr>
        <w:t xml:space="preserve"> </w:t>
      </w:r>
      <w:r w:rsidRPr="002C68C7">
        <w:rPr>
          <w:b w:val="0"/>
          <w:bCs w:val="0"/>
          <w:szCs w:val="24"/>
          <w:rtl/>
        </w:rPr>
        <w:t>בתלות במשך זמן הפעלתן וכן כתלות בשינויים בתנאי הסביבה באתר.</w:t>
      </w:r>
    </w:p>
    <w:p w:rsidR="00974542" w:rsidRPr="002C68C7" w:rsidRDefault="00974542" w:rsidP="00974542">
      <w:pPr>
        <w:tabs>
          <w:tab w:val="right" w:pos="8505"/>
        </w:tabs>
        <w:spacing w:line="360" w:lineRule="auto"/>
        <w:ind w:right="-720"/>
        <w:jc w:val="both"/>
        <w:rPr>
          <w:szCs w:val="24"/>
          <w:rtl/>
        </w:rPr>
      </w:pPr>
    </w:p>
    <w:p w:rsidR="00974542" w:rsidRPr="002C68C7" w:rsidRDefault="00974542" w:rsidP="00974542">
      <w:pPr>
        <w:pStyle w:val="20"/>
        <w:keepNext w:val="0"/>
        <w:widowControl w:val="0"/>
        <w:numPr>
          <w:ilvl w:val="1"/>
          <w:numId w:val="30"/>
        </w:numPr>
        <w:tabs>
          <w:tab w:val="clear" w:pos="720"/>
          <w:tab w:val="num" w:pos="630"/>
          <w:tab w:val="left" w:pos="1134"/>
          <w:tab w:val="right" w:pos="8505"/>
        </w:tabs>
        <w:spacing w:line="360" w:lineRule="auto"/>
        <w:ind w:left="630" w:right="-567" w:hanging="579"/>
        <w:rPr>
          <w:sz w:val="28"/>
          <w:szCs w:val="28"/>
          <w:rtl/>
        </w:rPr>
      </w:pPr>
      <w:r w:rsidRPr="002C68C7">
        <w:rPr>
          <w:sz w:val="28"/>
          <w:szCs w:val="28"/>
          <w:rtl/>
        </w:rPr>
        <w:t>גלאי מגנטי חיצוני / שקוע</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הגלאי יהיה בזיווד מתכתי מוגן.</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הגלאי יהיה מטיפוס המיועד להתקנה על מצע עץ אלומיניום או מתכתי</w:t>
      </w:r>
      <w:r w:rsidRPr="002C68C7">
        <w:rPr>
          <w:szCs w:val="24"/>
        </w:rPr>
        <w:t>.</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האלמנט המגנטי והמגעים יהיו בתוך מארז אטום המיועד להתקנה חיצונית.</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 xml:space="preserve">מרווח מקסימאלי מורשה ללא גרימת התרעה לא גדול מ </w:t>
      </w:r>
      <w:smartTag w:uri="urn:schemas-microsoft-com:office:smarttags" w:element="metricconverter">
        <w:smartTagPr>
          <w:attr w:name="ProductID" w:val="1 ס&quot;מ"/>
        </w:smartTagPr>
        <w:r w:rsidRPr="002C68C7">
          <w:rPr>
            <w:szCs w:val="24"/>
            <w:rtl/>
          </w:rPr>
          <w:t>1 ס"מ</w:t>
        </w:r>
      </w:smartTag>
      <w:r w:rsidRPr="002C68C7">
        <w:rPr>
          <w:szCs w:val="24"/>
          <w:rtl/>
        </w:rPr>
        <w:t>.</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לגלאי יחובר נגד סוף קו כל שינוי בעכבת ב 25% ±  יגרום להתרעה.</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 xml:space="preserve">לא יוצרו התרעות מתוצאה של רעידות בדלת בתחום המותר. </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מפסק יסופק בשלוש גרסאות, בהתאם לדרישת המזמין.</w:t>
      </w:r>
    </w:p>
    <w:p w:rsidR="00974542" w:rsidRPr="002C68C7" w:rsidRDefault="00974542" w:rsidP="00974542">
      <w:pPr>
        <w:widowControl w:val="0"/>
        <w:numPr>
          <w:ilvl w:val="3"/>
          <w:numId w:val="30"/>
        </w:numPr>
        <w:tabs>
          <w:tab w:val="left" w:pos="1134"/>
          <w:tab w:val="right" w:pos="8505"/>
        </w:tabs>
        <w:spacing w:line="360" w:lineRule="auto"/>
        <w:ind w:right="-567" w:hanging="579"/>
        <w:jc w:val="both"/>
        <w:rPr>
          <w:szCs w:val="24"/>
        </w:rPr>
      </w:pPr>
      <w:r w:rsidRPr="002C68C7">
        <w:rPr>
          <w:szCs w:val="24"/>
          <w:rtl/>
        </w:rPr>
        <w:t>מפסק סטנדרטי.</w:t>
      </w:r>
    </w:p>
    <w:p w:rsidR="00974542" w:rsidRPr="002C68C7" w:rsidRDefault="00974542" w:rsidP="00974542">
      <w:pPr>
        <w:widowControl w:val="0"/>
        <w:numPr>
          <w:ilvl w:val="3"/>
          <w:numId w:val="30"/>
        </w:numPr>
        <w:tabs>
          <w:tab w:val="left" w:pos="1134"/>
          <w:tab w:val="right" w:pos="8505"/>
        </w:tabs>
        <w:spacing w:line="360" w:lineRule="auto"/>
        <w:ind w:right="-567" w:hanging="579"/>
        <w:jc w:val="both"/>
        <w:rPr>
          <w:szCs w:val="24"/>
        </w:rPr>
      </w:pPr>
      <w:r w:rsidRPr="002C68C7">
        <w:rPr>
          <w:szCs w:val="24"/>
        </w:rPr>
        <w:t>HEAVY DUTY</w:t>
      </w:r>
    </w:p>
    <w:p w:rsidR="00974542" w:rsidRPr="002C68C7" w:rsidRDefault="00974542" w:rsidP="00974542">
      <w:pPr>
        <w:widowControl w:val="0"/>
        <w:numPr>
          <w:ilvl w:val="3"/>
          <w:numId w:val="30"/>
        </w:numPr>
        <w:tabs>
          <w:tab w:val="left" w:pos="1134"/>
          <w:tab w:val="right" w:pos="8505"/>
        </w:tabs>
        <w:spacing w:line="360" w:lineRule="auto"/>
        <w:ind w:right="-567" w:hanging="579"/>
        <w:jc w:val="both"/>
        <w:rPr>
          <w:szCs w:val="24"/>
        </w:rPr>
      </w:pPr>
      <w:r w:rsidRPr="002C68C7">
        <w:rPr>
          <w:szCs w:val="24"/>
        </w:rPr>
        <w:t>HIGH SECURITY</w:t>
      </w:r>
    </w:p>
    <w:p w:rsidR="00974542" w:rsidRPr="002C68C7" w:rsidRDefault="00974542" w:rsidP="00974542">
      <w:pPr>
        <w:tabs>
          <w:tab w:val="right" w:pos="8505"/>
        </w:tabs>
        <w:spacing w:line="360" w:lineRule="auto"/>
        <w:ind w:left="141" w:right="-567"/>
        <w:jc w:val="both"/>
        <w:rPr>
          <w:b/>
          <w:bCs/>
          <w:szCs w:val="24"/>
        </w:rPr>
      </w:pPr>
    </w:p>
    <w:p w:rsidR="00974542" w:rsidRPr="002C68C7" w:rsidRDefault="00974542" w:rsidP="00974542">
      <w:pPr>
        <w:pStyle w:val="20"/>
        <w:keepNext w:val="0"/>
        <w:widowControl w:val="0"/>
        <w:numPr>
          <w:ilvl w:val="1"/>
          <w:numId w:val="30"/>
        </w:numPr>
        <w:tabs>
          <w:tab w:val="clear" w:pos="720"/>
          <w:tab w:val="num" w:pos="630"/>
          <w:tab w:val="left" w:pos="1134"/>
          <w:tab w:val="right" w:pos="8505"/>
        </w:tabs>
        <w:spacing w:line="360" w:lineRule="auto"/>
        <w:ind w:left="630" w:right="-567" w:hanging="579"/>
        <w:rPr>
          <w:sz w:val="28"/>
          <w:szCs w:val="28"/>
          <w:rtl/>
        </w:rPr>
      </w:pPr>
      <w:r w:rsidRPr="002C68C7">
        <w:rPr>
          <w:sz w:val="28"/>
          <w:szCs w:val="28"/>
          <w:rtl/>
        </w:rPr>
        <w:t xml:space="preserve">גלאי מגנטי </w:t>
      </w:r>
      <w:r w:rsidRPr="002C68C7">
        <w:rPr>
          <w:sz w:val="28"/>
          <w:szCs w:val="28"/>
        </w:rPr>
        <w:t>OUTDOOR</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tl/>
        </w:rPr>
      </w:pPr>
      <w:bookmarkStart w:id="14" w:name="_Toc520704795"/>
      <w:r w:rsidRPr="002C68C7">
        <w:rPr>
          <w:szCs w:val="24"/>
          <w:rtl/>
        </w:rPr>
        <w:t>בדלת מסיבית, יותקן גלאי  מגנטי  שיזהה את פתיחתו.</w:t>
      </w:r>
      <w:bookmarkEnd w:id="14"/>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tl/>
        </w:rPr>
      </w:pPr>
      <w:bookmarkStart w:id="15" w:name="_Toc520704796"/>
      <w:r w:rsidRPr="002C68C7">
        <w:rPr>
          <w:szCs w:val="24"/>
          <w:rtl/>
        </w:rPr>
        <w:t xml:space="preserve">הגלאי יהיה </w:t>
      </w:r>
      <w:r w:rsidRPr="002C68C7">
        <w:rPr>
          <w:szCs w:val="24"/>
        </w:rPr>
        <w:t>DUTY</w:t>
      </w:r>
      <w:r w:rsidRPr="002C68C7">
        <w:rPr>
          <w:szCs w:val="24"/>
          <w:rtl/>
        </w:rPr>
        <w:t xml:space="preserve"> </w:t>
      </w:r>
      <w:r w:rsidRPr="002C68C7">
        <w:rPr>
          <w:szCs w:val="24"/>
        </w:rPr>
        <w:t>HEAVY</w:t>
      </w:r>
      <w:r w:rsidRPr="002C68C7">
        <w:rPr>
          <w:szCs w:val="24"/>
          <w:rtl/>
        </w:rPr>
        <w:t xml:space="preserve">, </w:t>
      </w:r>
      <w:r w:rsidRPr="002C68C7">
        <w:rPr>
          <w:szCs w:val="24"/>
        </w:rPr>
        <w:t>SECURITY</w:t>
      </w:r>
      <w:r w:rsidRPr="002C68C7">
        <w:rPr>
          <w:szCs w:val="24"/>
          <w:rtl/>
        </w:rPr>
        <w:t xml:space="preserve"> </w:t>
      </w:r>
      <w:r w:rsidRPr="002C68C7">
        <w:rPr>
          <w:szCs w:val="24"/>
        </w:rPr>
        <w:t>HIGH</w:t>
      </w:r>
      <w:r w:rsidRPr="002C68C7">
        <w:rPr>
          <w:szCs w:val="24"/>
          <w:rtl/>
        </w:rPr>
        <w:t xml:space="preserve"> (כדוגמת גלאי 2707  של חברת </w:t>
      </w:r>
      <w:r w:rsidRPr="002C68C7">
        <w:rPr>
          <w:szCs w:val="24"/>
        </w:rPr>
        <w:t>(SENTROL</w:t>
      </w:r>
      <w:r w:rsidRPr="002C68C7">
        <w:rPr>
          <w:szCs w:val="24"/>
          <w:rtl/>
        </w:rPr>
        <w:t xml:space="preserve"> עם אישור .</w:t>
      </w:r>
      <w:r w:rsidRPr="002C68C7">
        <w:rPr>
          <w:szCs w:val="24"/>
        </w:rPr>
        <w:t>L</w:t>
      </w:r>
      <w:r w:rsidRPr="002C68C7">
        <w:rPr>
          <w:szCs w:val="24"/>
          <w:rtl/>
        </w:rPr>
        <w:t>.</w:t>
      </w:r>
      <w:r w:rsidRPr="002C68C7">
        <w:rPr>
          <w:szCs w:val="24"/>
        </w:rPr>
        <w:t>U</w:t>
      </w:r>
      <w:r w:rsidRPr="002C68C7">
        <w:rPr>
          <w:szCs w:val="24"/>
          <w:rtl/>
        </w:rPr>
        <w:t xml:space="preserve"> לסוג הגלאי המוצע.</w:t>
      </w:r>
      <w:bookmarkEnd w:id="15"/>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bookmarkStart w:id="16" w:name="_Toc520704797"/>
      <w:r w:rsidRPr="002C68C7">
        <w:rPr>
          <w:szCs w:val="24"/>
          <w:rtl/>
        </w:rPr>
        <w:t xml:space="preserve">הגלאי יעבור למצב אזעקה כאשר תיגרם תזוזת הדלת, עקב פתיחתה, ומרווח של מ </w:t>
      </w:r>
      <w:smartTag w:uri="urn:schemas-microsoft-com:office:smarttags" w:element="metricconverter">
        <w:smartTagPr>
          <w:attr w:name="ProductID" w:val="5 ס&quot;מ"/>
        </w:smartTagPr>
        <w:r w:rsidRPr="002C68C7">
          <w:rPr>
            <w:szCs w:val="24"/>
            <w:rtl/>
          </w:rPr>
          <w:t>5 ס"מ</w:t>
        </w:r>
      </w:smartTag>
      <w:r w:rsidRPr="002C68C7">
        <w:rPr>
          <w:szCs w:val="24"/>
          <w:rtl/>
        </w:rPr>
        <w:t xml:space="preserve"> ויותר מהמשקוף.</w:t>
      </w:r>
      <w:bookmarkEnd w:id="16"/>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tl/>
        </w:rPr>
      </w:pPr>
      <w:r w:rsidRPr="002C68C7">
        <w:rPr>
          <w:szCs w:val="24"/>
          <w:rtl/>
        </w:rPr>
        <w:lastRenderedPageBreak/>
        <w:t>לגלאי יחובר נגד סוף קו כל שינוי בעכבת ב 25% ±  יגרום להתרעה.</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tl/>
        </w:rPr>
      </w:pPr>
      <w:bookmarkStart w:id="17" w:name="_Toc520704798"/>
      <w:r w:rsidRPr="002C68C7">
        <w:rPr>
          <w:szCs w:val="24"/>
          <w:rtl/>
        </w:rPr>
        <w:t>הגלאי לא יעבור למצב אזעקה מתנודות הדלת כאשר היא סגורה.</w:t>
      </w:r>
      <w:bookmarkEnd w:id="17"/>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tl/>
        </w:rPr>
      </w:pPr>
      <w:bookmarkStart w:id="18" w:name="_Toc520704799"/>
      <w:r w:rsidRPr="002C68C7">
        <w:rPr>
          <w:szCs w:val="24"/>
          <w:rtl/>
        </w:rPr>
        <w:t xml:space="preserve">הגלאי יהיה מתאים לתנאי </w:t>
      </w:r>
      <w:r w:rsidRPr="002C68C7">
        <w:rPr>
          <w:szCs w:val="24"/>
        </w:rPr>
        <w:t>OUTDOOR</w:t>
      </w:r>
      <w:r w:rsidRPr="002C68C7">
        <w:rPr>
          <w:szCs w:val="24"/>
          <w:rtl/>
        </w:rPr>
        <w:t xml:space="preserve"> ועמיד בתנאי מזג אויר השוררים באתר.</w:t>
      </w:r>
      <w:bookmarkEnd w:id="18"/>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bookmarkStart w:id="19" w:name="_Toc520704800"/>
      <w:r w:rsidRPr="002C68C7">
        <w:rPr>
          <w:szCs w:val="24"/>
          <w:rtl/>
        </w:rPr>
        <w:t>אורך החיים של הגלאי 10,000,000 מחזורי עבודה (פתיחה וסגירה של המפסק).</w:t>
      </w:r>
    </w:p>
    <w:p w:rsidR="00974542" w:rsidRPr="002C68C7" w:rsidRDefault="00974542" w:rsidP="00974542">
      <w:pPr>
        <w:tabs>
          <w:tab w:val="left" w:pos="850"/>
          <w:tab w:val="right" w:pos="8505"/>
        </w:tabs>
        <w:spacing w:line="360" w:lineRule="auto"/>
        <w:ind w:right="-567"/>
        <w:jc w:val="both"/>
        <w:rPr>
          <w:szCs w:val="24"/>
        </w:rPr>
      </w:pPr>
    </w:p>
    <w:bookmarkEnd w:id="19"/>
    <w:p w:rsidR="00974542" w:rsidRPr="002C68C7" w:rsidRDefault="00974542" w:rsidP="00974542">
      <w:pPr>
        <w:pStyle w:val="20"/>
        <w:keepNext w:val="0"/>
        <w:widowControl w:val="0"/>
        <w:numPr>
          <w:ilvl w:val="1"/>
          <w:numId w:val="30"/>
        </w:numPr>
        <w:tabs>
          <w:tab w:val="clear" w:pos="720"/>
          <w:tab w:val="num" w:pos="630"/>
          <w:tab w:val="left" w:pos="1134"/>
          <w:tab w:val="right" w:pos="8505"/>
        </w:tabs>
        <w:spacing w:line="360" w:lineRule="auto"/>
        <w:ind w:left="630" w:right="-567" w:hanging="579"/>
        <w:rPr>
          <w:sz w:val="28"/>
          <w:szCs w:val="28"/>
        </w:rPr>
      </w:pPr>
      <w:r w:rsidRPr="002C68C7">
        <w:rPr>
          <w:sz w:val="28"/>
          <w:szCs w:val="28"/>
          <w:rtl/>
        </w:rPr>
        <w:t xml:space="preserve">גלאי א.א. פסיביים בתוך מבנים </w:t>
      </w:r>
      <w:r w:rsidRPr="002C68C7">
        <w:rPr>
          <w:sz w:val="28"/>
          <w:szCs w:val="28"/>
        </w:rPr>
        <w:t>(Indoor)</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b/>
          <w:bCs/>
          <w:szCs w:val="24"/>
        </w:rPr>
      </w:pPr>
      <w:bookmarkStart w:id="20" w:name="_Toc41561655"/>
      <w:bookmarkStart w:id="21" w:name="_Toc41571989"/>
      <w:bookmarkStart w:id="22" w:name="_Toc41575716"/>
      <w:bookmarkStart w:id="23" w:name="_Toc48842620"/>
      <w:r w:rsidRPr="002C68C7">
        <w:rPr>
          <w:szCs w:val="24"/>
          <w:rtl/>
        </w:rPr>
        <w:t xml:space="preserve">אלמנט הגילוי יהיה א.א פסיבי מסוג נפח מטיפוס </w:t>
      </w:r>
      <w:r w:rsidRPr="002C68C7">
        <w:rPr>
          <w:szCs w:val="24"/>
        </w:rPr>
        <w:t>ELEMENT PYRO ELECTRIC TWIN</w:t>
      </w:r>
      <w:r w:rsidRPr="002C68C7">
        <w:rPr>
          <w:szCs w:val="24"/>
          <w:rtl/>
        </w:rPr>
        <w:t xml:space="preserve"> </w:t>
      </w:r>
      <w:r w:rsidRPr="002C68C7">
        <w:rPr>
          <w:szCs w:val="24"/>
        </w:rPr>
        <w:t>DUAL</w:t>
      </w:r>
      <w:r w:rsidRPr="002C68C7">
        <w:rPr>
          <w:szCs w:val="24"/>
          <w:rtl/>
        </w:rPr>
        <w:t>.</w:t>
      </w:r>
      <w:bookmarkEnd w:id="20"/>
      <w:bookmarkEnd w:id="21"/>
      <w:bookmarkEnd w:id="22"/>
      <w:bookmarkEnd w:id="23"/>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הגלאי יסופק בתצורות שונות בהתאם לנדרש.</w:t>
      </w:r>
    </w:p>
    <w:p w:rsidR="00974542" w:rsidRPr="002C68C7" w:rsidRDefault="00974542" w:rsidP="00974542">
      <w:pPr>
        <w:widowControl w:val="0"/>
        <w:numPr>
          <w:ilvl w:val="3"/>
          <w:numId w:val="30"/>
        </w:numPr>
        <w:tabs>
          <w:tab w:val="num" w:pos="1134"/>
          <w:tab w:val="right" w:pos="8505"/>
        </w:tabs>
        <w:spacing w:line="360" w:lineRule="auto"/>
        <w:ind w:left="1134" w:right="-567" w:hanging="993"/>
        <w:jc w:val="both"/>
        <w:rPr>
          <w:szCs w:val="24"/>
        </w:rPr>
      </w:pPr>
      <w:r w:rsidRPr="002C68C7">
        <w:rPr>
          <w:szCs w:val="24"/>
          <w:rtl/>
        </w:rPr>
        <w:t>גלאי סטנדרטי (ראה פרוט דרישות בהמשך)</w:t>
      </w:r>
    </w:p>
    <w:p w:rsidR="00974542" w:rsidRPr="002C68C7" w:rsidRDefault="00974542" w:rsidP="00974542">
      <w:pPr>
        <w:widowControl w:val="0"/>
        <w:numPr>
          <w:ilvl w:val="3"/>
          <w:numId w:val="30"/>
        </w:numPr>
        <w:tabs>
          <w:tab w:val="num" w:pos="1134"/>
          <w:tab w:val="right" w:pos="8505"/>
        </w:tabs>
        <w:spacing w:line="360" w:lineRule="auto"/>
        <w:ind w:left="1134" w:right="-567" w:hanging="993"/>
        <w:jc w:val="both"/>
        <w:rPr>
          <w:szCs w:val="24"/>
        </w:rPr>
      </w:pPr>
      <w:r w:rsidRPr="002C68C7">
        <w:rPr>
          <w:szCs w:val="24"/>
          <w:rtl/>
        </w:rPr>
        <w:t>גלאי בעדשת וילון</w:t>
      </w:r>
    </w:p>
    <w:p w:rsidR="00974542" w:rsidRPr="002C68C7" w:rsidRDefault="00974542" w:rsidP="00974542">
      <w:pPr>
        <w:widowControl w:val="0"/>
        <w:numPr>
          <w:ilvl w:val="3"/>
          <w:numId w:val="30"/>
        </w:numPr>
        <w:tabs>
          <w:tab w:val="num" w:pos="1134"/>
          <w:tab w:val="right" w:pos="8505"/>
        </w:tabs>
        <w:spacing w:line="360" w:lineRule="auto"/>
        <w:ind w:left="1134" w:right="-567" w:hanging="993"/>
        <w:jc w:val="both"/>
        <w:rPr>
          <w:szCs w:val="24"/>
        </w:rPr>
      </w:pPr>
      <w:r w:rsidRPr="002C68C7">
        <w:rPr>
          <w:szCs w:val="24"/>
          <w:rtl/>
        </w:rPr>
        <w:t>גלאי תקרתי 360 מעלות</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b/>
          <w:bCs/>
          <w:szCs w:val="24"/>
        </w:rPr>
      </w:pPr>
      <w:bookmarkStart w:id="24" w:name="_Toc41561656"/>
      <w:bookmarkStart w:id="25" w:name="_Toc41571990"/>
      <w:bookmarkStart w:id="26" w:name="_Toc41575717"/>
      <w:bookmarkStart w:id="27" w:name="_Toc48842621"/>
      <w:r w:rsidRPr="002C68C7">
        <w:rPr>
          <w:szCs w:val="24"/>
          <w:rtl/>
        </w:rPr>
        <w:t xml:space="preserve">שטח כיסוי מינימאלי 9 </w:t>
      </w:r>
      <w:r w:rsidRPr="002C68C7">
        <w:rPr>
          <w:szCs w:val="24"/>
        </w:rPr>
        <w:t>X</w:t>
      </w:r>
      <w:r w:rsidRPr="002C68C7">
        <w:rPr>
          <w:szCs w:val="24"/>
          <w:rtl/>
        </w:rPr>
        <w:t xml:space="preserve"> 5 מ"ר , זווית </w:t>
      </w:r>
      <w:r w:rsidRPr="002C68C7">
        <w:rPr>
          <w:szCs w:val="24"/>
        </w:rPr>
        <w:t>º</w:t>
      </w:r>
      <w:r w:rsidRPr="002C68C7">
        <w:rPr>
          <w:szCs w:val="24"/>
          <w:rtl/>
        </w:rPr>
        <w:t xml:space="preserve">100 ולפחות 36 אלומות ב- 3 מפלסים (בתחומים </w:t>
      </w:r>
      <w:r w:rsidRPr="002C68C7">
        <w:rPr>
          <w:szCs w:val="24"/>
        </w:rPr>
        <w:t>º</w:t>
      </w:r>
      <w:r w:rsidRPr="002C68C7">
        <w:rPr>
          <w:szCs w:val="24"/>
          <w:rtl/>
        </w:rPr>
        <w:t xml:space="preserve">4-8 , </w:t>
      </w:r>
      <w:r w:rsidRPr="002C68C7">
        <w:rPr>
          <w:szCs w:val="24"/>
        </w:rPr>
        <w:t>º</w:t>
      </w:r>
      <w:r w:rsidRPr="002C68C7">
        <w:rPr>
          <w:szCs w:val="24"/>
          <w:rtl/>
        </w:rPr>
        <w:t xml:space="preserve">28-32 , </w:t>
      </w:r>
      <w:r w:rsidRPr="002C68C7">
        <w:rPr>
          <w:szCs w:val="24"/>
        </w:rPr>
        <w:t>º</w:t>
      </w:r>
      <w:r w:rsidRPr="002C68C7">
        <w:rPr>
          <w:szCs w:val="24"/>
          <w:rtl/>
        </w:rPr>
        <w:t>11-17).</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b/>
          <w:bCs/>
          <w:szCs w:val="24"/>
        </w:rPr>
      </w:pPr>
      <w:r w:rsidRPr="002C68C7">
        <w:rPr>
          <w:szCs w:val="24"/>
          <w:rtl/>
        </w:rPr>
        <w:t xml:space="preserve">הגלאי יהיה מסוג </w:t>
      </w:r>
      <w:r w:rsidRPr="002C68C7">
        <w:rPr>
          <w:b/>
          <w:bCs/>
          <w:szCs w:val="24"/>
        </w:rPr>
        <w:t>ANTI MASK</w:t>
      </w:r>
      <w:r w:rsidRPr="002C68C7">
        <w:rPr>
          <w:szCs w:val="24"/>
          <w:rtl/>
        </w:rPr>
        <w:t>.</w:t>
      </w:r>
      <w:bookmarkEnd w:id="24"/>
      <w:bookmarkEnd w:id="25"/>
      <w:bookmarkEnd w:id="26"/>
      <w:bookmarkEnd w:id="27"/>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b/>
          <w:bCs/>
          <w:szCs w:val="24"/>
        </w:rPr>
      </w:pPr>
      <w:bookmarkStart w:id="28" w:name="_Toc41561657"/>
      <w:bookmarkStart w:id="29" w:name="_Toc41571991"/>
      <w:bookmarkStart w:id="30" w:name="_Toc41575718"/>
      <w:bookmarkStart w:id="31" w:name="_Toc48842622"/>
      <w:r w:rsidRPr="002C68C7">
        <w:rPr>
          <w:szCs w:val="24"/>
          <w:rtl/>
        </w:rPr>
        <w:t xml:space="preserve">הגלאי יהיה מוגן כנגד פירוק, טיפול ושינוי כיוון הזזה באמצעות מפסק </w:t>
      </w:r>
      <w:r w:rsidRPr="002C68C7">
        <w:rPr>
          <w:szCs w:val="24"/>
        </w:rPr>
        <w:t>TAMPER</w:t>
      </w:r>
      <w:r w:rsidRPr="002C68C7">
        <w:rPr>
          <w:szCs w:val="24"/>
          <w:rtl/>
        </w:rPr>
        <w:t>.</w:t>
      </w:r>
      <w:bookmarkEnd w:id="28"/>
      <w:bookmarkEnd w:id="29"/>
      <w:bookmarkEnd w:id="30"/>
      <w:bookmarkEnd w:id="31"/>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b/>
          <w:bCs/>
          <w:szCs w:val="24"/>
        </w:rPr>
      </w:pPr>
      <w:bookmarkStart w:id="32" w:name="_Toc41561658"/>
      <w:bookmarkStart w:id="33" w:name="_Toc41571992"/>
      <w:bookmarkStart w:id="34" w:name="_Toc41575719"/>
      <w:bookmarkStart w:id="35" w:name="_Toc48842623"/>
      <w:r w:rsidRPr="002C68C7">
        <w:rPr>
          <w:szCs w:val="24"/>
          <w:rtl/>
        </w:rPr>
        <w:t xml:space="preserve">הגלאי יהיה בעל </w:t>
      </w:r>
      <w:r w:rsidRPr="002C68C7">
        <w:rPr>
          <w:szCs w:val="24"/>
        </w:rPr>
        <w:t>WALK TEST LED</w:t>
      </w:r>
      <w:r w:rsidRPr="002C68C7">
        <w:rPr>
          <w:szCs w:val="24"/>
          <w:rtl/>
        </w:rPr>
        <w:t xml:space="preserve"> עם אפשרות ניתוק באמצעות מגשר.</w:t>
      </w:r>
      <w:bookmarkEnd w:id="32"/>
      <w:bookmarkEnd w:id="33"/>
      <w:bookmarkEnd w:id="34"/>
      <w:bookmarkEnd w:id="35"/>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b/>
          <w:bCs/>
          <w:szCs w:val="24"/>
        </w:rPr>
      </w:pPr>
      <w:bookmarkStart w:id="36" w:name="_Toc41561659"/>
      <w:bookmarkStart w:id="37" w:name="_Toc41571993"/>
      <w:bookmarkStart w:id="38" w:name="_Toc41575720"/>
      <w:bookmarkStart w:id="39" w:name="_Toc48842624"/>
      <w:r w:rsidRPr="002C68C7">
        <w:rPr>
          <w:szCs w:val="24"/>
          <w:rtl/>
        </w:rPr>
        <w:t xml:space="preserve">מגעי הגלאי יהיו מטיפוס </w:t>
      </w:r>
      <w:r w:rsidRPr="002C68C7">
        <w:rPr>
          <w:szCs w:val="24"/>
        </w:rPr>
        <w:t>NC</w:t>
      </w:r>
      <w:r w:rsidRPr="002C68C7">
        <w:rPr>
          <w:szCs w:val="24"/>
          <w:rtl/>
        </w:rPr>
        <w:t>+</w:t>
      </w:r>
      <w:r w:rsidRPr="002C68C7">
        <w:rPr>
          <w:szCs w:val="24"/>
        </w:rPr>
        <w:t>NO</w:t>
      </w:r>
      <w:r w:rsidRPr="002C68C7">
        <w:rPr>
          <w:szCs w:val="24"/>
          <w:rtl/>
        </w:rPr>
        <w:t xml:space="preserve"> אשר ישנו את מצבם בזמן </w:t>
      </w:r>
      <w:r w:rsidRPr="002C68C7">
        <w:rPr>
          <w:szCs w:val="24"/>
        </w:rPr>
        <w:t>ALARM</w:t>
      </w:r>
      <w:r w:rsidRPr="002C68C7">
        <w:rPr>
          <w:szCs w:val="24"/>
          <w:rtl/>
        </w:rPr>
        <w:t>.</w:t>
      </w:r>
      <w:bookmarkEnd w:id="36"/>
      <w:bookmarkEnd w:id="37"/>
      <w:bookmarkEnd w:id="38"/>
      <w:bookmarkEnd w:id="39"/>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b/>
          <w:bCs/>
          <w:szCs w:val="24"/>
        </w:rPr>
      </w:pPr>
      <w:bookmarkStart w:id="40" w:name="_Toc41561660"/>
      <w:bookmarkStart w:id="41" w:name="_Toc41571994"/>
      <w:bookmarkStart w:id="42" w:name="_Toc41575721"/>
      <w:bookmarkStart w:id="43" w:name="_Toc48842625"/>
      <w:r w:rsidRPr="002C68C7">
        <w:rPr>
          <w:szCs w:val="24"/>
          <w:rtl/>
        </w:rPr>
        <w:t>הגלאי יכלול 2 מעגלים לספירת פולסים , ניתן לכיוון להגדרת מצב התרעה.</w:t>
      </w:r>
      <w:bookmarkEnd w:id="40"/>
      <w:bookmarkEnd w:id="41"/>
      <w:bookmarkEnd w:id="42"/>
      <w:bookmarkEnd w:id="43"/>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b/>
          <w:bCs/>
          <w:szCs w:val="24"/>
        </w:rPr>
      </w:pPr>
      <w:bookmarkStart w:id="44" w:name="_Toc41561662"/>
      <w:bookmarkStart w:id="45" w:name="_Toc41571996"/>
      <w:bookmarkStart w:id="46" w:name="_Toc41575723"/>
      <w:bookmarkStart w:id="47" w:name="_Toc48842627"/>
      <w:r w:rsidRPr="002C68C7">
        <w:rPr>
          <w:szCs w:val="24"/>
          <w:rtl/>
        </w:rPr>
        <w:t xml:space="preserve">כושר גילוי </w:t>
      </w:r>
      <w:r w:rsidRPr="002C68C7">
        <w:rPr>
          <w:szCs w:val="24"/>
        </w:rPr>
        <w:t>–</w:t>
      </w:r>
      <w:r w:rsidRPr="002C68C7">
        <w:rPr>
          <w:szCs w:val="24"/>
          <w:rtl/>
        </w:rPr>
        <w:t xml:space="preserve"> רגישות הגילוי לא תאפשר מעבר אדם ללא תלות בלבושו או גודלו בזחילה, הליכה איטית וריצה מהירה. הנ"ל מתייחס לחציית 2 שדות גילוי ללא קבלת התרעה.</w:t>
      </w:r>
      <w:bookmarkEnd w:id="44"/>
      <w:bookmarkEnd w:id="45"/>
      <w:bookmarkEnd w:id="46"/>
      <w:bookmarkEnd w:id="47"/>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b/>
          <w:bCs/>
          <w:szCs w:val="24"/>
        </w:rPr>
      </w:pPr>
      <w:bookmarkStart w:id="48" w:name="_Toc41561663"/>
      <w:bookmarkStart w:id="49" w:name="_Toc41571997"/>
      <w:bookmarkStart w:id="50" w:name="_Toc41575724"/>
      <w:bookmarkStart w:id="51" w:name="_Toc48842628"/>
      <w:r w:rsidRPr="002C68C7">
        <w:rPr>
          <w:szCs w:val="24"/>
          <w:rtl/>
        </w:rPr>
        <w:t xml:space="preserve">התרעות שווא </w:t>
      </w:r>
      <w:r w:rsidRPr="002C68C7">
        <w:rPr>
          <w:szCs w:val="24"/>
        </w:rPr>
        <w:t>–</w:t>
      </w:r>
      <w:r w:rsidRPr="002C68C7">
        <w:rPr>
          <w:szCs w:val="24"/>
          <w:rtl/>
        </w:rPr>
        <w:t xml:space="preserve"> לא יתקבלו התרעות שווא בכל סיבה שהיא ולא ירד כושר הגילוי כתוצאה משינוי טמפרטורה בתחום הגילוי (זרימת אוויר, מזגנים וכו').</w:t>
      </w:r>
      <w:bookmarkEnd w:id="48"/>
      <w:bookmarkEnd w:id="49"/>
      <w:bookmarkEnd w:id="50"/>
      <w:bookmarkEnd w:id="51"/>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לגלאי יחובר נגד סוף קו כל שינוי בעכבת ב 25% ±  יגרום להתרעה.</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b/>
          <w:bCs/>
          <w:szCs w:val="24"/>
        </w:rPr>
      </w:pPr>
      <w:bookmarkStart w:id="52" w:name="_Toc41561664"/>
      <w:bookmarkStart w:id="53" w:name="_Toc41571998"/>
      <w:bookmarkStart w:id="54" w:name="_Toc41575725"/>
      <w:bookmarkStart w:id="55" w:name="_Toc48842629"/>
      <w:r w:rsidRPr="002C68C7">
        <w:rPr>
          <w:szCs w:val="24"/>
          <w:rtl/>
        </w:rPr>
        <w:t>הגלאי יהיה בעל מארז מקורי (מדגם המיועד להתקנה ע"ג קיר) המאפשר כיוון שטח הכיסוי לאחר התקנתו. אופן התקנת המארז לא יגרום לירידה ברמת הביצועים.</w:t>
      </w:r>
      <w:bookmarkEnd w:id="52"/>
      <w:bookmarkEnd w:id="53"/>
      <w:bookmarkEnd w:id="54"/>
      <w:bookmarkEnd w:id="55"/>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b/>
          <w:bCs/>
          <w:szCs w:val="24"/>
        </w:rPr>
      </w:pPr>
      <w:r w:rsidRPr="002C68C7">
        <w:rPr>
          <w:szCs w:val="24"/>
          <w:rtl/>
        </w:rPr>
        <w:t>מיקום ההתקנה המדויק, כיוון הגלאים וסוג העדשה לאחר התקנתם יעשו ע"פ הוראות המפקח באתר.</w:t>
      </w:r>
    </w:p>
    <w:p w:rsidR="00974542" w:rsidRPr="002C68C7" w:rsidRDefault="00974542" w:rsidP="00974542">
      <w:pPr>
        <w:tabs>
          <w:tab w:val="right" w:pos="8505"/>
        </w:tabs>
        <w:spacing w:line="360" w:lineRule="auto"/>
        <w:ind w:left="850" w:right="-567"/>
        <w:jc w:val="both"/>
        <w:rPr>
          <w:szCs w:val="24"/>
          <w:rtl/>
        </w:rPr>
      </w:pPr>
    </w:p>
    <w:p w:rsidR="00974542" w:rsidRPr="002C68C7" w:rsidRDefault="00974542" w:rsidP="00974542">
      <w:pPr>
        <w:pStyle w:val="20"/>
        <w:keepNext w:val="0"/>
        <w:widowControl w:val="0"/>
        <w:numPr>
          <w:ilvl w:val="1"/>
          <w:numId w:val="30"/>
        </w:numPr>
        <w:tabs>
          <w:tab w:val="clear" w:pos="720"/>
          <w:tab w:val="num" w:pos="630"/>
          <w:tab w:val="left" w:pos="1134"/>
          <w:tab w:val="right" w:pos="8505"/>
        </w:tabs>
        <w:spacing w:line="360" w:lineRule="auto"/>
        <w:ind w:left="630" w:right="-567" w:hanging="579"/>
        <w:rPr>
          <w:sz w:val="28"/>
          <w:szCs w:val="28"/>
        </w:rPr>
      </w:pPr>
      <w:r w:rsidRPr="002C68C7">
        <w:rPr>
          <w:sz w:val="28"/>
          <w:szCs w:val="28"/>
          <w:rtl/>
        </w:rPr>
        <w:t xml:space="preserve">גלאי  התרעה פריצה דואליים (א"א + מיקרו) </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1134" w:right="-567" w:hanging="993"/>
        <w:jc w:val="both"/>
        <w:rPr>
          <w:rFonts w:cs="David"/>
          <w:b w:val="0"/>
          <w:bCs w:val="0"/>
          <w:szCs w:val="24"/>
        </w:rPr>
      </w:pPr>
      <w:r w:rsidRPr="002C68C7">
        <w:rPr>
          <w:rFonts w:cs="David"/>
          <w:b w:val="0"/>
          <w:bCs w:val="0"/>
          <w:szCs w:val="24"/>
          <w:rtl/>
        </w:rPr>
        <w:t xml:space="preserve">גלאים דואלים דוגמת   </w:t>
      </w:r>
      <w:r w:rsidRPr="002C68C7">
        <w:rPr>
          <w:rFonts w:cs="David"/>
          <w:szCs w:val="24"/>
        </w:rPr>
        <w:t>Watchout</w:t>
      </w:r>
      <w:r w:rsidRPr="002C68C7">
        <w:rPr>
          <w:rFonts w:cs="David"/>
          <w:szCs w:val="24"/>
          <w:rtl/>
        </w:rPr>
        <w:t xml:space="preserve"> </w:t>
      </w:r>
      <w:r w:rsidRPr="002C68C7">
        <w:rPr>
          <w:rFonts w:cs="David"/>
          <w:b w:val="0"/>
          <w:bCs w:val="0"/>
          <w:szCs w:val="24"/>
          <w:rtl/>
        </w:rPr>
        <w:t xml:space="preserve"> של חברת "רוקונט"  או ש"ע.</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1134" w:right="-567" w:hanging="993"/>
        <w:jc w:val="both"/>
        <w:rPr>
          <w:rFonts w:cs="David"/>
          <w:b w:val="0"/>
          <w:bCs w:val="0"/>
          <w:szCs w:val="24"/>
        </w:rPr>
      </w:pPr>
      <w:r w:rsidRPr="002C68C7">
        <w:rPr>
          <w:rFonts w:cs="David"/>
          <w:b w:val="0"/>
          <w:bCs w:val="0"/>
          <w:szCs w:val="24"/>
          <w:rtl/>
        </w:rPr>
        <w:t xml:space="preserve">הגלאי הדואלי יעבוד על העיקרון של גילוי משותף בעזרת שתי טכנולוגיות שונות. גילוי באמצעות </w:t>
      </w:r>
      <w:r w:rsidRPr="002C68C7">
        <w:rPr>
          <w:rFonts w:cs="David"/>
          <w:b w:val="0"/>
          <w:bCs w:val="0"/>
          <w:szCs w:val="24"/>
          <w:rtl/>
        </w:rPr>
        <w:lastRenderedPageBreak/>
        <w:t>טכנולוגית א.א פסיבי נפחי וגילוי באמצעות טכנולוגית מיקרוגל.</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1134" w:right="-567" w:hanging="993"/>
        <w:jc w:val="both"/>
        <w:rPr>
          <w:rFonts w:cs="David"/>
          <w:b w:val="0"/>
          <w:bCs w:val="0"/>
          <w:szCs w:val="24"/>
        </w:rPr>
      </w:pPr>
      <w:r w:rsidRPr="002C68C7">
        <w:rPr>
          <w:rFonts w:cs="David"/>
          <w:b w:val="0"/>
          <w:bCs w:val="0"/>
          <w:szCs w:val="24"/>
          <w:rtl/>
        </w:rPr>
        <w:t>הגלאי יתריע רק בעת מצב של גילוי כפול. גילוי באמצעות תת-מערכת אחת בלבד לא יחשב כמצב התרעה.</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1134" w:right="-567" w:hanging="993"/>
        <w:jc w:val="both"/>
        <w:rPr>
          <w:rFonts w:cs="David"/>
          <w:b w:val="0"/>
          <w:bCs w:val="0"/>
          <w:szCs w:val="24"/>
        </w:rPr>
      </w:pPr>
      <w:r w:rsidRPr="002C68C7">
        <w:rPr>
          <w:rFonts w:cs="David"/>
          <w:b w:val="0"/>
          <w:bCs w:val="0"/>
          <w:szCs w:val="24"/>
          <w:rtl/>
        </w:rPr>
        <w:t xml:space="preserve"> לגלאי תהיה אפשרות להחלפת עדשת הגילוי הנפחי  (א.א) בהתאם לדרישת אזור הגילוי בכל התקנה.</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1134" w:right="-567" w:hanging="993"/>
        <w:jc w:val="both"/>
        <w:rPr>
          <w:rFonts w:cs="David"/>
          <w:b w:val="0"/>
          <w:bCs w:val="0"/>
          <w:szCs w:val="24"/>
        </w:rPr>
      </w:pPr>
      <w:r w:rsidRPr="002C68C7">
        <w:rPr>
          <w:rFonts w:cs="David"/>
          <w:b w:val="0"/>
          <w:bCs w:val="0"/>
          <w:szCs w:val="24"/>
          <w:rtl/>
        </w:rPr>
        <w:t>בדיקה עצמית: לגלאי יהיה מנגנון בדיקה עצמית שישווה בין אותות ההתרעה של שתי הטכנולוגיות. במקרה של חוסר איזון קבוע יוציא הגלאי אות תקלה שמשמעותו תקלה בגלאי או חסימת הגלאי באחת הטכנולוגיות.</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1134" w:right="-567" w:hanging="993"/>
        <w:jc w:val="both"/>
        <w:rPr>
          <w:rFonts w:cs="David"/>
          <w:b w:val="0"/>
          <w:bCs w:val="0"/>
          <w:szCs w:val="24"/>
        </w:rPr>
      </w:pPr>
      <w:r w:rsidRPr="002C68C7">
        <w:rPr>
          <w:rFonts w:cs="David"/>
          <w:b w:val="0"/>
          <w:bCs w:val="0"/>
          <w:szCs w:val="24"/>
          <w:rtl/>
        </w:rPr>
        <w:t xml:space="preserve">הגלאי יהיה מוגן כנגד פרוק טיפול ושינוי כוון הזזה באמצעות מפסק </w:t>
      </w:r>
      <w:r w:rsidRPr="002C68C7">
        <w:rPr>
          <w:rFonts w:cs="David"/>
          <w:b w:val="0"/>
          <w:bCs w:val="0"/>
          <w:szCs w:val="24"/>
        </w:rPr>
        <w:t>TAMPER</w:t>
      </w:r>
      <w:r w:rsidRPr="002C68C7">
        <w:rPr>
          <w:rFonts w:cs="David"/>
          <w:b w:val="0"/>
          <w:bCs w:val="0"/>
          <w:szCs w:val="24"/>
          <w:rtl/>
        </w:rPr>
        <w:t>.</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1134" w:right="-567" w:hanging="993"/>
        <w:jc w:val="both"/>
        <w:rPr>
          <w:rFonts w:cs="David"/>
          <w:b w:val="0"/>
          <w:bCs w:val="0"/>
          <w:szCs w:val="24"/>
        </w:rPr>
      </w:pPr>
      <w:r w:rsidRPr="002C68C7">
        <w:rPr>
          <w:rFonts w:cs="David"/>
          <w:b w:val="0"/>
          <w:bCs w:val="0"/>
          <w:szCs w:val="24"/>
          <w:rtl/>
        </w:rPr>
        <w:t xml:space="preserve">מגעי הגלאי יהיו מסוג </w:t>
      </w:r>
      <w:r w:rsidRPr="002C68C7">
        <w:rPr>
          <w:rFonts w:cs="David"/>
          <w:b w:val="0"/>
          <w:bCs w:val="0"/>
          <w:szCs w:val="24"/>
        </w:rPr>
        <w:t xml:space="preserve">N.O  </w:t>
      </w:r>
      <w:r w:rsidRPr="002C68C7">
        <w:rPr>
          <w:rFonts w:cs="David"/>
          <w:b w:val="0"/>
          <w:bCs w:val="0"/>
          <w:szCs w:val="24"/>
          <w:rtl/>
        </w:rPr>
        <w:t xml:space="preserve"> או </w:t>
      </w:r>
      <w:r w:rsidRPr="002C68C7">
        <w:rPr>
          <w:rFonts w:cs="David"/>
          <w:b w:val="0"/>
          <w:bCs w:val="0"/>
          <w:szCs w:val="24"/>
        </w:rPr>
        <w:t xml:space="preserve">N.C </w:t>
      </w:r>
      <w:r w:rsidRPr="002C68C7">
        <w:rPr>
          <w:rFonts w:cs="David"/>
          <w:b w:val="0"/>
          <w:bCs w:val="0"/>
          <w:szCs w:val="24"/>
          <w:rtl/>
        </w:rPr>
        <w:t xml:space="preserve"> אשר ישנו את מצבם בזמן התרעה.</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 xml:space="preserve">טווח גילוי </w:t>
      </w:r>
      <w:smartTag w:uri="urn:schemas-microsoft-com:office:smarttags" w:element="metricconverter">
        <w:smartTagPr>
          <w:attr w:name="ProductID" w:val="15 מטר"/>
        </w:smartTagPr>
        <w:r w:rsidRPr="002C68C7">
          <w:rPr>
            <w:rFonts w:cs="David"/>
            <w:b w:val="0"/>
            <w:bCs w:val="0"/>
            <w:szCs w:val="24"/>
            <w:rtl/>
          </w:rPr>
          <w:t>15 מטר</w:t>
        </w:r>
      </w:smartTag>
      <w:r w:rsidRPr="002C68C7">
        <w:rPr>
          <w:rFonts w:cs="David"/>
          <w:b w:val="0"/>
          <w:bCs w:val="0"/>
          <w:szCs w:val="24"/>
          <w:rtl/>
        </w:rPr>
        <w:t xml:space="preserve"> לפחות.</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1134" w:right="-993" w:hanging="993"/>
        <w:jc w:val="both"/>
        <w:rPr>
          <w:rFonts w:cs="David"/>
          <w:b w:val="0"/>
          <w:bCs w:val="0"/>
          <w:szCs w:val="24"/>
          <w:rtl/>
        </w:rPr>
      </w:pPr>
      <w:r w:rsidRPr="002C68C7">
        <w:rPr>
          <w:rFonts w:cs="David"/>
          <w:b w:val="0"/>
          <w:bCs w:val="0"/>
          <w:szCs w:val="24"/>
          <w:rtl/>
        </w:rPr>
        <w:t>פעולת גילוי עוקבת. גילוי המיקרוגל יכנס לפעולה רק לאחר קבלת אות גילוי  בגלאי ה א.א.</w:t>
      </w:r>
    </w:p>
    <w:p w:rsidR="00974542" w:rsidRPr="002C68C7" w:rsidRDefault="00974542" w:rsidP="00974542">
      <w:pPr>
        <w:pStyle w:val="4"/>
        <w:keepNext w:val="0"/>
        <w:keepLines w:val="0"/>
        <w:widowControl w:val="0"/>
        <w:numPr>
          <w:ilvl w:val="2"/>
          <w:numId w:val="30"/>
        </w:numPr>
        <w:tabs>
          <w:tab w:val="clear" w:pos="1080"/>
          <w:tab w:val="left" w:pos="708"/>
          <w:tab w:val="num"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אפשרות לכיוון טווח גילוי המיקרוגל.</w:t>
      </w:r>
    </w:p>
    <w:p w:rsidR="00974542" w:rsidRPr="002C68C7" w:rsidRDefault="00974542" w:rsidP="00974542">
      <w:pPr>
        <w:pStyle w:val="4"/>
        <w:keepNext w:val="0"/>
        <w:keepLines w:val="0"/>
        <w:widowControl w:val="0"/>
        <w:numPr>
          <w:ilvl w:val="2"/>
          <w:numId w:val="30"/>
        </w:numPr>
        <w:tabs>
          <w:tab w:val="clear" w:pos="1080"/>
          <w:tab w:val="left" w:pos="708"/>
          <w:tab w:val="num"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 xml:space="preserve">מתח הזנה </w:t>
      </w:r>
      <w:r w:rsidRPr="002C68C7">
        <w:rPr>
          <w:rFonts w:cs="David"/>
          <w:b w:val="0"/>
          <w:bCs w:val="0"/>
          <w:szCs w:val="24"/>
        </w:rPr>
        <w:t>VDC</w:t>
      </w:r>
      <w:r w:rsidRPr="002C68C7">
        <w:rPr>
          <w:rFonts w:cs="David"/>
          <w:b w:val="0"/>
          <w:bCs w:val="0"/>
          <w:szCs w:val="24"/>
          <w:rtl/>
        </w:rPr>
        <w:t xml:space="preserve"> 12.</w:t>
      </w:r>
    </w:p>
    <w:p w:rsidR="00974542" w:rsidRPr="002C68C7" w:rsidRDefault="00974542" w:rsidP="00974542">
      <w:pPr>
        <w:tabs>
          <w:tab w:val="right" w:pos="8505"/>
        </w:tabs>
        <w:spacing w:line="360" w:lineRule="auto"/>
        <w:ind w:right="-567"/>
        <w:jc w:val="both"/>
        <w:rPr>
          <w:szCs w:val="24"/>
        </w:rPr>
      </w:pPr>
    </w:p>
    <w:p w:rsidR="00974542" w:rsidRPr="002C68C7" w:rsidRDefault="00974542" w:rsidP="00974542">
      <w:pPr>
        <w:pStyle w:val="20"/>
        <w:keepNext w:val="0"/>
        <w:widowControl w:val="0"/>
        <w:numPr>
          <w:ilvl w:val="1"/>
          <w:numId w:val="30"/>
        </w:numPr>
        <w:tabs>
          <w:tab w:val="clear" w:pos="720"/>
          <w:tab w:val="num" w:pos="630"/>
          <w:tab w:val="left" w:pos="1134"/>
          <w:tab w:val="right" w:pos="8505"/>
        </w:tabs>
        <w:spacing w:line="360" w:lineRule="auto"/>
        <w:ind w:left="630" w:right="-567" w:hanging="579"/>
        <w:rPr>
          <w:sz w:val="28"/>
          <w:szCs w:val="28"/>
        </w:rPr>
      </w:pPr>
      <w:r w:rsidRPr="002C68C7">
        <w:rPr>
          <w:sz w:val="28"/>
          <w:szCs w:val="28"/>
          <w:rtl/>
        </w:rPr>
        <w:t xml:space="preserve">גלאי א.א. אקטיביים </w:t>
      </w:r>
    </w:p>
    <w:p w:rsidR="00974542" w:rsidRPr="002C68C7" w:rsidRDefault="00974542" w:rsidP="00974542">
      <w:pPr>
        <w:pStyle w:val="5"/>
        <w:keepNext w:val="0"/>
        <w:keepLines w:val="0"/>
        <w:widowControl w:val="0"/>
        <w:numPr>
          <w:ilvl w:val="2"/>
          <w:numId w:val="30"/>
        </w:numPr>
        <w:tabs>
          <w:tab w:val="clear" w:pos="1080"/>
          <w:tab w:val="left" w:pos="1134"/>
          <w:tab w:val="num" w:pos="1275"/>
          <w:tab w:val="left" w:pos="2160"/>
          <w:tab w:val="right" w:pos="8505"/>
        </w:tabs>
        <w:spacing w:before="0" w:line="360" w:lineRule="auto"/>
        <w:ind w:right="-567" w:hanging="939"/>
        <w:jc w:val="both"/>
        <w:rPr>
          <w:rFonts w:cs="David"/>
          <w:b/>
          <w:color w:val="auto"/>
          <w:szCs w:val="24"/>
        </w:rPr>
      </w:pPr>
      <w:r w:rsidRPr="002C68C7">
        <w:rPr>
          <w:rFonts w:cs="David"/>
          <w:b/>
          <w:color w:val="auto"/>
          <w:szCs w:val="24"/>
          <w:rtl/>
        </w:rPr>
        <w:t>גלאים א</w:t>
      </w:r>
      <w:r w:rsidRPr="002C68C7">
        <w:rPr>
          <w:rFonts w:cs="David"/>
          <w:b/>
          <w:color w:val="auto"/>
          <w:szCs w:val="24"/>
        </w:rPr>
        <w:t>.</w:t>
      </w:r>
      <w:r w:rsidRPr="002C68C7">
        <w:rPr>
          <w:rFonts w:cs="David"/>
          <w:b/>
          <w:color w:val="auto"/>
          <w:szCs w:val="24"/>
          <w:rtl/>
        </w:rPr>
        <w:t>א</w:t>
      </w:r>
      <w:r w:rsidRPr="002C68C7">
        <w:rPr>
          <w:rFonts w:cs="David"/>
          <w:b/>
          <w:color w:val="auto"/>
          <w:szCs w:val="24"/>
        </w:rPr>
        <w:t>.</w:t>
      </w:r>
      <w:r w:rsidRPr="002C68C7">
        <w:rPr>
          <w:rFonts w:cs="David"/>
          <w:b/>
          <w:color w:val="auto"/>
          <w:szCs w:val="24"/>
          <w:rtl/>
        </w:rPr>
        <w:t xml:space="preserve"> אקטיביים של חברת </w:t>
      </w:r>
      <w:r w:rsidRPr="002C68C7">
        <w:rPr>
          <w:rFonts w:cs="David"/>
          <w:b/>
          <w:color w:val="auto"/>
          <w:szCs w:val="24"/>
          <w:lang w:val="en-029"/>
        </w:rPr>
        <w:t>OPTEX</w:t>
      </w:r>
      <w:r w:rsidRPr="002C68C7">
        <w:rPr>
          <w:rFonts w:cs="David"/>
          <w:b/>
          <w:color w:val="auto"/>
          <w:szCs w:val="24"/>
          <w:rtl/>
        </w:rPr>
        <w:t xml:space="preserve"> דגם - </w:t>
      </w:r>
      <w:r w:rsidRPr="002C68C7">
        <w:rPr>
          <w:rFonts w:cs="David"/>
          <w:b/>
          <w:color w:val="auto"/>
          <w:szCs w:val="24"/>
          <w:lang w:val="en-029"/>
        </w:rPr>
        <w:t>AX 200 ALFA</w:t>
      </w:r>
      <w:r w:rsidRPr="002C68C7">
        <w:rPr>
          <w:rFonts w:cs="David"/>
          <w:b/>
          <w:color w:val="auto"/>
          <w:szCs w:val="24"/>
          <w:rtl/>
          <w:lang w:val="en-029"/>
        </w:rPr>
        <w:t xml:space="preserve"> או ש"ע.</w:t>
      </w:r>
    </w:p>
    <w:p w:rsidR="00974542" w:rsidRPr="002C68C7" w:rsidRDefault="00974542" w:rsidP="00974542">
      <w:pPr>
        <w:pStyle w:val="5"/>
        <w:keepNext w:val="0"/>
        <w:keepLines w:val="0"/>
        <w:widowControl w:val="0"/>
        <w:numPr>
          <w:ilvl w:val="2"/>
          <w:numId w:val="30"/>
        </w:numPr>
        <w:tabs>
          <w:tab w:val="clear" w:pos="1080"/>
          <w:tab w:val="left" w:pos="1134"/>
          <w:tab w:val="num" w:pos="1275"/>
          <w:tab w:val="left" w:pos="2160"/>
          <w:tab w:val="right" w:pos="8505"/>
        </w:tabs>
        <w:spacing w:before="0" w:line="360" w:lineRule="auto"/>
        <w:ind w:right="-567" w:hanging="939"/>
        <w:jc w:val="both"/>
        <w:rPr>
          <w:rFonts w:cs="David"/>
          <w:b/>
          <w:color w:val="auto"/>
          <w:szCs w:val="24"/>
        </w:rPr>
      </w:pPr>
      <w:r w:rsidRPr="002C68C7">
        <w:rPr>
          <w:rFonts w:cs="David"/>
          <w:b/>
          <w:color w:val="auto"/>
          <w:szCs w:val="24"/>
          <w:rtl/>
        </w:rPr>
        <w:t>טווח גילו</w:t>
      </w:r>
      <w:r w:rsidRPr="002C68C7">
        <w:rPr>
          <w:rFonts w:cs="David" w:hint="cs"/>
          <w:b/>
          <w:color w:val="auto"/>
          <w:szCs w:val="24"/>
          <w:rtl/>
        </w:rPr>
        <w:t>י</w:t>
      </w:r>
      <w:r w:rsidRPr="002C68C7">
        <w:rPr>
          <w:rFonts w:cs="David"/>
          <w:b/>
          <w:color w:val="auto"/>
          <w:szCs w:val="24"/>
          <w:rtl/>
        </w:rPr>
        <w:t xml:space="preserve"> </w:t>
      </w:r>
      <w:smartTag w:uri="urn:schemas-microsoft-com:office:smarttags" w:element="metricconverter">
        <w:smartTagPr>
          <w:attr w:name="ProductID" w:val="30 מטר"/>
        </w:smartTagPr>
        <w:r w:rsidRPr="002C68C7">
          <w:rPr>
            <w:rFonts w:cs="David"/>
            <w:b/>
            <w:color w:val="auto"/>
            <w:szCs w:val="24"/>
            <w:rtl/>
          </w:rPr>
          <w:t>30 מטר</w:t>
        </w:r>
      </w:smartTag>
      <w:r w:rsidRPr="002C68C7">
        <w:rPr>
          <w:rFonts w:cs="David"/>
          <w:b/>
          <w:color w:val="auto"/>
          <w:szCs w:val="24"/>
          <w:rtl/>
        </w:rPr>
        <w:t xml:space="preserve"> לפחות.</w:t>
      </w:r>
    </w:p>
    <w:p w:rsidR="00974542" w:rsidRPr="002C68C7" w:rsidRDefault="00974542" w:rsidP="00974542">
      <w:pPr>
        <w:pStyle w:val="5"/>
        <w:keepNext w:val="0"/>
        <w:keepLines w:val="0"/>
        <w:widowControl w:val="0"/>
        <w:numPr>
          <w:ilvl w:val="2"/>
          <w:numId w:val="30"/>
        </w:numPr>
        <w:tabs>
          <w:tab w:val="clear" w:pos="1080"/>
          <w:tab w:val="num" w:pos="1134"/>
          <w:tab w:val="left" w:pos="2160"/>
          <w:tab w:val="right" w:pos="8505"/>
        </w:tabs>
        <w:spacing w:before="0" w:line="360" w:lineRule="auto"/>
        <w:ind w:left="1134" w:right="-567" w:hanging="993"/>
        <w:jc w:val="both"/>
        <w:rPr>
          <w:rFonts w:cs="David"/>
          <w:b/>
          <w:color w:val="auto"/>
          <w:szCs w:val="24"/>
        </w:rPr>
      </w:pPr>
      <w:r w:rsidRPr="002C68C7">
        <w:rPr>
          <w:rFonts w:cs="David"/>
          <w:b/>
          <w:color w:val="auto"/>
          <w:szCs w:val="24"/>
          <w:rtl/>
        </w:rPr>
        <w:t>הגלאים יהיו בעלי אפשרות שינוי תדר/אורך גל וזאת על מנת לאפשר התקנה של מספר חוליות בסמיכות ו/או בצורה עוקבת.</w:t>
      </w:r>
    </w:p>
    <w:p w:rsidR="00974542" w:rsidRPr="002C68C7" w:rsidRDefault="00974542" w:rsidP="00974542">
      <w:pPr>
        <w:pStyle w:val="5"/>
        <w:keepNext w:val="0"/>
        <w:keepLines w:val="0"/>
        <w:widowControl w:val="0"/>
        <w:numPr>
          <w:ilvl w:val="2"/>
          <w:numId w:val="30"/>
        </w:numPr>
        <w:tabs>
          <w:tab w:val="clear" w:pos="1080"/>
          <w:tab w:val="num" w:pos="1134"/>
          <w:tab w:val="num" w:pos="1275"/>
          <w:tab w:val="left" w:pos="2160"/>
          <w:tab w:val="right" w:pos="8505"/>
        </w:tabs>
        <w:spacing w:before="0" w:line="360" w:lineRule="auto"/>
        <w:ind w:left="1134" w:right="-567" w:hanging="993"/>
        <w:jc w:val="both"/>
        <w:rPr>
          <w:rFonts w:cs="David"/>
          <w:b/>
          <w:color w:val="auto"/>
          <w:szCs w:val="24"/>
          <w:rtl/>
        </w:rPr>
      </w:pPr>
      <w:r w:rsidRPr="002C68C7">
        <w:rPr>
          <w:rFonts w:cs="David"/>
          <w:b/>
          <w:color w:val="auto"/>
          <w:szCs w:val="24"/>
          <w:rtl/>
          <w:lang w:val="en-029"/>
        </w:rPr>
        <w:t>החיוויים שיספקו הגלאים יהיו מגעים יבשים (</w:t>
      </w:r>
      <w:r w:rsidRPr="002C68C7">
        <w:rPr>
          <w:rFonts w:cs="David"/>
          <w:b/>
          <w:color w:val="auto"/>
          <w:szCs w:val="24"/>
          <w:lang w:val="en-029"/>
        </w:rPr>
        <w:t>N.O</w:t>
      </w:r>
      <w:r w:rsidRPr="002C68C7">
        <w:rPr>
          <w:rFonts w:cs="David"/>
          <w:b/>
          <w:color w:val="auto"/>
          <w:szCs w:val="24"/>
          <w:rtl/>
          <w:lang w:val="en-029"/>
        </w:rPr>
        <w:t xml:space="preserve"> ו</w:t>
      </w:r>
      <w:r w:rsidRPr="002C68C7">
        <w:rPr>
          <w:rFonts w:cs="David"/>
          <w:b/>
          <w:color w:val="auto"/>
          <w:szCs w:val="24"/>
          <w:lang w:val="en-029"/>
        </w:rPr>
        <w:t xml:space="preserve"> (</w:t>
      </w:r>
      <w:r w:rsidRPr="002C68C7">
        <w:rPr>
          <w:rFonts w:cs="David"/>
          <w:b/>
          <w:color w:val="auto"/>
          <w:szCs w:val="24"/>
          <w:lang w:val="en-GB"/>
        </w:rPr>
        <w:t>N.C</w:t>
      </w:r>
      <w:r w:rsidRPr="002C68C7">
        <w:rPr>
          <w:rFonts w:cs="David"/>
          <w:b/>
          <w:color w:val="auto"/>
          <w:szCs w:val="24"/>
        </w:rPr>
        <w:t xml:space="preserve"> </w:t>
      </w:r>
      <w:r w:rsidRPr="002C68C7">
        <w:rPr>
          <w:rFonts w:cs="David"/>
          <w:b/>
          <w:color w:val="auto"/>
          <w:szCs w:val="24"/>
          <w:lang w:val="en-GB"/>
        </w:rPr>
        <w:t xml:space="preserve">- </w:t>
      </w:r>
      <w:r w:rsidRPr="002C68C7">
        <w:rPr>
          <w:rFonts w:cs="David"/>
          <w:b/>
          <w:color w:val="auto"/>
          <w:szCs w:val="24"/>
          <w:rtl/>
          <w:lang w:val="en-029"/>
        </w:rPr>
        <w:t>. ממסרי האזעקה יהיו משוכים בזמן רגיעה.</w:t>
      </w:r>
    </w:p>
    <w:p w:rsidR="00974542" w:rsidRPr="002C68C7" w:rsidRDefault="00974542" w:rsidP="00974542">
      <w:pPr>
        <w:pStyle w:val="5"/>
        <w:keepNext w:val="0"/>
        <w:keepLines w:val="0"/>
        <w:widowControl w:val="0"/>
        <w:numPr>
          <w:ilvl w:val="2"/>
          <w:numId w:val="30"/>
        </w:numPr>
        <w:tabs>
          <w:tab w:val="clear" w:pos="1080"/>
          <w:tab w:val="num" w:pos="1134"/>
          <w:tab w:val="num" w:pos="1275"/>
          <w:tab w:val="left" w:pos="2160"/>
          <w:tab w:val="right" w:pos="8505"/>
        </w:tabs>
        <w:spacing w:before="0" w:line="360" w:lineRule="auto"/>
        <w:ind w:right="-567" w:hanging="939"/>
        <w:jc w:val="both"/>
        <w:rPr>
          <w:rFonts w:cs="David"/>
          <w:b/>
          <w:color w:val="auto"/>
          <w:szCs w:val="24"/>
          <w:rtl/>
        </w:rPr>
      </w:pPr>
      <w:r w:rsidRPr="002C68C7">
        <w:rPr>
          <w:rFonts w:cs="David"/>
          <w:b/>
          <w:color w:val="auto"/>
          <w:szCs w:val="24"/>
          <w:rtl/>
          <w:lang w:val="en-029"/>
        </w:rPr>
        <w:t xml:space="preserve">מתח עבודה שבו יפעלו הגלאים באופן תקין יהיה  </w:t>
      </w:r>
      <w:r w:rsidRPr="002C68C7">
        <w:rPr>
          <w:rFonts w:cs="David"/>
          <w:b/>
          <w:color w:val="auto"/>
          <w:szCs w:val="24"/>
          <w:lang w:val="en-029"/>
        </w:rPr>
        <w:t>VDC</w:t>
      </w:r>
      <w:r w:rsidRPr="002C68C7">
        <w:rPr>
          <w:rFonts w:cs="David"/>
          <w:b/>
          <w:color w:val="auto"/>
          <w:szCs w:val="24"/>
          <w:rtl/>
          <w:lang w:val="en-029"/>
        </w:rPr>
        <w:t xml:space="preserve"> 28 </w:t>
      </w:r>
      <w:r w:rsidRPr="002C68C7">
        <w:rPr>
          <w:rFonts w:cs="David"/>
          <w:b/>
          <w:color w:val="auto"/>
          <w:szCs w:val="24"/>
          <w:lang w:val="en-029"/>
        </w:rPr>
        <w:sym w:font="Symbol" w:char="F0B8"/>
      </w:r>
      <w:r w:rsidRPr="002C68C7">
        <w:rPr>
          <w:rFonts w:cs="David"/>
          <w:b/>
          <w:color w:val="auto"/>
          <w:szCs w:val="24"/>
          <w:rtl/>
          <w:lang w:val="en-029"/>
        </w:rPr>
        <w:t xml:space="preserve"> 10.</w:t>
      </w:r>
    </w:p>
    <w:p w:rsidR="00974542" w:rsidRPr="002C68C7" w:rsidRDefault="00974542" w:rsidP="00974542">
      <w:pPr>
        <w:pStyle w:val="5"/>
        <w:keepNext w:val="0"/>
        <w:keepLines w:val="0"/>
        <w:widowControl w:val="0"/>
        <w:numPr>
          <w:ilvl w:val="2"/>
          <w:numId w:val="30"/>
        </w:numPr>
        <w:tabs>
          <w:tab w:val="clear" w:pos="1080"/>
          <w:tab w:val="num" w:pos="1134"/>
          <w:tab w:val="num" w:pos="1275"/>
          <w:tab w:val="left" w:pos="2160"/>
          <w:tab w:val="right" w:pos="8505"/>
        </w:tabs>
        <w:spacing w:before="0" w:line="360" w:lineRule="auto"/>
        <w:ind w:left="1134" w:right="-567" w:hanging="993"/>
        <w:jc w:val="both"/>
        <w:rPr>
          <w:rFonts w:cs="David"/>
          <w:b/>
          <w:color w:val="auto"/>
          <w:szCs w:val="24"/>
        </w:rPr>
      </w:pPr>
      <w:r w:rsidRPr="002C68C7">
        <w:rPr>
          <w:rFonts w:cs="David"/>
          <w:b/>
          <w:color w:val="auto"/>
          <w:szCs w:val="24"/>
          <w:rtl/>
        </w:rPr>
        <w:t xml:space="preserve">הגלאים שיסופקו יהיו מוגדרים ע"י היצרן להתקנה במרחק של לפחות 50% יותר מהמרחק הנדרש בפועל. </w:t>
      </w:r>
    </w:p>
    <w:p w:rsidR="00974542" w:rsidRPr="002C68C7" w:rsidRDefault="00974542" w:rsidP="00974542">
      <w:pPr>
        <w:pStyle w:val="5"/>
        <w:keepNext w:val="0"/>
        <w:keepLines w:val="0"/>
        <w:widowControl w:val="0"/>
        <w:numPr>
          <w:ilvl w:val="2"/>
          <w:numId w:val="30"/>
        </w:numPr>
        <w:tabs>
          <w:tab w:val="clear" w:pos="1080"/>
          <w:tab w:val="num" w:pos="1134"/>
          <w:tab w:val="num" w:pos="1275"/>
          <w:tab w:val="left" w:pos="2160"/>
          <w:tab w:val="right" w:pos="8505"/>
        </w:tabs>
        <w:spacing w:before="0" w:line="360" w:lineRule="auto"/>
        <w:ind w:right="-567" w:hanging="939"/>
        <w:jc w:val="both"/>
        <w:rPr>
          <w:rFonts w:cs="David"/>
          <w:b/>
          <w:color w:val="auto"/>
          <w:szCs w:val="24"/>
        </w:rPr>
      </w:pPr>
      <w:r w:rsidRPr="002C68C7">
        <w:rPr>
          <w:rFonts w:cs="David"/>
          <w:b/>
          <w:color w:val="auto"/>
          <w:szCs w:val="24"/>
          <w:rtl/>
        </w:rPr>
        <w:t xml:space="preserve">מכסה הגלאים יוגן באמצעות מפסק טמפר. </w:t>
      </w:r>
    </w:p>
    <w:p w:rsidR="00974542" w:rsidRPr="002C68C7" w:rsidRDefault="00974542" w:rsidP="00974542">
      <w:pPr>
        <w:pStyle w:val="5"/>
        <w:keepNext w:val="0"/>
        <w:keepLines w:val="0"/>
        <w:widowControl w:val="0"/>
        <w:numPr>
          <w:ilvl w:val="2"/>
          <w:numId w:val="30"/>
        </w:numPr>
        <w:tabs>
          <w:tab w:val="clear" w:pos="1080"/>
          <w:tab w:val="num" w:pos="1134"/>
          <w:tab w:val="num" w:pos="1275"/>
          <w:tab w:val="left" w:pos="2160"/>
          <w:tab w:val="right" w:pos="8505"/>
        </w:tabs>
        <w:spacing w:before="0" w:line="360" w:lineRule="auto"/>
        <w:ind w:right="-567" w:hanging="939"/>
        <w:jc w:val="both"/>
        <w:rPr>
          <w:rFonts w:cs="David"/>
          <w:b/>
          <w:color w:val="auto"/>
          <w:szCs w:val="24"/>
          <w:rtl/>
        </w:rPr>
      </w:pPr>
      <w:r w:rsidRPr="002C68C7">
        <w:rPr>
          <w:rFonts w:cs="David"/>
          <w:b/>
          <w:color w:val="auto"/>
          <w:szCs w:val="24"/>
          <w:rtl/>
        </w:rPr>
        <w:t xml:space="preserve">לא יתקבלו התרעות שווא ו/או מטרידות מבעלי חיים החוצים את קווי הגילוי. </w:t>
      </w:r>
    </w:p>
    <w:p w:rsidR="00974542" w:rsidRPr="002C68C7" w:rsidRDefault="00974542" w:rsidP="00974542">
      <w:pPr>
        <w:pStyle w:val="6"/>
        <w:keepNext w:val="0"/>
        <w:keepLines w:val="0"/>
        <w:widowControl w:val="0"/>
        <w:numPr>
          <w:ilvl w:val="2"/>
          <w:numId w:val="30"/>
        </w:numPr>
        <w:tabs>
          <w:tab w:val="clear" w:pos="1080"/>
          <w:tab w:val="num" w:pos="1134"/>
          <w:tab w:val="num" w:pos="1275"/>
          <w:tab w:val="left" w:pos="2160"/>
          <w:tab w:val="right" w:pos="8505"/>
        </w:tabs>
        <w:spacing w:before="0" w:line="360" w:lineRule="auto"/>
        <w:ind w:left="1134" w:right="-567" w:hanging="993"/>
        <w:jc w:val="both"/>
        <w:rPr>
          <w:rFonts w:cs="David"/>
          <w:bCs/>
          <w:szCs w:val="24"/>
          <w:rtl/>
        </w:rPr>
      </w:pPr>
      <w:r w:rsidRPr="002C68C7">
        <w:rPr>
          <w:rFonts w:cs="David"/>
          <w:bCs/>
          <w:szCs w:val="24"/>
          <w:rtl/>
        </w:rPr>
        <w:t>ביחידה בצד אחד של אזור הגילוי הנדרש יותקנו לסירוגין יח' משדר, יח' מקלט וכו'. כאשר ביחידה הנגדית יותקנו יחידות המקלט והמשדר בהתאמה.</w:t>
      </w:r>
    </w:p>
    <w:p w:rsidR="00974542" w:rsidRPr="002C68C7" w:rsidRDefault="00974542" w:rsidP="00974542">
      <w:pPr>
        <w:pStyle w:val="6"/>
        <w:keepNext w:val="0"/>
        <w:keepLines w:val="0"/>
        <w:widowControl w:val="0"/>
        <w:numPr>
          <w:ilvl w:val="2"/>
          <w:numId w:val="30"/>
        </w:numPr>
        <w:tabs>
          <w:tab w:val="clear" w:pos="1080"/>
          <w:tab w:val="num" w:pos="1134"/>
          <w:tab w:val="left" w:pos="2160"/>
          <w:tab w:val="right" w:pos="8505"/>
        </w:tabs>
        <w:spacing w:before="0" w:line="360" w:lineRule="auto"/>
        <w:ind w:left="1134" w:right="-567" w:hanging="993"/>
        <w:jc w:val="both"/>
        <w:rPr>
          <w:rFonts w:cs="David"/>
          <w:bCs/>
          <w:szCs w:val="24"/>
          <w:rtl/>
        </w:rPr>
      </w:pPr>
      <w:r w:rsidRPr="002C68C7">
        <w:rPr>
          <w:rFonts w:cs="David"/>
          <w:bCs/>
          <w:szCs w:val="24"/>
          <w:rtl/>
        </w:rPr>
        <w:t>כל הברגים המחברים בין  הגלאים לבסיס שלהם וכן כל החיבורים לעמוד יהיו ברגים מגולוונים או ברגים עם ציפוי קדמיום.</w:t>
      </w:r>
    </w:p>
    <w:p w:rsidR="00974542" w:rsidRPr="002C68C7" w:rsidRDefault="00974542" w:rsidP="00974542">
      <w:pPr>
        <w:tabs>
          <w:tab w:val="right" w:pos="8505"/>
        </w:tabs>
        <w:spacing w:line="360" w:lineRule="auto"/>
        <w:ind w:right="-567"/>
        <w:jc w:val="both"/>
        <w:rPr>
          <w:szCs w:val="24"/>
        </w:rPr>
      </w:pPr>
      <w:r w:rsidRPr="002C68C7">
        <w:rPr>
          <w:szCs w:val="24"/>
          <w:rtl/>
        </w:rPr>
        <w:br w:type="page"/>
      </w:r>
    </w:p>
    <w:p w:rsidR="00974542" w:rsidRPr="007B61D1" w:rsidRDefault="00974542" w:rsidP="00974542">
      <w:pPr>
        <w:pStyle w:val="20"/>
        <w:keepNext w:val="0"/>
        <w:widowControl w:val="0"/>
        <w:numPr>
          <w:ilvl w:val="1"/>
          <w:numId w:val="30"/>
        </w:numPr>
        <w:tabs>
          <w:tab w:val="clear" w:pos="720"/>
          <w:tab w:val="num" w:pos="630"/>
          <w:tab w:val="left" w:pos="1134"/>
          <w:tab w:val="right" w:pos="8505"/>
        </w:tabs>
        <w:spacing w:line="360" w:lineRule="auto"/>
        <w:ind w:left="630" w:right="-567" w:hanging="579"/>
        <w:rPr>
          <w:sz w:val="28"/>
          <w:szCs w:val="28"/>
          <w:rtl/>
        </w:rPr>
      </w:pPr>
      <w:r w:rsidRPr="007B61D1">
        <w:rPr>
          <w:sz w:val="28"/>
          <w:szCs w:val="28"/>
          <w:rtl/>
        </w:rPr>
        <w:lastRenderedPageBreak/>
        <w:t xml:space="preserve">גלאי </w:t>
      </w:r>
      <w:r w:rsidRPr="007B61D1">
        <w:rPr>
          <w:rFonts w:hint="cs"/>
          <w:sz w:val="28"/>
          <w:szCs w:val="28"/>
          <w:rtl/>
        </w:rPr>
        <w:t xml:space="preserve">לכספת </w:t>
      </w:r>
      <w:r w:rsidRPr="007B61D1">
        <w:rPr>
          <w:rFonts w:hint="cs"/>
          <w:sz w:val="28"/>
          <w:szCs w:val="28"/>
        </w:rPr>
        <w:t>VHL</w:t>
      </w:r>
    </w:p>
    <w:p w:rsidR="00974542" w:rsidRPr="007B61D1" w:rsidRDefault="00974542" w:rsidP="00974542">
      <w:pPr>
        <w:pStyle w:val="5"/>
        <w:keepNext w:val="0"/>
        <w:keepLines w:val="0"/>
        <w:widowControl w:val="0"/>
        <w:numPr>
          <w:ilvl w:val="2"/>
          <w:numId w:val="30"/>
        </w:numPr>
        <w:tabs>
          <w:tab w:val="clear" w:pos="1080"/>
          <w:tab w:val="left" w:pos="566"/>
          <w:tab w:val="num" w:pos="1134"/>
          <w:tab w:val="right" w:pos="8505"/>
        </w:tabs>
        <w:spacing w:before="0" w:line="360" w:lineRule="auto"/>
        <w:ind w:left="1134" w:right="-567" w:hanging="993"/>
        <w:jc w:val="both"/>
        <w:rPr>
          <w:rFonts w:cs="David"/>
          <w:color w:val="auto"/>
          <w:szCs w:val="24"/>
        </w:rPr>
      </w:pPr>
      <w:r w:rsidRPr="007B61D1">
        <w:rPr>
          <w:rFonts w:cs="David"/>
          <w:color w:val="auto"/>
          <w:szCs w:val="24"/>
          <w:rtl/>
        </w:rPr>
        <w:t xml:space="preserve">הקבלן נדרש לספק, להתקין ולהפעיל גלאי </w:t>
      </w:r>
      <w:r w:rsidRPr="007B61D1">
        <w:rPr>
          <w:rFonts w:cs="David" w:hint="cs"/>
          <w:color w:val="auto"/>
          <w:szCs w:val="24"/>
          <w:rtl/>
        </w:rPr>
        <w:t>המיועד להתריע על ניסיון פריצה לכספת.</w:t>
      </w:r>
    </w:p>
    <w:p w:rsidR="00974542" w:rsidRPr="007B61D1" w:rsidRDefault="00974542" w:rsidP="00974542">
      <w:pPr>
        <w:pStyle w:val="5"/>
        <w:keepNext w:val="0"/>
        <w:keepLines w:val="0"/>
        <w:widowControl w:val="0"/>
        <w:numPr>
          <w:ilvl w:val="2"/>
          <w:numId w:val="30"/>
        </w:numPr>
        <w:tabs>
          <w:tab w:val="clear" w:pos="1080"/>
          <w:tab w:val="left" w:pos="566"/>
          <w:tab w:val="num" w:pos="1134"/>
          <w:tab w:val="right" w:pos="8505"/>
        </w:tabs>
        <w:spacing w:before="0" w:line="360" w:lineRule="auto"/>
        <w:ind w:left="1134" w:right="-567" w:hanging="993"/>
        <w:jc w:val="both"/>
        <w:rPr>
          <w:rFonts w:cs="David"/>
          <w:color w:val="auto"/>
          <w:szCs w:val="24"/>
          <w:rtl/>
        </w:rPr>
      </w:pPr>
      <w:r w:rsidRPr="007B61D1">
        <w:rPr>
          <w:rFonts w:cs="David" w:hint="cs"/>
          <w:color w:val="auto"/>
          <w:szCs w:val="24"/>
          <w:rtl/>
        </w:rPr>
        <w:t xml:space="preserve">הגלאי יהיה מסוג </w:t>
      </w:r>
      <w:r w:rsidRPr="007B61D1">
        <w:rPr>
          <w:rFonts w:cs="David" w:hint="cs"/>
          <w:color w:val="auto"/>
          <w:szCs w:val="24"/>
        </w:rPr>
        <w:t>VHL</w:t>
      </w:r>
      <w:r w:rsidRPr="007B61D1">
        <w:rPr>
          <w:rFonts w:cs="David" w:hint="cs"/>
          <w:color w:val="auto"/>
          <w:szCs w:val="24"/>
          <w:rtl/>
        </w:rPr>
        <w:t xml:space="preserve"> ויותקן בתוך הכספת</w:t>
      </w:r>
      <w:r w:rsidRPr="007B61D1">
        <w:rPr>
          <w:rFonts w:cs="David"/>
          <w:color w:val="auto"/>
          <w:szCs w:val="24"/>
          <w:rtl/>
        </w:rPr>
        <w:t>.</w:t>
      </w:r>
    </w:p>
    <w:p w:rsidR="00974542" w:rsidRPr="007B61D1" w:rsidRDefault="00974542" w:rsidP="00974542">
      <w:pPr>
        <w:pStyle w:val="5"/>
        <w:keepNext w:val="0"/>
        <w:keepLines w:val="0"/>
        <w:widowControl w:val="0"/>
        <w:numPr>
          <w:ilvl w:val="2"/>
          <w:numId w:val="30"/>
        </w:numPr>
        <w:tabs>
          <w:tab w:val="clear" w:pos="1080"/>
          <w:tab w:val="left" w:pos="566"/>
          <w:tab w:val="num" w:pos="1134"/>
          <w:tab w:val="num" w:pos="1275"/>
          <w:tab w:val="right" w:pos="8505"/>
        </w:tabs>
        <w:spacing w:before="0" w:line="360" w:lineRule="auto"/>
        <w:ind w:left="1134" w:right="-567" w:hanging="993"/>
        <w:jc w:val="both"/>
        <w:rPr>
          <w:rFonts w:cs="David"/>
          <w:color w:val="auto"/>
          <w:szCs w:val="24"/>
          <w:rtl/>
        </w:rPr>
      </w:pPr>
      <w:r w:rsidRPr="007B61D1">
        <w:rPr>
          <w:rFonts w:cs="David" w:hint="cs"/>
          <w:color w:val="auto"/>
          <w:szCs w:val="24"/>
          <w:rtl/>
        </w:rPr>
        <w:t>עבודת ההתקנה של הגלאי תכלול קידוח חור בכספת לצורך הכנסת תשתית לגלאי.</w:t>
      </w:r>
    </w:p>
    <w:p w:rsidR="00974542" w:rsidRPr="007B61D1" w:rsidRDefault="00974542" w:rsidP="00974542">
      <w:pPr>
        <w:pStyle w:val="5"/>
        <w:keepNext w:val="0"/>
        <w:keepLines w:val="0"/>
        <w:widowControl w:val="0"/>
        <w:numPr>
          <w:ilvl w:val="2"/>
          <w:numId w:val="30"/>
        </w:numPr>
        <w:tabs>
          <w:tab w:val="clear" w:pos="1080"/>
          <w:tab w:val="left" w:pos="566"/>
          <w:tab w:val="num" w:pos="1134"/>
          <w:tab w:val="num" w:pos="1275"/>
          <w:tab w:val="right" w:pos="8505"/>
        </w:tabs>
        <w:spacing w:before="0" w:line="360" w:lineRule="auto"/>
        <w:ind w:left="1134" w:right="-567" w:hanging="993"/>
        <w:jc w:val="both"/>
        <w:rPr>
          <w:rFonts w:cs="David"/>
          <w:color w:val="auto"/>
          <w:szCs w:val="24"/>
          <w:rtl/>
        </w:rPr>
      </w:pPr>
      <w:r w:rsidRPr="007B61D1">
        <w:rPr>
          <w:rFonts w:cs="David"/>
          <w:color w:val="auto"/>
          <w:szCs w:val="24"/>
          <w:rtl/>
        </w:rPr>
        <w:t xml:space="preserve">עבור גלאיי נדרש להתקין נגד סוף קו. החיווט יוגן כך, שכל שינוי בהתנגדות הקו העולה על </w:t>
      </w:r>
      <w:r w:rsidRPr="007B61D1">
        <w:rPr>
          <w:rFonts w:cs="David"/>
          <w:color w:val="auto"/>
          <w:szCs w:val="24"/>
        </w:rPr>
        <w:sym w:font="Symbol" w:char="F0B1"/>
      </w:r>
      <w:r w:rsidRPr="007B61D1">
        <w:rPr>
          <w:rFonts w:cs="David"/>
          <w:color w:val="auto"/>
          <w:szCs w:val="24"/>
        </w:rPr>
        <w:t>25%</w:t>
      </w:r>
      <w:r w:rsidRPr="007B61D1">
        <w:rPr>
          <w:rFonts w:cs="David"/>
          <w:color w:val="auto"/>
          <w:szCs w:val="24"/>
          <w:rtl/>
        </w:rPr>
        <w:t xml:space="preserve"> יגרום להתרעה.</w:t>
      </w:r>
    </w:p>
    <w:p w:rsidR="00974542" w:rsidRPr="002C68C7" w:rsidRDefault="00974542" w:rsidP="00974542">
      <w:pPr>
        <w:tabs>
          <w:tab w:val="right" w:pos="8505"/>
        </w:tabs>
        <w:spacing w:line="360" w:lineRule="auto"/>
        <w:jc w:val="both"/>
        <w:rPr>
          <w:szCs w:val="24"/>
          <w:rtl/>
        </w:rPr>
      </w:pPr>
    </w:p>
    <w:p w:rsidR="00974542" w:rsidRPr="002C68C7" w:rsidRDefault="00974542" w:rsidP="00974542">
      <w:pPr>
        <w:pStyle w:val="6"/>
        <w:keepNext w:val="0"/>
        <w:keepLines w:val="0"/>
        <w:widowControl w:val="0"/>
        <w:numPr>
          <w:ilvl w:val="1"/>
          <w:numId w:val="30"/>
        </w:numPr>
        <w:tabs>
          <w:tab w:val="clear" w:pos="720"/>
          <w:tab w:val="num" w:pos="850"/>
          <w:tab w:val="num" w:pos="992"/>
          <w:tab w:val="left" w:pos="2160"/>
          <w:tab w:val="right" w:pos="8505"/>
        </w:tabs>
        <w:spacing w:before="0" w:line="360" w:lineRule="auto"/>
        <w:ind w:right="-567" w:hanging="579"/>
        <w:jc w:val="both"/>
        <w:rPr>
          <w:rFonts w:cs="David"/>
          <w:sz w:val="28"/>
          <w:szCs w:val="28"/>
          <w:rtl/>
        </w:rPr>
      </w:pPr>
      <w:r w:rsidRPr="002C68C7">
        <w:rPr>
          <w:rFonts w:cs="David"/>
          <w:sz w:val="28"/>
          <w:szCs w:val="28"/>
          <w:rtl/>
        </w:rPr>
        <w:t>גלאי מלכוד / טמפר (</w:t>
      </w:r>
      <w:r w:rsidRPr="002C68C7">
        <w:rPr>
          <w:rFonts w:cs="David"/>
          <w:sz w:val="28"/>
          <w:szCs w:val="28"/>
        </w:rPr>
        <w:t>TAMPER</w:t>
      </w:r>
      <w:r w:rsidRPr="002C68C7">
        <w:rPr>
          <w:rFonts w:cs="David"/>
          <w:sz w:val="28"/>
          <w:szCs w:val="28"/>
          <w:rtl/>
        </w:rPr>
        <w:t>)</w:t>
      </w:r>
    </w:p>
    <w:p w:rsidR="00974542" w:rsidRPr="002C68C7" w:rsidRDefault="00974542" w:rsidP="00974542">
      <w:pPr>
        <w:pStyle w:val="5"/>
        <w:keepNext w:val="0"/>
        <w:keepLines w:val="0"/>
        <w:widowControl w:val="0"/>
        <w:numPr>
          <w:ilvl w:val="2"/>
          <w:numId w:val="30"/>
        </w:numPr>
        <w:tabs>
          <w:tab w:val="clear" w:pos="1080"/>
          <w:tab w:val="left" w:pos="566"/>
          <w:tab w:val="num"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הקבלן נדרש לספק, להתקין ולהפעיל גלאי מלכוד המיועדים להתריע על פתיחה לא חוקית של דלת / מכסה.</w:t>
      </w:r>
    </w:p>
    <w:p w:rsidR="00974542" w:rsidRPr="002C68C7" w:rsidRDefault="00974542" w:rsidP="00974542">
      <w:pPr>
        <w:pStyle w:val="5"/>
        <w:keepNext w:val="0"/>
        <w:keepLines w:val="0"/>
        <w:widowControl w:val="0"/>
        <w:numPr>
          <w:ilvl w:val="2"/>
          <w:numId w:val="30"/>
        </w:numPr>
        <w:tabs>
          <w:tab w:val="clear" w:pos="1080"/>
          <w:tab w:val="left" w:pos="566"/>
          <w:tab w:val="num" w:pos="1134"/>
          <w:tab w:val="num" w:pos="1275"/>
          <w:tab w:val="right" w:pos="8505"/>
        </w:tabs>
        <w:spacing w:before="0" w:line="360" w:lineRule="auto"/>
        <w:ind w:left="1134" w:right="-567" w:hanging="993"/>
        <w:jc w:val="both"/>
        <w:rPr>
          <w:rFonts w:cs="David"/>
          <w:color w:val="auto"/>
          <w:szCs w:val="24"/>
          <w:rtl/>
        </w:rPr>
      </w:pPr>
      <w:r w:rsidRPr="002C68C7">
        <w:rPr>
          <w:rFonts w:cs="David"/>
          <w:color w:val="auto"/>
          <w:szCs w:val="24"/>
          <w:rtl/>
        </w:rPr>
        <w:t>גלאי המלכוד יותקנו בתוך כל יחידה / ארון / קופסת מעבר / ציוד / יחידת גלאי וכד' שניתן לפתוח ובמקומות נוספים שיוגדרו ע"י המזמין באופן שכל ניסיון פתיחה ו/או הסרה / הזזה שלהם תיצור הפעלת התרעה.</w:t>
      </w:r>
    </w:p>
    <w:p w:rsidR="00974542" w:rsidRPr="002C68C7" w:rsidRDefault="00974542" w:rsidP="00974542">
      <w:pPr>
        <w:pStyle w:val="5"/>
        <w:keepNext w:val="0"/>
        <w:keepLines w:val="0"/>
        <w:widowControl w:val="0"/>
        <w:numPr>
          <w:ilvl w:val="2"/>
          <w:numId w:val="30"/>
        </w:numPr>
        <w:tabs>
          <w:tab w:val="clear" w:pos="1080"/>
          <w:tab w:val="left" w:pos="566"/>
          <w:tab w:val="num" w:pos="1134"/>
          <w:tab w:val="num" w:pos="1275"/>
          <w:tab w:val="right" w:pos="8505"/>
        </w:tabs>
        <w:spacing w:before="0" w:line="360" w:lineRule="auto"/>
        <w:ind w:left="1134" w:right="-567" w:hanging="993"/>
        <w:jc w:val="both"/>
        <w:rPr>
          <w:rFonts w:cs="David"/>
          <w:color w:val="auto"/>
          <w:szCs w:val="24"/>
          <w:rtl/>
        </w:rPr>
      </w:pPr>
      <w:r w:rsidRPr="002C68C7">
        <w:rPr>
          <w:rFonts w:cs="David"/>
          <w:color w:val="auto"/>
          <w:szCs w:val="24"/>
          <w:rtl/>
        </w:rPr>
        <w:t xml:space="preserve">הקבלן נדרש להתקין גלאי מלכוד מתוצרת חברת </w:t>
      </w:r>
      <w:r w:rsidRPr="002C68C7">
        <w:rPr>
          <w:rFonts w:cs="David"/>
          <w:color w:val="auto"/>
          <w:szCs w:val="24"/>
        </w:rPr>
        <w:t>SENTROL</w:t>
      </w:r>
      <w:r w:rsidRPr="002C68C7">
        <w:rPr>
          <w:rFonts w:cs="David"/>
          <w:color w:val="auto"/>
          <w:szCs w:val="24"/>
          <w:rtl/>
        </w:rPr>
        <w:t xml:space="preserve"> דגם </w:t>
      </w:r>
      <w:r w:rsidRPr="002C68C7">
        <w:rPr>
          <w:rFonts w:cs="David"/>
          <w:color w:val="auto"/>
          <w:szCs w:val="24"/>
          <w:lang w:val="en-029"/>
        </w:rPr>
        <w:t xml:space="preserve"> </w:t>
      </w:r>
      <w:r w:rsidRPr="002C68C7">
        <w:rPr>
          <w:rFonts w:cs="David"/>
          <w:color w:val="auto"/>
          <w:szCs w:val="24"/>
        </w:rPr>
        <w:t>3025</w:t>
      </w:r>
      <w:r w:rsidRPr="002C68C7">
        <w:rPr>
          <w:rFonts w:cs="David"/>
          <w:color w:val="auto"/>
          <w:szCs w:val="24"/>
          <w:rtl/>
        </w:rPr>
        <w:t xml:space="preserve"> או ש"ע.</w:t>
      </w:r>
    </w:p>
    <w:p w:rsidR="00974542" w:rsidRPr="002C68C7" w:rsidRDefault="00974542" w:rsidP="00974542">
      <w:pPr>
        <w:pStyle w:val="5"/>
        <w:keepNext w:val="0"/>
        <w:keepLines w:val="0"/>
        <w:widowControl w:val="0"/>
        <w:numPr>
          <w:ilvl w:val="2"/>
          <w:numId w:val="30"/>
        </w:numPr>
        <w:tabs>
          <w:tab w:val="clear" w:pos="1080"/>
          <w:tab w:val="left" w:pos="566"/>
          <w:tab w:val="num" w:pos="1134"/>
          <w:tab w:val="num" w:pos="1275"/>
          <w:tab w:val="right" w:pos="8505"/>
        </w:tabs>
        <w:spacing w:before="0" w:line="360" w:lineRule="auto"/>
        <w:ind w:left="1134" w:right="-567" w:hanging="993"/>
        <w:jc w:val="both"/>
        <w:rPr>
          <w:rFonts w:cs="David"/>
          <w:color w:val="auto"/>
          <w:szCs w:val="24"/>
          <w:rtl/>
        </w:rPr>
      </w:pPr>
      <w:r w:rsidRPr="002C68C7">
        <w:rPr>
          <w:rFonts w:cs="David"/>
          <w:color w:val="auto"/>
          <w:szCs w:val="24"/>
          <w:rtl/>
        </w:rPr>
        <w:t>הגלאי לא יעבור למצב התרעה מתנודות המכסה / דלת כאשר הוא סגור.</w:t>
      </w:r>
    </w:p>
    <w:p w:rsidR="00974542" w:rsidRPr="002C68C7" w:rsidRDefault="00974542" w:rsidP="00974542">
      <w:pPr>
        <w:pStyle w:val="5"/>
        <w:keepNext w:val="0"/>
        <w:keepLines w:val="0"/>
        <w:widowControl w:val="0"/>
        <w:numPr>
          <w:ilvl w:val="2"/>
          <w:numId w:val="30"/>
        </w:numPr>
        <w:tabs>
          <w:tab w:val="clear" w:pos="1080"/>
          <w:tab w:val="left" w:pos="566"/>
          <w:tab w:val="num" w:pos="1134"/>
          <w:tab w:val="num" w:pos="1275"/>
          <w:tab w:val="right" w:pos="8505"/>
        </w:tabs>
        <w:spacing w:before="0" w:line="360" w:lineRule="auto"/>
        <w:ind w:left="1134" w:right="-567" w:hanging="993"/>
        <w:jc w:val="both"/>
        <w:rPr>
          <w:rFonts w:cs="David"/>
          <w:color w:val="auto"/>
          <w:szCs w:val="24"/>
          <w:rtl/>
        </w:rPr>
      </w:pPr>
      <w:r w:rsidRPr="002C68C7">
        <w:rPr>
          <w:rFonts w:cs="David"/>
          <w:color w:val="auto"/>
          <w:szCs w:val="24"/>
          <w:rtl/>
        </w:rPr>
        <w:t xml:space="preserve">עבור גלאיי המלכוד נדרש להתקין נגד סוף קו. החיווט יוגן כך, שכל שינוי בהתנגדות הקו העולה על </w:t>
      </w:r>
      <w:r w:rsidRPr="002C68C7">
        <w:rPr>
          <w:rFonts w:cs="David"/>
          <w:color w:val="auto"/>
          <w:szCs w:val="24"/>
        </w:rPr>
        <w:sym w:font="Symbol" w:char="F0B1"/>
      </w:r>
      <w:r w:rsidRPr="002C68C7">
        <w:rPr>
          <w:rFonts w:cs="David"/>
          <w:color w:val="auto"/>
          <w:szCs w:val="24"/>
        </w:rPr>
        <w:t>25%</w:t>
      </w:r>
      <w:r w:rsidRPr="002C68C7">
        <w:rPr>
          <w:rFonts w:cs="David"/>
          <w:color w:val="auto"/>
          <w:szCs w:val="24"/>
          <w:rtl/>
        </w:rPr>
        <w:t xml:space="preserve"> יגרום להתרעה.</w:t>
      </w:r>
    </w:p>
    <w:p w:rsidR="00974542" w:rsidRPr="002C68C7" w:rsidRDefault="00974542" w:rsidP="00974542">
      <w:pPr>
        <w:tabs>
          <w:tab w:val="right" w:pos="8505"/>
        </w:tabs>
        <w:spacing w:line="360" w:lineRule="auto"/>
        <w:jc w:val="both"/>
        <w:rPr>
          <w:szCs w:val="24"/>
          <w:rtl/>
        </w:rPr>
      </w:pPr>
    </w:p>
    <w:p w:rsidR="00974542" w:rsidRPr="002C68C7" w:rsidRDefault="00974542" w:rsidP="00974542">
      <w:pPr>
        <w:pStyle w:val="6"/>
        <w:keepNext w:val="0"/>
        <w:keepLines w:val="0"/>
        <w:widowControl w:val="0"/>
        <w:numPr>
          <w:ilvl w:val="1"/>
          <w:numId w:val="30"/>
        </w:numPr>
        <w:tabs>
          <w:tab w:val="clear" w:pos="720"/>
          <w:tab w:val="num" w:pos="850"/>
          <w:tab w:val="num" w:pos="992"/>
          <w:tab w:val="left" w:pos="2160"/>
          <w:tab w:val="right" w:pos="8505"/>
        </w:tabs>
        <w:spacing w:before="0" w:line="360" w:lineRule="auto"/>
        <w:ind w:right="-567" w:hanging="579"/>
        <w:jc w:val="both"/>
        <w:rPr>
          <w:rFonts w:cs="David"/>
          <w:sz w:val="28"/>
          <w:szCs w:val="28"/>
          <w:rtl/>
        </w:rPr>
      </w:pPr>
      <w:r w:rsidRPr="002C68C7">
        <w:rPr>
          <w:rFonts w:cs="David"/>
          <w:sz w:val="28"/>
          <w:szCs w:val="28"/>
          <w:rtl/>
        </w:rPr>
        <w:t xml:space="preserve">מנעול חשמלי  </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40" w:hanging="993"/>
        <w:jc w:val="both"/>
        <w:rPr>
          <w:szCs w:val="24"/>
        </w:rPr>
      </w:pPr>
      <w:r w:rsidRPr="002C68C7">
        <w:rPr>
          <w:szCs w:val="24"/>
          <w:rtl/>
        </w:rPr>
        <w:t>הקבלן</w:t>
      </w:r>
      <w:r w:rsidRPr="002C68C7">
        <w:rPr>
          <w:szCs w:val="24"/>
        </w:rPr>
        <w:t xml:space="preserve"> </w:t>
      </w:r>
      <w:r w:rsidRPr="002C68C7">
        <w:rPr>
          <w:szCs w:val="24"/>
          <w:rtl/>
        </w:rPr>
        <w:t>יספק</w:t>
      </w:r>
      <w:r w:rsidRPr="002C68C7">
        <w:rPr>
          <w:szCs w:val="24"/>
        </w:rPr>
        <w:t xml:space="preserve"> </w:t>
      </w:r>
      <w:r w:rsidRPr="002C68C7">
        <w:rPr>
          <w:szCs w:val="24"/>
          <w:rtl/>
        </w:rPr>
        <w:t>ויתקין</w:t>
      </w:r>
      <w:r w:rsidRPr="002C68C7">
        <w:rPr>
          <w:szCs w:val="24"/>
        </w:rPr>
        <w:t xml:space="preserve"> </w:t>
      </w:r>
      <w:r w:rsidRPr="002C68C7">
        <w:rPr>
          <w:szCs w:val="24"/>
          <w:rtl/>
        </w:rPr>
        <w:t>מנעול</w:t>
      </w:r>
      <w:r w:rsidRPr="002C68C7">
        <w:rPr>
          <w:szCs w:val="24"/>
        </w:rPr>
        <w:t xml:space="preserve"> </w:t>
      </w:r>
      <w:r w:rsidRPr="002C68C7">
        <w:rPr>
          <w:szCs w:val="24"/>
          <w:rtl/>
        </w:rPr>
        <w:t>מתוצרת</w:t>
      </w:r>
      <w:r w:rsidRPr="002C68C7">
        <w:rPr>
          <w:szCs w:val="24"/>
        </w:rPr>
        <w:t xml:space="preserve"> </w:t>
      </w:r>
      <w:r w:rsidRPr="002C68C7">
        <w:rPr>
          <w:szCs w:val="24"/>
          <w:rtl/>
        </w:rPr>
        <w:t xml:space="preserve">חברת מולטילוק דגם </w:t>
      </w:r>
      <w:r w:rsidRPr="002C68C7">
        <w:rPr>
          <w:szCs w:val="24"/>
        </w:rPr>
        <w:t>MTL- 116</w:t>
      </w:r>
      <w:r w:rsidRPr="002C68C7">
        <w:rPr>
          <w:szCs w:val="24"/>
          <w:rtl/>
        </w:rPr>
        <w:t xml:space="preserve"> או</w:t>
      </w:r>
      <w:r w:rsidRPr="002C68C7">
        <w:rPr>
          <w:szCs w:val="24"/>
        </w:rPr>
        <w:t xml:space="preserve"> </w:t>
      </w:r>
      <w:r w:rsidRPr="002C68C7">
        <w:rPr>
          <w:szCs w:val="24"/>
          <w:rtl/>
        </w:rPr>
        <w:t>ש</w:t>
      </w:r>
      <w:r w:rsidRPr="002C68C7">
        <w:rPr>
          <w:szCs w:val="24"/>
        </w:rPr>
        <w:t>"</w:t>
      </w:r>
      <w:r w:rsidRPr="002C68C7">
        <w:rPr>
          <w:szCs w:val="24"/>
          <w:rtl/>
        </w:rPr>
        <w:t>ע המיועד להתקנה בדלתות  ממודרות .</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40" w:hanging="993"/>
        <w:jc w:val="both"/>
        <w:rPr>
          <w:szCs w:val="24"/>
          <w:rtl/>
        </w:rPr>
      </w:pPr>
      <w:r w:rsidRPr="002C68C7">
        <w:rPr>
          <w:szCs w:val="24"/>
          <w:rtl/>
        </w:rPr>
        <w:t>המנעול יותקן בתוך בית מנעול מתאים.</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40" w:hanging="993"/>
        <w:jc w:val="both"/>
        <w:rPr>
          <w:szCs w:val="24"/>
          <w:rtl/>
        </w:rPr>
      </w:pPr>
      <w:r w:rsidRPr="002C68C7">
        <w:rPr>
          <w:szCs w:val="24"/>
          <w:rtl/>
        </w:rPr>
        <w:t xml:space="preserve">המנעול יהיה מסוג </w:t>
      </w:r>
      <w:r w:rsidRPr="002C68C7">
        <w:rPr>
          <w:szCs w:val="24"/>
        </w:rPr>
        <w:t>INDOOR</w:t>
      </w:r>
      <w:r w:rsidRPr="002C68C7">
        <w:rPr>
          <w:szCs w:val="24"/>
          <w:rtl/>
        </w:rPr>
        <w:t xml:space="preserve">, </w:t>
      </w:r>
      <w:r w:rsidRPr="002C68C7">
        <w:rPr>
          <w:szCs w:val="24"/>
        </w:rPr>
        <w:t>FAILSAFE</w:t>
      </w:r>
      <w:r w:rsidRPr="002C68C7">
        <w:rPr>
          <w:szCs w:val="24"/>
          <w:rtl/>
        </w:rPr>
        <w:t xml:space="preserve"> או </w:t>
      </w:r>
      <w:r w:rsidRPr="002C68C7">
        <w:rPr>
          <w:szCs w:val="24"/>
        </w:rPr>
        <w:t>FAILLOCK</w:t>
      </w:r>
      <w:r w:rsidRPr="002C68C7">
        <w:rPr>
          <w:szCs w:val="24"/>
          <w:rtl/>
        </w:rPr>
        <w:t xml:space="preserve"> לפי קביעת המזמין והגדרתו לכל דלת</w:t>
      </w:r>
      <w:r w:rsidRPr="002C68C7">
        <w:rPr>
          <w:szCs w:val="24"/>
        </w:rPr>
        <w:t>.</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40" w:hanging="993"/>
        <w:jc w:val="both"/>
        <w:rPr>
          <w:szCs w:val="24"/>
          <w:rtl/>
        </w:rPr>
      </w:pPr>
      <w:r w:rsidRPr="002C68C7">
        <w:rPr>
          <w:szCs w:val="24"/>
          <w:rtl/>
        </w:rPr>
        <w:t>החלק הנשלט של המנעול החשמלי יהיה במשקוף ולא יגרע מאפשרות נעילה רגילה של הדלת. מבנה המנעול וצורת התקנתו לא יאפשרו גישה למנעול ואפשרות לפתיחה מבחוץ, אלא באמצעות מפתח</w:t>
      </w:r>
      <w:r w:rsidRPr="002C68C7">
        <w:rPr>
          <w:szCs w:val="24"/>
        </w:rPr>
        <w:t>.</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40" w:hanging="993"/>
        <w:jc w:val="both"/>
        <w:rPr>
          <w:szCs w:val="24"/>
          <w:rtl/>
        </w:rPr>
      </w:pPr>
      <w:r w:rsidRPr="002C68C7">
        <w:rPr>
          <w:szCs w:val="24"/>
          <w:rtl/>
        </w:rPr>
        <w:t>אורך חיים הנדרש מהמנעול שיסופק ע"י הקבלן יהיה לפחות 100,000  פעולות</w:t>
      </w:r>
      <w:r w:rsidRPr="002C68C7">
        <w:rPr>
          <w:szCs w:val="24"/>
        </w:rPr>
        <w:t>.</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40" w:hanging="993"/>
        <w:jc w:val="both"/>
        <w:rPr>
          <w:szCs w:val="24"/>
          <w:rtl/>
        </w:rPr>
      </w:pPr>
      <w:r w:rsidRPr="002C68C7">
        <w:rPr>
          <w:szCs w:val="24"/>
          <w:rtl/>
        </w:rPr>
        <w:t>אספקת</w:t>
      </w:r>
      <w:r w:rsidRPr="002C68C7">
        <w:rPr>
          <w:szCs w:val="24"/>
        </w:rPr>
        <w:t xml:space="preserve"> </w:t>
      </w:r>
      <w:r w:rsidRPr="002C68C7">
        <w:rPr>
          <w:szCs w:val="24"/>
          <w:rtl/>
        </w:rPr>
        <w:t>כוח</w:t>
      </w:r>
      <w:r w:rsidRPr="002C68C7">
        <w:rPr>
          <w:szCs w:val="24"/>
        </w:rPr>
        <w:t xml:space="preserve"> </w:t>
      </w:r>
      <w:r w:rsidRPr="002C68C7">
        <w:rPr>
          <w:szCs w:val="24"/>
          <w:rtl/>
        </w:rPr>
        <w:t>למנעולים</w:t>
      </w:r>
      <w:r w:rsidRPr="002C68C7">
        <w:rPr>
          <w:szCs w:val="24"/>
        </w:rPr>
        <w:t xml:space="preserve"> </w:t>
      </w:r>
      <w:r w:rsidRPr="002C68C7">
        <w:rPr>
          <w:szCs w:val="24"/>
          <w:rtl/>
        </w:rPr>
        <w:t>תתבצע</w:t>
      </w:r>
      <w:r w:rsidRPr="002C68C7">
        <w:rPr>
          <w:szCs w:val="24"/>
        </w:rPr>
        <w:t xml:space="preserve"> </w:t>
      </w:r>
      <w:r w:rsidRPr="002C68C7">
        <w:rPr>
          <w:szCs w:val="24"/>
          <w:rtl/>
        </w:rPr>
        <w:t xml:space="preserve">כמפורט: </w:t>
      </w:r>
    </w:p>
    <w:p w:rsidR="00974542" w:rsidRPr="002C68C7" w:rsidRDefault="00974542" w:rsidP="00974542">
      <w:pPr>
        <w:widowControl w:val="0"/>
        <w:numPr>
          <w:ilvl w:val="3"/>
          <w:numId w:val="30"/>
        </w:numPr>
        <w:tabs>
          <w:tab w:val="clear" w:pos="720"/>
          <w:tab w:val="num" w:pos="1134"/>
          <w:tab w:val="right" w:pos="8505"/>
        </w:tabs>
        <w:spacing w:line="360" w:lineRule="auto"/>
        <w:ind w:left="1134" w:right="-540" w:hanging="993"/>
        <w:jc w:val="both"/>
        <w:rPr>
          <w:szCs w:val="24"/>
        </w:rPr>
      </w:pPr>
      <w:r w:rsidRPr="002C68C7">
        <w:rPr>
          <w:szCs w:val="24"/>
          <w:rtl/>
        </w:rPr>
        <w:t>אספקת</w:t>
      </w:r>
      <w:r w:rsidRPr="002C68C7">
        <w:rPr>
          <w:szCs w:val="24"/>
        </w:rPr>
        <w:t xml:space="preserve"> </w:t>
      </w:r>
      <w:r w:rsidRPr="002C68C7">
        <w:rPr>
          <w:szCs w:val="24"/>
          <w:rtl/>
        </w:rPr>
        <w:t>כוח</w:t>
      </w:r>
      <w:r w:rsidRPr="002C68C7">
        <w:rPr>
          <w:szCs w:val="24"/>
        </w:rPr>
        <w:t xml:space="preserve"> </w:t>
      </w:r>
      <w:r w:rsidRPr="002C68C7">
        <w:rPr>
          <w:szCs w:val="24"/>
          <w:rtl/>
        </w:rPr>
        <w:t>ישירה באמצעות</w:t>
      </w:r>
      <w:r w:rsidRPr="002C68C7">
        <w:rPr>
          <w:szCs w:val="24"/>
        </w:rPr>
        <w:t xml:space="preserve"> </w:t>
      </w:r>
      <w:r w:rsidRPr="002C68C7">
        <w:rPr>
          <w:szCs w:val="24"/>
          <w:rtl/>
        </w:rPr>
        <w:t xml:space="preserve">יח' אספקת </w:t>
      </w:r>
      <w:r w:rsidRPr="002C68C7">
        <w:rPr>
          <w:szCs w:val="24"/>
        </w:rPr>
        <w:t>DC</w:t>
      </w:r>
      <w:r w:rsidRPr="002C68C7">
        <w:rPr>
          <w:szCs w:val="24"/>
          <w:rtl/>
        </w:rPr>
        <w:t xml:space="preserve"> מספק מקומי. החישוב</w:t>
      </w:r>
      <w:r w:rsidRPr="002C68C7">
        <w:rPr>
          <w:szCs w:val="24"/>
        </w:rPr>
        <w:t xml:space="preserve"> </w:t>
      </w:r>
      <w:r w:rsidRPr="002C68C7">
        <w:rPr>
          <w:szCs w:val="24"/>
          <w:rtl/>
        </w:rPr>
        <w:t>יבוצע</w:t>
      </w:r>
      <w:r w:rsidRPr="002C68C7">
        <w:rPr>
          <w:szCs w:val="24"/>
        </w:rPr>
        <w:t xml:space="preserve"> </w:t>
      </w:r>
      <w:r w:rsidRPr="002C68C7">
        <w:rPr>
          <w:szCs w:val="24"/>
          <w:rtl/>
        </w:rPr>
        <w:t>לכמות</w:t>
      </w:r>
      <w:r w:rsidRPr="002C68C7">
        <w:rPr>
          <w:szCs w:val="24"/>
        </w:rPr>
        <w:t xml:space="preserve"> </w:t>
      </w:r>
      <w:r w:rsidRPr="002C68C7">
        <w:rPr>
          <w:szCs w:val="24"/>
          <w:rtl/>
        </w:rPr>
        <w:t>זרם</w:t>
      </w:r>
      <w:r w:rsidRPr="002C68C7">
        <w:rPr>
          <w:szCs w:val="24"/>
        </w:rPr>
        <w:t xml:space="preserve"> </w:t>
      </w:r>
      <w:r w:rsidRPr="002C68C7">
        <w:rPr>
          <w:szCs w:val="24"/>
          <w:rtl/>
        </w:rPr>
        <w:t>מתאימה</w:t>
      </w:r>
      <w:r w:rsidRPr="002C68C7">
        <w:rPr>
          <w:szCs w:val="24"/>
        </w:rPr>
        <w:t xml:space="preserve"> </w:t>
      </w:r>
      <w:r w:rsidRPr="002C68C7">
        <w:rPr>
          <w:szCs w:val="24"/>
          <w:rtl/>
        </w:rPr>
        <w:t>להפעלת</w:t>
      </w:r>
      <w:r w:rsidRPr="002C68C7">
        <w:rPr>
          <w:szCs w:val="24"/>
        </w:rPr>
        <w:t xml:space="preserve"> </w:t>
      </w:r>
      <w:r w:rsidRPr="002C68C7">
        <w:rPr>
          <w:szCs w:val="24"/>
          <w:rtl/>
        </w:rPr>
        <w:t>כמות</w:t>
      </w:r>
      <w:r w:rsidRPr="002C68C7">
        <w:rPr>
          <w:szCs w:val="24"/>
        </w:rPr>
        <w:t xml:space="preserve"> </w:t>
      </w:r>
      <w:r w:rsidRPr="002C68C7">
        <w:rPr>
          <w:szCs w:val="24"/>
          <w:rtl/>
        </w:rPr>
        <w:t>נוספת</w:t>
      </w:r>
      <w:r w:rsidRPr="002C68C7">
        <w:rPr>
          <w:szCs w:val="24"/>
        </w:rPr>
        <w:t xml:space="preserve"> </w:t>
      </w:r>
      <w:r w:rsidRPr="002C68C7">
        <w:rPr>
          <w:szCs w:val="24"/>
          <w:rtl/>
        </w:rPr>
        <w:t>של 20% מנעולים</w:t>
      </w:r>
      <w:r w:rsidRPr="002C68C7">
        <w:rPr>
          <w:szCs w:val="24"/>
        </w:rPr>
        <w:t xml:space="preserve"> </w:t>
      </w:r>
      <w:r w:rsidRPr="002C68C7">
        <w:rPr>
          <w:szCs w:val="24"/>
          <w:rtl/>
        </w:rPr>
        <w:t>במסגרת</w:t>
      </w:r>
      <w:r w:rsidRPr="002C68C7">
        <w:rPr>
          <w:szCs w:val="24"/>
        </w:rPr>
        <w:t xml:space="preserve"> </w:t>
      </w:r>
      <w:r w:rsidRPr="002C68C7">
        <w:rPr>
          <w:szCs w:val="24"/>
          <w:rtl/>
        </w:rPr>
        <w:t>ספק</w:t>
      </w:r>
      <w:r w:rsidRPr="002C68C7">
        <w:rPr>
          <w:szCs w:val="24"/>
        </w:rPr>
        <w:t xml:space="preserve"> </w:t>
      </w:r>
      <w:r w:rsidRPr="002C68C7">
        <w:rPr>
          <w:szCs w:val="24"/>
          <w:rtl/>
        </w:rPr>
        <w:t>הכוח</w:t>
      </w:r>
      <w:r w:rsidRPr="002C68C7">
        <w:rPr>
          <w:szCs w:val="24"/>
        </w:rPr>
        <w:t xml:space="preserve"> </w:t>
      </w:r>
      <w:r w:rsidRPr="002C68C7">
        <w:rPr>
          <w:szCs w:val="24"/>
          <w:rtl/>
        </w:rPr>
        <w:t>במקום.</w:t>
      </w:r>
    </w:p>
    <w:p w:rsidR="00974542" w:rsidRPr="002C68C7" w:rsidRDefault="00974542" w:rsidP="00974542">
      <w:pPr>
        <w:widowControl w:val="0"/>
        <w:numPr>
          <w:ilvl w:val="3"/>
          <w:numId w:val="30"/>
        </w:numPr>
        <w:tabs>
          <w:tab w:val="num" w:pos="1134"/>
          <w:tab w:val="right" w:pos="8505"/>
        </w:tabs>
        <w:spacing w:line="360" w:lineRule="auto"/>
        <w:ind w:left="1134" w:right="-540" w:hanging="993"/>
        <w:jc w:val="both"/>
        <w:rPr>
          <w:szCs w:val="24"/>
          <w:rtl/>
        </w:rPr>
      </w:pPr>
      <w:r w:rsidRPr="002C68C7">
        <w:rPr>
          <w:szCs w:val="24"/>
          <w:rtl/>
        </w:rPr>
        <w:t>תבוצע</w:t>
      </w:r>
      <w:r w:rsidRPr="002C68C7">
        <w:rPr>
          <w:szCs w:val="24"/>
        </w:rPr>
        <w:t xml:space="preserve"> </w:t>
      </w:r>
      <w:r w:rsidRPr="002C68C7">
        <w:rPr>
          <w:szCs w:val="24"/>
          <w:rtl/>
        </w:rPr>
        <w:t>הגנת</w:t>
      </w:r>
      <w:r w:rsidRPr="002C68C7">
        <w:rPr>
          <w:szCs w:val="24"/>
        </w:rPr>
        <w:t xml:space="preserve"> </w:t>
      </w:r>
      <w:r w:rsidRPr="002C68C7">
        <w:rPr>
          <w:szCs w:val="24"/>
          <w:rtl/>
        </w:rPr>
        <w:t>קו</w:t>
      </w:r>
      <w:r w:rsidRPr="002C68C7">
        <w:rPr>
          <w:szCs w:val="24"/>
        </w:rPr>
        <w:t xml:space="preserve"> </w:t>
      </w:r>
      <w:r w:rsidRPr="002C68C7">
        <w:rPr>
          <w:szCs w:val="24"/>
          <w:rtl/>
        </w:rPr>
        <w:t>המתח</w:t>
      </w:r>
      <w:r w:rsidRPr="002C68C7">
        <w:rPr>
          <w:szCs w:val="24"/>
        </w:rPr>
        <w:t xml:space="preserve"> </w:t>
      </w:r>
      <w:r w:rsidRPr="002C68C7">
        <w:rPr>
          <w:szCs w:val="24"/>
          <w:rtl/>
        </w:rPr>
        <w:t>כך</w:t>
      </w:r>
      <w:r w:rsidRPr="002C68C7">
        <w:rPr>
          <w:szCs w:val="24"/>
        </w:rPr>
        <w:t xml:space="preserve"> </w:t>
      </w:r>
      <w:r w:rsidRPr="002C68C7">
        <w:rPr>
          <w:szCs w:val="24"/>
          <w:rtl/>
        </w:rPr>
        <w:t>שהתחברות</w:t>
      </w:r>
      <w:r w:rsidRPr="002C68C7">
        <w:rPr>
          <w:szCs w:val="24"/>
        </w:rPr>
        <w:t xml:space="preserve"> </w:t>
      </w:r>
      <w:r w:rsidRPr="002C68C7">
        <w:rPr>
          <w:szCs w:val="24"/>
          <w:rtl/>
        </w:rPr>
        <w:t>מתח</w:t>
      </w:r>
      <w:r w:rsidRPr="002C68C7">
        <w:rPr>
          <w:szCs w:val="24"/>
        </w:rPr>
        <w:t xml:space="preserve"> </w:t>
      </w:r>
      <w:r w:rsidRPr="002C68C7">
        <w:rPr>
          <w:szCs w:val="24"/>
          <w:rtl/>
        </w:rPr>
        <w:t>במקביל</w:t>
      </w:r>
      <w:r w:rsidRPr="002C68C7">
        <w:rPr>
          <w:szCs w:val="24"/>
        </w:rPr>
        <w:t xml:space="preserve"> </w:t>
      </w:r>
      <w:r w:rsidRPr="002C68C7">
        <w:rPr>
          <w:szCs w:val="24"/>
          <w:rtl/>
        </w:rPr>
        <w:t>ללא</w:t>
      </w:r>
      <w:r w:rsidRPr="002C68C7">
        <w:rPr>
          <w:szCs w:val="24"/>
        </w:rPr>
        <w:t xml:space="preserve"> </w:t>
      </w:r>
      <w:r w:rsidRPr="002C68C7">
        <w:rPr>
          <w:szCs w:val="24"/>
          <w:rtl/>
        </w:rPr>
        <w:t>אישור</w:t>
      </w:r>
      <w:r w:rsidRPr="002C68C7">
        <w:rPr>
          <w:szCs w:val="24"/>
        </w:rPr>
        <w:t xml:space="preserve"> </w:t>
      </w:r>
      <w:r w:rsidRPr="002C68C7">
        <w:rPr>
          <w:szCs w:val="24"/>
          <w:rtl/>
        </w:rPr>
        <w:t>חוקי</w:t>
      </w:r>
      <w:r w:rsidRPr="002C68C7">
        <w:rPr>
          <w:szCs w:val="24"/>
        </w:rPr>
        <w:t xml:space="preserve"> </w:t>
      </w:r>
      <w:r w:rsidRPr="002C68C7">
        <w:rPr>
          <w:szCs w:val="24"/>
          <w:rtl/>
        </w:rPr>
        <w:t>תחשב התרעה</w:t>
      </w:r>
      <w:r w:rsidRPr="002C68C7">
        <w:rPr>
          <w:szCs w:val="24"/>
        </w:rPr>
        <w:t>.</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40" w:hanging="993"/>
        <w:jc w:val="both"/>
        <w:rPr>
          <w:szCs w:val="24"/>
          <w:rtl/>
        </w:rPr>
      </w:pPr>
      <w:r w:rsidRPr="002C68C7">
        <w:rPr>
          <w:szCs w:val="24"/>
          <w:rtl/>
        </w:rPr>
        <w:t>המנעולים החשמליים יופעלו ע"י לחצני פתיחה מרחוק ו/או קורא כרטיסים מקומי.</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40" w:hanging="993"/>
        <w:jc w:val="both"/>
        <w:rPr>
          <w:szCs w:val="24"/>
        </w:rPr>
      </w:pPr>
      <w:r w:rsidRPr="002C68C7">
        <w:rPr>
          <w:szCs w:val="24"/>
          <w:rtl/>
        </w:rPr>
        <w:lastRenderedPageBreak/>
        <w:t xml:space="preserve">המנעול לא יכיל משבת מקומי. </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40" w:hanging="993"/>
        <w:jc w:val="both"/>
        <w:rPr>
          <w:szCs w:val="24"/>
          <w:rtl/>
        </w:rPr>
      </w:pPr>
      <w:r w:rsidRPr="002C68C7">
        <w:rPr>
          <w:szCs w:val="24"/>
          <w:rtl/>
        </w:rPr>
        <w:t>הפעלת</w:t>
      </w:r>
      <w:r w:rsidRPr="002C68C7">
        <w:rPr>
          <w:szCs w:val="24"/>
        </w:rPr>
        <w:t xml:space="preserve"> </w:t>
      </w:r>
      <w:r w:rsidRPr="002C68C7">
        <w:rPr>
          <w:szCs w:val="24"/>
          <w:rtl/>
        </w:rPr>
        <w:t>המנעול</w:t>
      </w:r>
      <w:r w:rsidRPr="002C68C7">
        <w:rPr>
          <w:szCs w:val="24"/>
        </w:rPr>
        <w:t xml:space="preserve"> </w:t>
      </w:r>
      <w:r w:rsidRPr="002C68C7">
        <w:rPr>
          <w:szCs w:val="24"/>
          <w:rtl/>
        </w:rPr>
        <w:t>החשמלי</w:t>
      </w:r>
      <w:r w:rsidRPr="002C68C7">
        <w:rPr>
          <w:szCs w:val="24"/>
        </w:rPr>
        <w:t xml:space="preserve"> </w:t>
      </w:r>
      <w:r w:rsidRPr="002C68C7">
        <w:rPr>
          <w:szCs w:val="24"/>
          <w:rtl/>
        </w:rPr>
        <w:t>תלווה</w:t>
      </w:r>
      <w:r w:rsidRPr="002C68C7">
        <w:rPr>
          <w:szCs w:val="24"/>
        </w:rPr>
        <w:t xml:space="preserve"> </w:t>
      </w:r>
      <w:r w:rsidRPr="002C68C7">
        <w:rPr>
          <w:szCs w:val="24"/>
          <w:rtl/>
        </w:rPr>
        <w:t>בהשמעת</w:t>
      </w:r>
      <w:r w:rsidRPr="002C68C7">
        <w:rPr>
          <w:szCs w:val="24"/>
        </w:rPr>
        <w:t xml:space="preserve"> </w:t>
      </w:r>
      <w:r w:rsidRPr="002C68C7">
        <w:rPr>
          <w:szCs w:val="24"/>
          <w:rtl/>
        </w:rPr>
        <w:t>זמזום</w:t>
      </w:r>
      <w:r w:rsidRPr="002C68C7">
        <w:rPr>
          <w:szCs w:val="24"/>
        </w:rPr>
        <w:t>.</w:t>
      </w:r>
    </w:p>
    <w:p w:rsidR="00974542" w:rsidRPr="002C68C7" w:rsidRDefault="00974542" w:rsidP="00974542">
      <w:pPr>
        <w:widowControl w:val="0"/>
        <w:numPr>
          <w:ilvl w:val="2"/>
          <w:numId w:val="30"/>
        </w:numPr>
        <w:tabs>
          <w:tab w:val="clear" w:pos="1080"/>
          <w:tab w:val="num" w:pos="708"/>
          <w:tab w:val="num" w:pos="1134"/>
          <w:tab w:val="right" w:pos="8505"/>
        </w:tabs>
        <w:spacing w:line="360" w:lineRule="auto"/>
        <w:ind w:left="1134" w:right="-540" w:hanging="993"/>
        <w:jc w:val="both"/>
        <w:rPr>
          <w:szCs w:val="24"/>
        </w:rPr>
      </w:pPr>
      <w:r w:rsidRPr="002C68C7">
        <w:rPr>
          <w:szCs w:val="24"/>
          <w:rtl/>
        </w:rPr>
        <w:t>כל המכלול ( כולל הדלת), יובא לאישור המתכנן, לפני התקנה.</w:t>
      </w:r>
    </w:p>
    <w:p w:rsidR="00974542" w:rsidRPr="002C68C7" w:rsidRDefault="00974542" w:rsidP="00974542">
      <w:pPr>
        <w:widowControl w:val="0"/>
        <w:numPr>
          <w:ilvl w:val="2"/>
          <w:numId w:val="30"/>
        </w:numPr>
        <w:tabs>
          <w:tab w:val="clear" w:pos="1080"/>
          <w:tab w:val="num" w:pos="708"/>
          <w:tab w:val="num" w:pos="1134"/>
          <w:tab w:val="right" w:pos="8505"/>
        </w:tabs>
        <w:spacing w:line="360" w:lineRule="auto"/>
        <w:ind w:left="1134" w:right="-540" w:hanging="993"/>
        <w:jc w:val="both"/>
        <w:rPr>
          <w:szCs w:val="24"/>
          <w:rtl/>
        </w:rPr>
      </w:pPr>
      <w:r w:rsidRPr="002C68C7">
        <w:rPr>
          <w:szCs w:val="24"/>
          <w:rtl/>
        </w:rPr>
        <w:t>עבודת</w:t>
      </w:r>
      <w:r w:rsidRPr="002C68C7">
        <w:rPr>
          <w:szCs w:val="24"/>
        </w:rPr>
        <w:t xml:space="preserve"> </w:t>
      </w:r>
      <w:r w:rsidRPr="002C68C7">
        <w:rPr>
          <w:szCs w:val="24"/>
          <w:rtl/>
        </w:rPr>
        <w:t>ההתקנה</w:t>
      </w:r>
      <w:r w:rsidRPr="002C68C7">
        <w:rPr>
          <w:szCs w:val="24"/>
        </w:rPr>
        <w:t xml:space="preserve"> </w:t>
      </w:r>
      <w:r w:rsidRPr="002C68C7">
        <w:rPr>
          <w:szCs w:val="24"/>
          <w:rtl/>
        </w:rPr>
        <w:t>של</w:t>
      </w:r>
      <w:r w:rsidRPr="002C68C7">
        <w:rPr>
          <w:szCs w:val="24"/>
        </w:rPr>
        <w:t xml:space="preserve"> </w:t>
      </w:r>
      <w:r w:rsidRPr="002C68C7">
        <w:rPr>
          <w:szCs w:val="24"/>
          <w:rtl/>
        </w:rPr>
        <w:t>הקבלן</w:t>
      </w:r>
      <w:r w:rsidRPr="002C68C7">
        <w:rPr>
          <w:szCs w:val="24"/>
        </w:rPr>
        <w:t xml:space="preserve"> </w:t>
      </w:r>
      <w:r w:rsidRPr="002C68C7">
        <w:rPr>
          <w:szCs w:val="24"/>
          <w:rtl/>
        </w:rPr>
        <w:t>למנעול</w:t>
      </w:r>
      <w:r w:rsidRPr="002C68C7">
        <w:rPr>
          <w:szCs w:val="24"/>
        </w:rPr>
        <w:t xml:space="preserve"> </w:t>
      </w:r>
      <w:r w:rsidRPr="002C68C7">
        <w:rPr>
          <w:szCs w:val="24"/>
          <w:rtl/>
        </w:rPr>
        <w:t>חשמלי</w:t>
      </w:r>
      <w:r w:rsidRPr="002C68C7">
        <w:rPr>
          <w:szCs w:val="24"/>
        </w:rPr>
        <w:t xml:space="preserve"> </w:t>
      </w:r>
      <w:r w:rsidRPr="002C68C7">
        <w:rPr>
          <w:szCs w:val="24"/>
          <w:rtl/>
        </w:rPr>
        <w:t xml:space="preserve">תכלול: </w:t>
      </w:r>
    </w:p>
    <w:p w:rsidR="00974542" w:rsidRPr="002C68C7" w:rsidRDefault="00974542" w:rsidP="00974542">
      <w:pPr>
        <w:widowControl w:val="0"/>
        <w:numPr>
          <w:ilvl w:val="3"/>
          <w:numId w:val="30"/>
        </w:numPr>
        <w:tabs>
          <w:tab w:val="num" w:pos="1134"/>
          <w:tab w:val="right" w:pos="8505"/>
        </w:tabs>
        <w:spacing w:line="360" w:lineRule="auto"/>
        <w:ind w:left="1134" w:right="-540" w:hanging="993"/>
        <w:jc w:val="both"/>
        <w:rPr>
          <w:szCs w:val="24"/>
        </w:rPr>
      </w:pPr>
      <w:r w:rsidRPr="002C68C7">
        <w:rPr>
          <w:szCs w:val="24"/>
          <w:rtl/>
        </w:rPr>
        <w:t>התקנה</w:t>
      </w:r>
      <w:r w:rsidRPr="002C68C7">
        <w:rPr>
          <w:szCs w:val="24"/>
        </w:rPr>
        <w:t xml:space="preserve"> </w:t>
      </w:r>
      <w:r w:rsidRPr="002C68C7">
        <w:rPr>
          <w:szCs w:val="24"/>
          <w:rtl/>
        </w:rPr>
        <w:t>של</w:t>
      </w:r>
      <w:r w:rsidRPr="002C68C7">
        <w:rPr>
          <w:szCs w:val="24"/>
        </w:rPr>
        <w:t xml:space="preserve"> </w:t>
      </w:r>
      <w:r w:rsidRPr="002C68C7">
        <w:rPr>
          <w:szCs w:val="24"/>
          <w:rtl/>
        </w:rPr>
        <w:t>המנעול</w:t>
      </w:r>
      <w:r w:rsidRPr="002C68C7">
        <w:rPr>
          <w:szCs w:val="24"/>
        </w:rPr>
        <w:t xml:space="preserve"> </w:t>
      </w:r>
      <w:r w:rsidRPr="002C68C7">
        <w:rPr>
          <w:szCs w:val="24"/>
          <w:rtl/>
        </w:rPr>
        <w:t>בדלת</w:t>
      </w:r>
      <w:r w:rsidRPr="002C68C7">
        <w:rPr>
          <w:szCs w:val="24"/>
        </w:rPr>
        <w:t xml:space="preserve"> </w:t>
      </w:r>
      <w:r w:rsidRPr="002C68C7">
        <w:rPr>
          <w:szCs w:val="24"/>
          <w:rtl/>
        </w:rPr>
        <w:t>על</w:t>
      </w:r>
      <w:r w:rsidRPr="002C68C7">
        <w:rPr>
          <w:szCs w:val="24"/>
        </w:rPr>
        <w:t xml:space="preserve"> </w:t>
      </w:r>
      <w:r w:rsidRPr="002C68C7">
        <w:rPr>
          <w:szCs w:val="24"/>
          <w:rtl/>
        </w:rPr>
        <w:t>כל</w:t>
      </w:r>
      <w:r w:rsidRPr="002C68C7">
        <w:rPr>
          <w:szCs w:val="24"/>
        </w:rPr>
        <w:t xml:space="preserve"> </w:t>
      </w:r>
      <w:r w:rsidRPr="002C68C7">
        <w:rPr>
          <w:szCs w:val="24"/>
          <w:rtl/>
        </w:rPr>
        <w:t>עבודות</w:t>
      </w:r>
      <w:r w:rsidRPr="002C68C7">
        <w:rPr>
          <w:szCs w:val="24"/>
        </w:rPr>
        <w:t xml:space="preserve"> </w:t>
      </w:r>
      <w:r w:rsidRPr="002C68C7">
        <w:rPr>
          <w:szCs w:val="24"/>
          <w:rtl/>
        </w:rPr>
        <w:t>המסגרות</w:t>
      </w:r>
      <w:r w:rsidRPr="002C68C7">
        <w:rPr>
          <w:szCs w:val="24"/>
        </w:rPr>
        <w:t xml:space="preserve"> </w:t>
      </w:r>
      <w:r w:rsidRPr="002C68C7">
        <w:rPr>
          <w:szCs w:val="24"/>
          <w:rtl/>
        </w:rPr>
        <w:t>והנגרות</w:t>
      </w:r>
      <w:r w:rsidRPr="002C68C7">
        <w:rPr>
          <w:szCs w:val="24"/>
        </w:rPr>
        <w:t xml:space="preserve"> </w:t>
      </w:r>
      <w:r w:rsidRPr="002C68C7">
        <w:rPr>
          <w:szCs w:val="24"/>
          <w:rtl/>
        </w:rPr>
        <w:t xml:space="preserve"> הנדרשות</w:t>
      </w:r>
      <w:r w:rsidRPr="002C68C7">
        <w:rPr>
          <w:szCs w:val="24"/>
        </w:rPr>
        <w:t xml:space="preserve"> </w:t>
      </w:r>
      <w:r w:rsidRPr="002C68C7">
        <w:rPr>
          <w:szCs w:val="24"/>
          <w:rtl/>
        </w:rPr>
        <w:t>לכך</w:t>
      </w:r>
      <w:r w:rsidRPr="002C68C7">
        <w:rPr>
          <w:szCs w:val="24"/>
        </w:rPr>
        <w:t>.</w:t>
      </w:r>
      <w:r w:rsidRPr="002C68C7">
        <w:rPr>
          <w:szCs w:val="24"/>
          <w:rtl/>
        </w:rPr>
        <w:t xml:space="preserve"> </w:t>
      </w:r>
    </w:p>
    <w:p w:rsidR="00974542" w:rsidRPr="002C68C7" w:rsidRDefault="00974542" w:rsidP="00974542">
      <w:pPr>
        <w:widowControl w:val="0"/>
        <w:numPr>
          <w:ilvl w:val="3"/>
          <w:numId w:val="30"/>
        </w:numPr>
        <w:tabs>
          <w:tab w:val="num" w:pos="1134"/>
          <w:tab w:val="right" w:pos="8505"/>
        </w:tabs>
        <w:spacing w:line="360" w:lineRule="auto"/>
        <w:ind w:left="1134" w:right="-540" w:hanging="993"/>
        <w:jc w:val="both"/>
        <w:rPr>
          <w:szCs w:val="24"/>
        </w:rPr>
      </w:pPr>
      <w:r w:rsidRPr="002C68C7">
        <w:rPr>
          <w:szCs w:val="24"/>
          <w:rtl/>
        </w:rPr>
        <w:t>התקנת</w:t>
      </w:r>
      <w:r w:rsidRPr="002C68C7">
        <w:rPr>
          <w:szCs w:val="24"/>
        </w:rPr>
        <w:t xml:space="preserve"> </w:t>
      </w:r>
      <w:r w:rsidRPr="002C68C7">
        <w:rPr>
          <w:szCs w:val="24"/>
          <w:rtl/>
        </w:rPr>
        <w:t>צנרת</w:t>
      </w:r>
      <w:r w:rsidRPr="002C68C7">
        <w:rPr>
          <w:szCs w:val="24"/>
        </w:rPr>
        <w:t xml:space="preserve"> </w:t>
      </w:r>
      <w:r w:rsidRPr="002C68C7">
        <w:rPr>
          <w:szCs w:val="24"/>
          <w:rtl/>
        </w:rPr>
        <w:t>בין</w:t>
      </w:r>
      <w:r w:rsidRPr="002C68C7">
        <w:rPr>
          <w:szCs w:val="24"/>
        </w:rPr>
        <w:t xml:space="preserve"> </w:t>
      </w:r>
      <w:r w:rsidRPr="002C68C7">
        <w:rPr>
          <w:szCs w:val="24"/>
          <w:rtl/>
        </w:rPr>
        <w:t>המנעול</w:t>
      </w:r>
      <w:r w:rsidRPr="002C68C7">
        <w:rPr>
          <w:szCs w:val="24"/>
        </w:rPr>
        <w:t xml:space="preserve"> </w:t>
      </w:r>
      <w:r w:rsidRPr="002C68C7">
        <w:rPr>
          <w:szCs w:val="24"/>
          <w:rtl/>
        </w:rPr>
        <w:t>לתשתיות המבנה</w:t>
      </w:r>
      <w:r w:rsidRPr="002C68C7">
        <w:rPr>
          <w:szCs w:val="24"/>
        </w:rPr>
        <w:t>.</w:t>
      </w:r>
    </w:p>
    <w:p w:rsidR="00974542" w:rsidRPr="002C68C7" w:rsidRDefault="00974542" w:rsidP="00974542">
      <w:pPr>
        <w:widowControl w:val="0"/>
        <w:numPr>
          <w:ilvl w:val="3"/>
          <w:numId w:val="30"/>
        </w:numPr>
        <w:tabs>
          <w:tab w:val="num" w:pos="1134"/>
          <w:tab w:val="right" w:pos="8505"/>
        </w:tabs>
        <w:spacing w:line="360" w:lineRule="auto"/>
        <w:ind w:left="1134" w:right="-540" w:hanging="993"/>
        <w:jc w:val="both"/>
        <w:rPr>
          <w:szCs w:val="24"/>
          <w:rtl/>
        </w:rPr>
      </w:pPr>
      <w:r w:rsidRPr="002C68C7">
        <w:rPr>
          <w:szCs w:val="24"/>
          <w:rtl/>
        </w:rPr>
        <w:t>חיווט</w:t>
      </w:r>
      <w:r w:rsidRPr="002C68C7">
        <w:rPr>
          <w:szCs w:val="24"/>
        </w:rPr>
        <w:t xml:space="preserve"> </w:t>
      </w:r>
      <w:r w:rsidRPr="002C68C7">
        <w:rPr>
          <w:szCs w:val="24"/>
          <w:rtl/>
        </w:rPr>
        <w:t>המנעולים</w:t>
      </w:r>
      <w:r w:rsidRPr="002C68C7">
        <w:rPr>
          <w:szCs w:val="24"/>
        </w:rPr>
        <w:t>.</w:t>
      </w:r>
    </w:p>
    <w:p w:rsidR="00974542" w:rsidRPr="002C68C7" w:rsidRDefault="00974542" w:rsidP="00974542">
      <w:pPr>
        <w:widowControl w:val="0"/>
        <w:numPr>
          <w:ilvl w:val="3"/>
          <w:numId w:val="30"/>
        </w:numPr>
        <w:tabs>
          <w:tab w:val="num" w:pos="1134"/>
          <w:tab w:val="right" w:pos="8505"/>
        </w:tabs>
        <w:spacing w:line="360" w:lineRule="auto"/>
        <w:ind w:left="1134" w:right="-540" w:hanging="993"/>
        <w:jc w:val="both"/>
        <w:rPr>
          <w:szCs w:val="24"/>
          <w:rtl/>
        </w:rPr>
      </w:pPr>
      <w:r w:rsidRPr="002C68C7">
        <w:rPr>
          <w:szCs w:val="24"/>
          <w:rtl/>
        </w:rPr>
        <w:t>ספקי</w:t>
      </w:r>
      <w:r w:rsidRPr="002C68C7">
        <w:rPr>
          <w:szCs w:val="24"/>
        </w:rPr>
        <w:t xml:space="preserve"> </w:t>
      </w:r>
      <w:r w:rsidRPr="002C68C7">
        <w:rPr>
          <w:szCs w:val="24"/>
          <w:rtl/>
        </w:rPr>
        <w:t>כוח (לפי</w:t>
      </w:r>
      <w:r w:rsidRPr="002C68C7">
        <w:rPr>
          <w:szCs w:val="24"/>
        </w:rPr>
        <w:t xml:space="preserve"> </w:t>
      </w:r>
      <w:r w:rsidRPr="002C68C7">
        <w:rPr>
          <w:szCs w:val="24"/>
          <w:rtl/>
        </w:rPr>
        <w:t>הצורך).</w:t>
      </w:r>
    </w:p>
    <w:p w:rsidR="00974542" w:rsidRPr="002C68C7" w:rsidRDefault="00974542" w:rsidP="00974542">
      <w:pPr>
        <w:widowControl w:val="0"/>
        <w:numPr>
          <w:ilvl w:val="3"/>
          <w:numId w:val="30"/>
        </w:numPr>
        <w:tabs>
          <w:tab w:val="num" w:pos="1134"/>
          <w:tab w:val="right" w:pos="8505"/>
        </w:tabs>
        <w:spacing w:line="360" w:lineRule="auto"/>
        <w:ind w:left="1134" w:right="-540" w:hanging="993"/>
        <w:jc w:val="both"/>
        <w:rPr>
          <w:szCs w:val="24"/>
          <w:rtl/>
        </w:rPr>
      </w:pPr>
      <w:r w:rsidRPr="002C68C7">
        <w:rPr>
          <w:szCs w:val="24"/>
          <w:rtl/>
        </w:rPr>
        <w:t>אספקת</w:t>
      </w:r>
      <w:r w:rsidRPr="002C68C7">
        <w:rPr>
          <w:szCs w:val="24"/>
        </w:rPr>
        <w:t xml:space="preserve"> </w:t>
      </w:r>
      <w:r w:rsidRPr="002C68C7">
        <w:rPr>
          <w:szCs w:val="24"/>
          <w:rtl/>
        </w:rPr>
        <w:t>מתחי</w:t>
      </w:r>
      <w:r w:rsidRPr="002C68C7">
        <w:rPr>
          <w:szCs w:val="24"/>
        </w:rPr>
        <w:t xml:space="preserve"> </w:t>
      </w:r>
      <w:r w:rsidRPr="002C68C7">
        <w:rPr>
          <w:szCs w:val="24"/>
          <w:rtl/>
        </w:rPr>
        <w:t>הפעלה</w:t>
      </w:r>
      <w:r w:rsidRPr="002C68C7">
        <w:rPr>
          <w:szCs w:val="24"/>
        </w:rPr>
        <w:t xml:space="preserve"> </w:t>
      </w:r>
      <w:r w:rsidRPr="002C68C7">
        <w:rPr>
          <w:szCs w:val="24"/>
          <w:rtl/>
        </w:rPr>
        <w:t>מתאימים</w:t>
      </w:r>
      <w:r w:rsidRPr="002C68C7">
        <w:rPr>
          <w:szCs w:val="24"/>
        </w:rPr>
        <w:t>.</w:t>
      </w:r>
    </w:p>
    <w:p w:rsidR="00974542" w:rsidRPr="002C68C7" w:rsidRDefault="00974542" w:rsidP="00974542">
      <w:pPr>
        <w:widowControl w:val="0"/>
        <w:numPr>
          <w:ilvl w:val="3"/>
          <w:numId w:val="30"/>
        </w:numPr>
        <w:tabs>
          <w:tab w:val="num" w:pos="1134"/>
          <w:tab w:val="right" w:pos="8505"/>
        </w:tabs>
        <w:spacing w:line="360" w:lineRule="auto"/>
        <w:ind w:left="1134" w:right="-540" w:hanging="993"/>
        <w:jc w:val="both"/>
        <w:rPr>
          <w:szCs w:val="24"/>
          <w:rtl/>
        </w:rPr>
      </w:pPr>
      <w:r w:rsidRPr="002C68C7">
        <w:rPr>
          <w:szCs w:val="24"/>
          <w:rtl/>
        </w:rPr>
        <w:t>תיקון</w:t>
      </w:r>
      <w:r w:rsidRPr="002C68C7">
        <w:rPr>
          <w:szCs w:val="24"/>
        </w:rPr>
        <w:t xml:space="preserve"> </w:t>
      </w:r>
      <w:r w:rsidRPr="002C68C7">
        <w:rPr>
          <w:szCs w:val="24"/>
          <w:rtl/>
        </w:rPr>
        <w:t>של</w:t>
      </w:r>
      <w:r w:rsidRPr="002C68C7">
        <w:rPr>
          <w:szCs w:val="24"/>
        </w:rPr>
        <w:t xml:space="preserve"> </w:t>
      </w:r>
      <w:r w:rsidRPr="002C68C7">
        <w:rPr>
          <w:szCs w:val="24"/>
          <w:rtl/>
        </w:rPr>
        <w:t>כל</w:t>
      </w:r>
      <w:r w:rsidRPr="002C68C7">
        <w:rPr>
          <w:szCs w:val="24"/>
        </w:rPr>
        <w:t xml:space="preserve"> </w:t>
      </w:r>
      <w:r w:rsidRPr="002C68C7">
        <w:rPr>
          <w:szCs w:val="24"/>
          <w:rtl/>
        </w:rPr>
        <w:t>פגיעה</w:t>
      </w:r>
      <w:r w:rsidRPr="002C68C7">
        <w:rPr>
          <w:szCs w:val="24"/>
        </w:rPr>
        <w:t xml:space="preserve"> </w:t>
      </w:r>
      <w:r w:rsidRPr="002C68C7">
        <w:rPr>
          <w:szCs w:val="24"/>
          <w:rtl/>
        </w:rPr>
        <w:t>אפשרית</w:t>
      </w:r>
      <w:r w:rsidRPr="002C68C7">
        <w:rPr>
          <w:szCs w:val="24"/>
        </w:rPr>
        <w:t xml:space="preserve"> </w:t>
      </w:r>
      <w:r w:rsidRPr="002C68C7">
        <w:rPr>
          <w:szCs w:val="24"/>
          <w:rtl/>
        </w:rPr>
        <w:t>בדלת</w:t>
      </w:r>
      <w:r w:rsidRPr="002C68C7">
        <w:rPr>
          <w:szCs w:val="24"/>
        </w:rPr>
        <w:t xml:space="preserve"> </w:t>
      </w:r>
      <w:r w:rsidRPr="002C68C7">
        <w:rPr>
          <w:szCs w:val="24"/>
          <w:rtl/>
        </w:rPr>
        <w:t>שתגרם</w:t>
      </w:r>
      <w:r w:rsidRPr="002C68C7">
        <w:rPr>
          <w:szCs w:val="24"/>
        </w:rPr>
        <w:t xml:space="preserve"> </w:t>
      </w:r>
      <w:r w:rsidRPr="002C68C7">
        <w:rPr>
          <w:szCs w:val="24"/>
          <w:rtl/>
        </w:rPr>
        <w:t>בזמן</w:t>
      </w:r>
      <w:r w:rsidRPr="002C68C7">
        <w:rPr>
          <w:szCs w:val="24"/>
        </w:rPr>
        <w:t xml:space="preserve"> </w:t>
      </w:r>
      <w:r w:rsidRPr="002C68C7">
        <w:rPr>
          <w:szCs w:val="24"/>
          <w:rtl/>
        </w:rPr>
        <w:t>התקנת</w:t>
      </w:r>
      <w:r w:rsidRPr="002C68C7">
        <w:rPr>
          <w:szCs w:val="24"/>
        </w:rPr>
        <w:t xml:space="preserve"> </w:t>
      </w:r>
      <w:r w:rsidRPr="002C68C7">
        <w:rPr>
          <w:szCs w:val="24"/>
          <w:rtl/>
        </w:rPr>
        <w:t>המנעול</w:t>
      </w:r>
      <w:r w:rsidRPr="002C68C7">
        <w:rPr>
          <w:rFonts w:hint="cs"/>
          <w:szCs w:val="24"/>
          <w:rtl/>
        </w:rPr>
        <w:t>.</w:t>
      </w:r>
    </w:p>
    <w:p w:rsidR="00974542" w:rsidRPr="002C68C7" w:rsidRDefault="00974542" w:rsidP="00974542">
      <w:pPr>
        <w:widowControl w:val="0"/>
        <w:numPr>
          <w:ilvl w:val="3"/>
          <w:numId w:val="30"/>
        </w:numPr>
        <w:tabs>
          <w:tab w:val="num" w:pos="1134"/>
          <w:tab w:val="right" w:pos="8505"/>
        </w:tabs>
        <w:spacing w:line="360" w:lineRule="auto"/>
        <w:ind w:left="1134" w:right="-540" w:hanging="993"/>
        <w:jc w:val="both"/>
        <w:rPr>
          <w:szCs w:val="24"/>
        </w:rPr>
      </w:pPr>
      <w:r w:rsidRPr="002C68C7">
        <w:rPr>
          <w:szCs w:val="24"/>
          <w:rtl/>
        </w:rPr>
        <w:t>כל</w:t>
      </w:r>
      <w:r w:rsidRPr="002C68C7">
        <w:rPr>
          <w:szCs w:val="24"/>
        </w:rPr>
        <w:t xml:space="preserve"> </w:t>
      </w:r>
      <w:r w:rsidRPr="002C68C7">
        <w:rPr>
          <w:szCs w:val="24"/>
          <w:rtl/>
        </w:rPr>
        <w:t>יתר</w:t>
      </w:r>
      <w:r w:rsidRPr="002C68C7">
        <w:rPr>
          <w:szCs w:val="24"/>
        </w:rPr>
        <w:t xml:space="preserve"> </w:t>
      </w:r>
      <w:r w:rsidRPr="002C68C7">
        <w:rPr>
          <w:szCs w:val="24"/>
          <w:rtl/>
        </w:rPr>
        <w:t>הפעולות</w:t>
      </w:r>
      <w:r w:rsidRPr="002C68C7">
        <w:rPr>
          <w:szCs w:val="24"/>
        </w:rPr>
        <w:t xml:space="preserve"> </w:t>
      </w:r>
      <w:r w:rsidRPr="002C68C7">
        <w:rPr>
          <w:szCs w:val="24"/>
          <w:rtl/>
        </w:rPr>
        <w:t>והציוד</w:t>
      </w:r>
      <w:r w:rsidRPr="002C68C7">
        <w:rPr>
          <w:szCs w:val="24"/>
        </w:rPr>
        <w:t xml:space="preserve"> </w:t>
      </w:r>
      <w:r w:rsidRPr="002C68C7">
        <w:rPr>
          <w:szCs w:val="24"/>
          <w:rtl/>
        </w:rPr>
        <w:t>הדרושים</w:t>
      </w:r>
      <w:r w:rsidRPr="002C68C7">
        <w:rPr>
          <w:szCs w:val="24"/>
        </w:rPr>
        <w:t xml:space="preserve"> </w:t>
      </w:r>
      <w:r w:rsidRPr="002C68C7">
        <w:rPr>
          <w:szCs w:val="24"/>
          <w:rtl/>
        </w:rPr>
        <w:t>לקבלן</w:t>
      </w:r>
      <w:r w:rsidRPr="002C68C7">
        <w:rPr>
          <w:szCs w:val="24"/>
        </w:rPr>
        <w:t xml:space="preserve"> </w:t>
      </w:r>
      <w:r w:rsidRPr="002C68C7">
        <w:rPr>
          <w:szCs w:val="24"/>
          <w:rtl/>
        </w:rPr>
        <w:t>להפעלה</w:t>
      </w:r>
      <w:r w:rsidRPr="002C68C7">
        <w:rPr>
          <w:szCs w:val="24"/>
        </w:rPr>
        <w:t xml:space="preserve"> </w:t>
      </w:r>
      <w:r w:rsidRPr="002C68C7">
        <w:rPr>
          <w:szCs w:val="24"/>
          <w:rtl/>
        </w:rPr>
        <w:t>המלאה</w:t>
      </w:r>
      <w:r w:rsidRPr="002C68C7">
        <w:rPr>
          <w:szCs w:val="24"/>
        </w:rPr>
        <w:t xml:space="preserve"> </w:t>
      </w:r>
      <w:r w:rsidRPr="002C68C7">
        <w:rPr>
          <w:szCs w:val="24"/>
          <w:rtl/>
        </w:rPr>
        <w:t>של</w:t>
      </w:r>
      <w:r w:rsidRPr="002C68C7">
        <w:rPr>
          <w:szCs w:val="24"/>
        </w:rPr>
        <w:t xml:space="preserve"> </w:t>
      </w:r>
      <w:r w:rsidRPr="002C68C7">
        <w:rPr>
          <w:szCs w:val="24"/>
          <w:rtl/>
        </w:rPr>
        <w:t xml:space="preserve"> המנעול החשמלי</w:t>
      </w:r>
      <w:r w:rsidRPr="002C68C7">
        <w:rPr>
          <w:szCs w:val="24"/>
        </w:rPr>
        <w:t>.</w:t>
      </w:r>
    </w:p>
    <w:p w:rsidR="00974542" w:rsidRPr="002C68C7" w:rsidRDefault="00974542" w:rsidP="00974542">
      <w:pPr>
        <w:tabs>
          <w:tab w:val="num" w:pos="1134"/>
          <w:tab w:val="right" w:pos="8505"/>
        </w:tabs>
        <w:spacing w:line="360" w:lineRule="auto"/>
        <w:ind w:left="1134" w:right="-540" w:hanging="993"/>
        <w:jc w:val="both"/>
        <w:rPr>
          <w:szCs w:val="24"/>
        </w:rPr>
      </w:pPr>
    </w:p>
    <w:p w:rsidR="00974542" w:rsidRPr="002C68C7" w:rsidRDefault="00974542" w:rsidP="00974542">
      <w:pPr>
        <w:pStyle w:val="6"/>
        <w:keepNext w:val="0"/>
        <w:keepLines w:val="0"/>
        <w:widowControl w:val="0"/>
        <w:numPr>
          <w:ilvl w:val="1"/>
          <w:numId w:val="30"/>
        </w:numPr>
        <w:tabs>
          <w:tab w:val="clear" w:pos="720"/>
          <w:tab w:val="num" w:pos="850"/>
          <w:tab w:val="num" w:pos="992"/>
          <w:tab w:val="left" w:pos="2160"/>
          <w:tab w:val="right" w:pos="8505"/>
        </w:tabs>
        <w:spacing w:before="0" w:line="360" w:lineRule="auto"/>
        <w:ind w:right="-567" w:hanging="579"/>
        <w:jc w:val="both"/>
        <w:rPr>
          <w:rFonts w:cs="David"/>
          <w:sz w:val="28"/>
          <w:szCs w:val="28"/>
          <w:rtl/>
        </w:rPr>
      </w:pPr>
      <w:r w:rsidRPr="002C68C7">
        <w:rPr>
          <w:rFonts w:cs="David"/>
          <w:sz w:val="28"/>
          <w:szCs w:val="28"/>
          <w:rtl/>
        </w:rPr>
        <w:t>מנעול אלקטרומגנטי</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40" w:hanging="993"/>
        <w:jc w:val="both"/>
        <w:rPr>
          <w:szCs w:val="24"/>
        </w:rPr>
      </w:pPr>
      <w:r w:rsidRPr="002C68C7">
        <w:rPr>
          <w:szCs w:val="24"/>
          <w:rtl/>
        </w:rPr>
        <w:t xml:space="preserve">קבלן מערכות האבטחה, יספק ויתקין מנעולים המבוססים על נעילה אלקטרו מגנטית. </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40" w:hanging="993"/>
        <w:jc w:val="both"/>
        <w:rPr>
          <w:szCs w:val="24"/>
          <w:rtl/>
        </w:rPr>
      </w:pPr>
      <w:r w:rsidRPr="002C68C7">
        <w:rPr>
          <w:szCs w:val="24"/>
          <w:rtl/>
        </w:rPr>
        <w:t xml:space="preserve">המנעול שיותקן יהיה מדגם  </w:t>
      </w:r>
      <w:r w:rsidRPr="002C68C7">
        <w:rPr>
          <w:caps/>
          <w:szCs w:val="24"/>
        </w:rPr>
        <w:t xml:space="preserve">sc </w:t>
      </w:r>
      <w:r w:rsidRPr="002C68C7">
        <w:rPr>
          <w:caps/>
          <w:szCs w:val="24"/>
          <w:rtl/>
        </w:rPr>
        <w:t xml:space="preserve">82 </w:t>
      </w:r>
      <w:r w:rsidRPr="002C68C7">
        <w:rPr>
          <w:caps/>
          <w:szCs w:val="24"/>
        </w:rPr>
        <w:t xml:space="preserve"> </w:t>
      </w:r>
      <w:r w:rsidRPr="002C68C7">
        <w:rPr>
          <w:caps/>
          <w:szCs w:val="24"/>
          <w:rtl/>
        </w:rPr>
        <w:t xml:space="preserve">  מתוצרת חברת </w:t>
      </w:r>
      <w:r w:rsidRPr="002C68C7">
        <w:rPr>
          <w:caps/>
          <w:szCs w:val="24"/>
        </w:rPr>
        <w:t xml:space="preserve">Securitron </w:t>
      </w:r>
      <w:r w:rsidRPr="002C68C7">
        <w:rPr>
          <w:caps/>
          <w:szCs w:val="24"/>
          <w:rtl/>
        </w:rPr>
        <w:t xml:space="preserve">  או שווה ערך, להתנגדות של  לפחות </w:t>
      </w:r>
      <w:r w:rsidRPr="002C68C7">
        <w:rPr>
          <w:caps/>
          <w:szCs w:val="24"/>
        </w:rPr>
        <w:t xml:space="preserve">1000 LBR </w:t>
      </w:r>
      <w:r w:rsidRPr="002C68C7">
        <w:rPr>
          <w:caps/>
          <w:szCs w:val="24"/>
          <w:rtl/>
        </w:rPr>
        <w:t xml:space="preserve"> . המחיר בכתב הכמויות כולל  תיאום הכנות בדלת ובמשקוף עם יצרן הדלת בשלב ייצור הדלתות והמשקופים</w:t>
      </w:r>
      <w:r w:rsidRPr="002C68C7">
        <w:rPr>
          <w:szCs w:val="24"/>
          <w:rtl/>
        </w:rPr>
        <w:t xml:space="preserve">. </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40" w:hanging="993"/>
        <w:jc w:val="both"/>
        <w:rPr>
          <w:szCs w:val="24"/>
        </w:rPr>
      </w:pPr>
      <w:r w:rsidRPr="002C68C7">
        <w:rPr>
          <w:szCs w:val="24"/>
          <w:rtl/>
        </w:rPr>
        <w:t>צריכת</w:t>
      </w:r>
      <w:r w:rsidRPr="002C68C7">
        <w:rPr>
          <w:szCs w:val="24"/>
        </w:rPr>
        <w:t xml:space="preserve"> </w:t>
      </w:r>
      <w:r w:rsidRPr="002C68C7">
        <w:rPr>
          <w:szCs w:val="24"/>
          <w:rtl/>
        </w:rPr>
        <w:t>זרם</w:t>
      </w:r>
      <w:r w:rsidRPr="002C68C7">
        <w:rPr>
          <w:szCs w:val="24"/>
        </w:rPr>
        <w:t xml:space="preserve"> </w:t>
      </w:r>
      <w:r w:rsidRPr="002C68C7">
        <w:rPr>
          <w:szCs w:val="24"/>
          <w:rtl/>
        </w:rPr>
        <w:t>של</w:t>
      </w:r>
      <w:r w:rsidRPr="002C68C7">
        <w:rPr>
          <w:szCs w:val="24"/>
        </w:rPr>
        <w:t xml:space="preserve"> </w:t>
      </w:r>
      <w:r w:rsidRPr="002C68C7">
        <w:rPr>
          <w:szCs w:val="24"/>
          <w:rtl/>
        </w:rPr>
        <w:t xml:space="preserve">המנעולים:  </w:t>
      </w:r>
      <w:r w:rsidRPr="002C68C7">
        <w:rPr>
          <w:szCs w:val="24"/>
        </w:rPr>
        <w:t>0.25  Amp</w:t>
      </w:r>
      <w:r w:rsidRPr="002C68C7">
        <w:rPr>
          <w:szCs w:val="24"/>
          <w:rtl/>
        </w:rPr>
        <w:t xml:space="preserve"> / </w:t>
      </w:r>
      <w:r w:rsidRPr="002C68C7">
        <w:rPr>
          <w:szCs w:val="24"/>
        </w:rPr>
        <w:t>VDC</w:t>
      </w:r>
      <w:r w:rsidRPr="002C68C7">
        <w:rPr>
          <w:szCs w:val="24"/>
          <w:rtl/>
        </w:rPr>
        <w:t>24.</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40" w:hanging="993"/>
        <w:jc w:val="both"/>
        <w:rPr>
          <w:szCs w:val="24"/>
        </w:rPr>
      </w:pPr>
      <w:r w:rsidRPr="002C68C7">
        <w:rPr>
          <w:szCs w:val="24"/>
          <w:rtl/>
        </w:rPr>
        <w:t>המנעולים האלקטרו מגנטיים יופעלו ע"י לחצני פתיחה מרחוק ו/או קורא כרטיסים מקומי. היציאה תיעשה באמצעות לחצן פתיחה מקומי</w:t>
      </w:r>
      <w:r w:rsidRPr="002C68C7">
        <w:rPr>
          <w:szCs w:val="24"/>
        </w:rPr>
        <w:t>.</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40" w:hanging="993"/>
        <w:jc w:val="both"/>
        <w:rPr>
          <w:szCs w:val="24"/>
          <w:rtl/>
        </w:rPr>
      </w:pPr>
      <w:r w:rsidRPr="002C68C7">
        <w:rPr>
          <w:szCs w:val="24"/>
          <w:rtl/>
        </w:rPr>
        <w:t>הפעלת</w:t>
      </w:r>
      <w:r w:rsidRPr="002C68C7">
        <w:rPr>
          <w:szCs w:val="24"/>
        </w:rPr>
        <w:t xml:space="preserve"> </w:t>
      </w:r>
      <w:r w:rsidRPr="002C68C7">
        <w:rPr>
          <w:szCs w:val="24"/>
          <w:rtl/>
        </w:rPr>
        <w:t>המנעול</w:t>
      </w:r>
      <w:r w:rsidRPr="002C68C7">
        <w:rPr>
          <w:szCs w:val="24"/>
        </w:rPr>
        <w:t xml:space="preserve"> </w:t>
      </w:r>
      <w:r w:rsidRPr="002C68C7">
        <w:rPr>
          <w:szCs w:val="24"/>
          <w:rtl/>
        </w:rPr>
        <w:t>תלווה</w:t>
      </w:r>
      <w:r w:rsidRPr="002C68C7">
        <w:rPr>
          <w:szCs w:val="24"/>
        </w:rPr>
        <w:t xml:space="preserve"> </w:t>
      </w:r>
      <w:r w:rsidRPr="002C68C7">
        <w:rPr>
          <w:szCs w:val="24"/>
          <w:rtl/>
        </w:rPr>
        <w:t>בהשמעת</w:t>
      </w:r>
      <w:r w:rsidRPr="002C68C7">
        <w:rPr>
          <w:szCs w:val="24"/>
        </w:rPr>
        <w:t xml:space="preserve"> </w:t>
      </w:r>
      <w:r w:rsidRPr="002C68C7">
        <w:rPr>
          <w:szCs w:val="24"/>
          <w:rtl/>
        </w:rPr>
        <w:t>זמזום</w:t>
      </w:r>
      <w:r w:rsidRPr="002C68C7">
        <w:rPr>
          <w:szCs w:val="24"/>
        </w:rPr>
        <w:t>.</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40" w:hanging="993"/>
        <w:jc w:val="both"/>
        <w:rPr>
          <w:szCs w:val="24"/>
        </w:rPr>
      </w:pPr>
      <w:r w:rsidRPr="002C68C7">
        <w:rPr>
          <w:szCs w:val="24"/>
          <w:rtl/>
        </w:rPr>
        <w:t>כל המכלול ( כולל הדלת), יובא לאישור המתכנן, לפני התקנה.</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40" w:hanging="993"/>
        <w:jc w:val="both"/>
        <w:rPr>
          <w:szCs w:val="24"/>
          <w:rtl/>
        </w:rPr>
      </w:pPr>
      <w:r w:rsidRPr="002C68C7">
        <w:rPr>
          <w:szCs w:val="24"/>
          <w:rtl/>
        </w:rPr>
        <w:t>עבודת</w:t>
      </w:r>
      <w:r w:rsidRPr="002C68C7">
        <w:rPr>
          <w:szCs w:val="24"/>
        </w:rPr>
        <w:t xml:space="preserve"> </w:t>
      </w:r>
      <w:r w:rsidRPr="002C68C7">
        <w:rPr>
          <w:szCs w:val="24"/>
          <w:rtl/>
        </w:rPr>
        <w:t>ההתקנה</w:t>
      </w:r>
      <w:r w:rsidRPr="002C68C7">
        <w:rPr>
          <w:szCs w:val="24"/>
        </w:rPr>
        <w:t xml:space="preserve"> </w:t>
      </w:r>
      <w:r w:rsidRPr="002C68C7">
        <w:rPr>
          <w:szCs w:val="24"/>
          <w:rtl/>
        </w:rPr>
        <w:t>של</w:t>
      </w:r>
      <w:r w:rsidRPr="002C68C7">
        <w:rPr>
          <w:szCs w:val="24"/>
        </w:rPr>
        <w:t xml:space="preserve"> </w:t>
      </w:r>
      <w:r w:rsidRPr="002C68C7">
        <w:rPr>
          <w:szCs w:val="24"/>
          <w:rtl/>
        </w:rPr>
        <w:t>הקבלן</w:t>
      </w:r>
      <w:r w:rsidRPr="002C68C7">
        <w:rPr>
          <w:szCs w:val="24"/>
        </w:rPr>
        <w:t xml:space="preserve"> </w:t>
      </w:r>
      <w:r w:rsidRPr="002C68C7">
        <w:rPr>
          <w:szCs w:val="24"/>
          <w:rtl/>
        </w:rPr>
        <w:t>למנעול</w:t>
      </w:r>
      <w:r w:rsidRPr="002C68C7">
        <w:rPr>
          <w:szCs w:val="24"/>
        </w:rPr>
        <w:t xml:space="preserve"> </w:t>
      </w:r>
      <w:r w:rsidRPr="002C68C7">
        <w:rPr>
          <w:szCs w:val="24"/>
          <w:rtl/>
        </w:rPr>
        <w:t xml:space="preserve">תכלול: </w:t>
      </w:r>
    </w:p>
    <w:p w:rsidR="00974542" w:rsidRPr="002C68C7" w:rsidRDefault="00974542" w:rsidP="00974542">
      <w:pPr>
        <w:widowControl w:val="0"/>
        <w:numPr>
          <w:ilvl w:val="3"/>
          <w:numId w:val="30"/>
        </w:numPr>
        <w:tabs>
          <w:tab w:val="num" w:pos="1134"/>
          <w:tab w:val="right" w:pos="8505"/>
        </w:tabs>
        <w:spacing w:line="360" w:lineRule="auto"/>
        <w:ind w:left="1134" w:right="-540" w:hanging="993"/>
        <w:jc w:val="both"/>
        <w:rPr>
          <w:szCs w:val="24"/>
        </w:rPr>
      </w:pPr>
      <w:r w:rsidRPr="002C68C7">
        <w:rPr>
          <w:szCs w:val="24"/>
          <w:rtl/>
        </w:rPr>
        <w:t>התקנה</w:t>
      </w:r>
      <w:r w:rsidRPr="002C68C7">
        <w:rPr>
          <w:szCs w:val="24"/>
        </w:rPr>
        <w:t xml:space="preserve"> </w:t>
      </w:r>
      <w:r w:rsidRPr="002C68C7">
        <w:rPr>
          <w:szCs w:val="24"/>
          <w:rtl/>
        </w:rPr>
        <w:t>של</w:t>
      </w:r>
      <w:r w:rsidRPr="002C68C7">
        <w:rPr>
          <w:szCs w:val="24"/>
        </w:rPr>
        <w:t xml:space="preserve"> </w:t>
      </w:r>
      <w:r w:rsidRPr="002C68C7">
        <w:rPr>
          <w:szCs w:val="24"/>
          <w:rtl/>
        </w:rPr>
        <w:t>המנעול</w:t>
      </w:r>
      <w:r w:rsidRPr="002C68C7">
        <w:rPr>
          <w:szCs w:val="24"/>
        </w:rPr>
        <w:t xml:space="preserve"> </w:t>
      </w:r>
      <w:r w:rsidRPr="002C68C7">
        <w:rPr>
          <w:szCs w:val="24"/>
          <w:rtl/>
        </w:rPr>
        <w:t>בדלת</w:t>
      </w:r>
      <w:r w:rsidRPr="002C68C7">
        <w:rPr>
          <w:szCs w:val="24"/>
        </w:rPr>
        <w:t xml:space="preserve"> </w:t>
      </w:r>
      <w:r w:rsidRPr="002C68C7">
        <w:rPr>
          <w:szCs w:val="24"/>
          <w:rtl/>
        </w:rPr>
        <w:t>על</w:t>
      </w:r>
      <w:r w:rsidRPr="002C68C7">
        <w:rPr>
          <w:szCs w:val="24"/>
        </w:rPr>
        <w:t xml:space="preserve"> </w:t>
      </w:r>
      <w:r w:rsidRPr="002C68C7">
        <w:rPr>
          <w:szCs w:val="24"/>
          <w:rtl/>
        </w:rPr>
        <w:t>כל</w:t>
      </w:r>
      <w:r w:rsidRPr="002C68C7">
        <w:rPr>
          <w:szCs w:val="24"/>
        </w:rPr>
        <w:t xml:space="preserve"> </w:t>
      </w:r>
      <w:r w:rsidRPr="002C68C7">
        <w:rPr>
          <w:szCs w:val="24"/>
          <w:rtl/>
        </w:rPr>
        <w:t>עבודות</w:t>
      </w:r>
      <w:r w:rsidRPr="002C68C7">
        <w:rPr>
          <w:szCs w:val="24"/>
        </w:rPr>
        <w:t xml:space="preserve"> </w:t>
      </w:r>
      <w:r w:rsidRPr="002C68C7">
        <w:rPr>
          <w:szCs w:val="24"/>
          <w:rtl/>
        </w:rPr>
        <w:t>המסגרות</w:t>
      </w:r>
      <w:r w:rsidRPr="002C68C7">
        <w:rPr>
          <w:szCs w:val="24"/>
        </w:rPr>
        <w:t xml:space="preserve"> </w:t>
      </w:r>
      <w:r w:rsidRPr="002C68C7">
        <w:rPr>
          <w:szCs w:val="24"/>
          <w:rtl/>
        </w:rPr>
        <w:t>והנגרות</w:t>
      </w:r>
      <w:r w:rsidRPr="002C68C7">
        <w:rPr>
          <w:szCs w:val="24"/>
        </w:rPr>
        <w:t xml:space="preserve"> </w:t>
      </w:r>
      <w:r w:rsidRPr="002C68C7">
        <w:rPr>
          <w:szCs w:val="24"/>
          <w:rtl/>
        </w:rPr>
        <w:t xml:space="preserve"> הנדרשות</w:t>
      </w:r>
      <w:r w:rsidRPr="002C68C7">
        <w:rPr>
          <w:szCs w:val="24"/>
        </w:rPr>
        <w:t xml:space="preserve"> </w:t>
      </w:r>
      <w:r w:rsidRPr="002C68C7">
        <w:rPr>
          <w:szCs w:val="24"/>
          <w:rtl/>
        </w:rPr>
        <w:t>לכך</w:t>
      </w:r>
      <w:r w:rsidRPr="002C68C7">
        <w:rPr>
          <w:szCs w:val="24"/>
        </w:rPr>
        <w:t>.</w:t>
      </w:r>
      <w:r w:rsidRPr="002C68C7">
        <w:rPr>
          <w:szCs w:val="24"/>
          <w:rtl/>
        </w:rPr>
        <w:t xml:space="preserve"> </w:t>
      </w:r>
    </w:p>
    <w:p w:rsidR="00974542" w:rsidRPr="002C68C7" w:rsidRDefault="00974542" w:rsidP="00974542">
      <w:pPr>
        <w:widowControl w:val="0"/>
        <w:numPr>
          <w:ilvl w:val="3"/>
          <w:numId w:val="30"/>
        </w:numPr>
        <w:tabs>
          <w:tab w:val="num" w:pos="1134"/>
          <w:tab w:val="right" w:pos="8505"/>
        </w:tabs>
        <w:spacing w:line="360" w:lineRule="auto"/>
        <w:ind w:left="1134" w:right="-540" w:hanging="993"/>
        <w:jc w:val="both"/>
        <w:rPr>
          <w:szCs w:val="24"/>
        </w:rPr>
      </w:pPr>
      <w:r w:rsidRPr="002C68C7">
        <w:rPr>
          <w:szCs w:val="24"/>
          <w:rtl/>
        </w:rPr>
        <w:t>התקנת</w:t>
      </w:r>
      <w:r w:rsidRPr="002C68C7">
        <w:rPr>
          <w:szCs w:val="24"/>
        </w:rPr>
        <w:t xml:space="preserve"> </w:t>
      </w:r>
      <w:r w:rsidRPr="002C68C7">
        <w:rPr>
          <w:szCs w:val="24"/>
          <w:rtl/>
        </w:rPr>
        <w:t>צנרת</w:t>
      </w:r>
      <w:r w:rsidRPr="002C68C7">
        <w:rPr>
          <w:szCs w:val="24"/>
        </w:rPr>
        <w:t xml:space="preserve"> </w:t>
      </w:r>
      <w:r w:rsidRPr="002C68C7">
        <w:rPr>
          <w:szCs w:val="24"/>
          <w:rtl/>
        </w:rPr>
        <w:t>בין</w:t>
      </w:r>
      <w:r w:rsidRPr="002C68C7">
        <w:rPr>
          <w:szCs w:val="24"/>
        </w:rPr>
        <w:t xml:space="preserve"> </w:t>
      </w:r>
      <w:r w:rsidRPr="002C68C7">
        <w:rPr>
          <w:szCs w:val="24"/>
          <w:rtl/>
        </w:rPr>
        <w:t>המנעול</w:t>
      </w:r>
      <w:r w:rsidRPr="002C68C7">
        <w:rPr>
          <w:szCs w:val="24"/>
        </w:rPr>
        <w:t xml:space="preserve"> </w:t>
      </w:r>
      <w:r w:rsidRPr="002C68C7">
        <w:rPr>
          <w:szCs w:val="24"/>
          <w:rtl/>
        </w:rPr>
        <w:t>לתשתיות המבנה</w:t>
      </w:r>
      <w:r w:rsidRPr="002C68C7">
        <w:rPr>
          <w:szCs w:val="24"/>
        </w:rPr>
        <w:t>.</w:t>
      </w:r>
    </w:p>
    <w:p w:rsidR="00974542" w:rsidRPr="002C68C7" w:rsidRDefault="00974542" w:rsidP="00974542">
      <w:pPr>
        <w:widowControl w:val="0"/>
        <w:numPr>
          <w:ilvl w:val="3"/>
          <w:numId w:val="30"/>
        </w:numPr>
        <w:tabs>
          <w:tab w:val="num" w:pos="1134"/>
          <w:tab w:val="right" w:pos="8505"/>
        </w:tabs>
        <w:spacing w:line="360" w:lineRule="auto"/>
        <w:ind w:left="1134" w:right="-540" w:hanging="993"/>
        <w:jc w:val="both"/>
        <w:rPr>
          <w:szCs w:val="24"/>
          <w:rtl/>
        </w:rPr>
      </w:pPr>
      <w:r w:rsidRPr="002C68C7">
        <w:rPr>
          <w:szCs w:val="24"/>
          <w:rtl/>
        </w:rPr>
        <w:t>חיווט</w:t>
      </w:r>
      <w:r w:rsidRPr="002C68C7">
        <w:rPr>
          <w:szCs w:val="24"/>
        </w:rPr>
        <w:t xml:space="preserve"> </w:t>
      </w:r>
      <w:r w:rsidRPr="002C68C7">
        <w:rPr>
          <w:szCs w:val="24"/>
          <w:rtl/>
        </w:rPr>
        <w:t>המנעולים</w:t>
      </w:r>
      <w:r w:rsidRPr="002C68C7">
        <w:rPr>
          <w:szCs w:val="24"/>
        </w:rPr>
        <w:t>.</w:t>
      </w:r>
    </w:p>
    <w:p w:rsidR="00974542" w:rsidRPr="002C68C7" w:rsidRDefault="00974542" w:rsidP="00974542">
      <w:pPr>
        <w:widowControl w:val="0"/>
        <w:numPr>
          <w:ilvl w:val="3"/>
          <w:numId w:val="30"/>
        </w:numPr>
        <w:tabs>
          <w:tab w:val="num" w:pos="1134"/>
          <w:tab w:val="right" w:pos="8505"/>
        </w:tabs>
        <w:spacing w:line="360" w:lineRule="auto"/>
        <w:ind w:left="1134" w:right="-540" w:hanging="993"/>
        <w:jc w:val="both"/>
        <w:rPr>
          <w:szCs w:val="24"/>
          <w:rtl/>
        </w:rPr>
      </w:pPr>
      <w:r w:rsidRPr="002C68C7">
        <w:rPr>
          <w:szCs w:val="24"/>
          <w:rtl/>
        </w:rPr>
        <w:t>ספקי</w:t>
      </w:r>
      <w:r w:rsidRPr="002C68C7">
        <w:rPr>
          <w:szCs w:val="24"/>
        </w:rPr>
        <w:t xml:space="preserve"> </w:t>
      </w:r>
      <w:r w:rsidRPr="002C68C7">
        <w:rPr>
          <w:szCs w:val="24"/>
          <w:rtl/>
        </w:rPr>
        <w:t>כוח (לפי</w:t>
      </w:r>
      <w:r w:rsidRPr="002C68C7">
        <w:rPr>
          <w:szCs w:val="24"/>
        </w:rPr>
        <w:t xml:space="preserve"> </w:t>
      </w:r>
      <w:r w:rsidRPr="002C68C7">
        <w:rPr>
          <w:szCs w:val="24"/>
          <w:rtl/>
        </w:rPr>
        <w:t>הצורך).</w:t>
      </w:r>
      <w:r w:rsidRPr="002C68C7">
        <w:rPr>
          <w:rFonts w:hint="cs"/>
          <w:szCs w:val="24"/>
          <w:rtl/>
        </w:rPr>
        <w:t xml:space="preserve"> במידה ולא יסופק מקור מתח </w:t>
      </w:r>
      <w:r w:rsidRPr="002C68C7">
        <w:rPr>
          <w:rFonts w:hint="cs"/>
          <w:szCs w:val="24"/>
        </w:rPr>
        <w:t>UPS</w:t>
      </w:r>
      <w:r w:rsidRPr="002C68C7">
        <w:rPr>
          <w:rFonts w:hint="cs"/>
          <w:szCs w:val="24"/>
          <w:rtl/>
        </w:rPr>
        <w:t xml:space="preserve"> למנעולים יתקין הקבלן מטען/מצבר מקומי שיספק אנרגיה למנעול למשך שעתיים לפחות.</w:t>
      </w:r>
    </w:p>
    <w:p w:rsidR="00974542" w:rsidRPr="002C68C7" w:rsidRDefault="00974542" w:rsidP="00974542">
      <w:pPr>
        <w:widowControl w:val="0"/>
        <w:numPr>
          <w:ilvl w:val="3"/>
          <w:numId w:val="30"/>
        </w:numPr>
        <w:tabs>
          <w:tab w:val="num" w:pos="1134"/>
          <w:tab w:val="right" w:pos="8505"/>
        </w:tabs>
        <w:spacing w:line="360" w:lineRule="auto"/>
        <w:ind w:left="1134" w:right="-540" w:hanging="993"/>
        <w:jc w:val="both"/>
        <w:rPr>
          <w:szCs w:val="24"/>
          <w:rtl/>
        </w:rPr>
      </w:pPr>
      <w:r w:rsidRPr="002C68C7">
        <w:rPr>
          <w:szCs w:val="24"/>
          <w:rtl/>
        </w:rPr>
        <w:t>אספקת</w:t>
      </w:r>
      <w:r w:rsidRPr="002C68C7">
        <w:rPr>
          <w:szCs w:val="24"/>
        </w:rPr>
        <w:t xml:space="preserve"> </w:t>
      </w:r>
      <w:r w:rsidRPr="002C68C7">
        <w:rPr>
          <w:szCs w:val="24"/>
          <w:rtl/>
        </w:rPr>
        <w:t>מתחי</w:t>
      </w:r>
      <w:r w:rsidRPr="002C68C7">
        <w:rPr>
          <w:szCs w:val="24"/>
        </w:rPr>
        <w:t xml:space="preserve"> </w:t>
      </w:r>
      <w:r w:rsidRPr="002C68C7">
        <w:rPr>
          <w:szCs w:val="24"/>
          <w:rtl/>
        </w:rPr>
        <w:t>הפעלה</w:t>
      </w:r>
      <w:r w:rsidRPr="002C68C7">
        <w:rPr>
          <w:szCs w:val="24"/>
        </w:rPr>
        <w:t xml:space="preserve"> </w:t>
      </w:r>
      <w:r w:rsidRPr="002C68C7">
        <w:rPr>
          <w:szCs w:val="24"/>
          <w:rtl/>
        </w:rPr>
        <w:t>מתאימים</w:t>
      </w:r>
      <w:r w:rsidRPr="002C68C7">
        <w:rPr>
          <w:szCs w:val="24"/>
        </w:rPr>
        <w:t>.</w:t>
      </w:r>
    </w:p>
    <w:p w:rsidR="00974542" w:rsidRPr="002C68C7" w:rsidRDefault="00974542" w:rsidP="00974542">
      <w:pPr>
        <w:widowControl w:val="0"/>
        <w:numPr>
          <w:ilvl w:val="3"/>
          <w:numId w:val="30"/>
        </w:numPr>
        <w:tabs>
          <w:tab w:val="num" w:pos="1134"/>
          <w:tab w:val="right" w:pos="8505"/>
        </w:tabs>
        <w:spacing w:line="360" w:lineRule="auto"/>
        <w:ind w:left="1134" w:right="-540" w:hanging="993"/>
        <w:jc w:val="both"/>
        <w:rPr>
          <w:szCs w:val="24"/>
          <w:rtl/>
        </w:rPr>
      </w:pPr>
      <w:r w:rsidRPr="002C68C7">
        <w:rPr>
          <w:szCs w:val="24"/>
          <w:rtl/>
        </w:rPr>
        <w:t>תיקון</w:t>
      </w:r>
      <w:r w:rsidRPr="002C68C7">
        <w:rPr>
          <w:szCs w:val="24"/>
        </w:rPr>
        <w:t xml:space="preserve"> </w:t>
      </w:r>
      <w:r w:rsidRPr="002C68C7">
        <w:rPr>
          <w:szCs w:val="24"/>
          <w:rtl/>
        </w:rPr>
        <w:t>של</w:t>
      </w:r>
      <w:r w:rsidRPr="002C68C7">
        <w:rPr>
          <w:szCs w:val="24"/>
        </w:rPr>
        <w:t xml:space="preserve"> </w:t>
      </w:r>
      <w:r w:rsidRPr="002C68C7">
        <w:rPr>
          <w:szCs w:val="24"/>
          <w:rtl/>
        </w:rPr>
        <w:t>כל</w:t>
      </w:r>
      <w:r w:rsidRPr="002C68C7">
        <w:rPr>
          <w:szCs w:val="24"/>
        </w:rPr>
        <w:t xml:space="preserve"> </w:t>
      </w:r>
      <w:r w:rsidRPr="002C68C7">
        <w:rPr>
          <w:szCs w:val="24"/>
          <w:rtl/>
        </w:rPr>
        <w:t>פגיעה</w:t>
      </w:r>
      <w:r w:rsidRPr="002C68C7">
        <w:rPr>
          <w:szCs w:val="24"/>
        </w:rPr>
        <w:t xml:space="preserve"> </w:t>
      </w:r>
      <w:r w:rsidRPr="002C68C7">
        <w:rPr>
          <w:szCs w:val="24"/>
          <w:rtl/>
        </w:rPr>
        <w:t>אפשרית</w:t>
      </w:r>
      <w:r w:rsidRPr="002C68C7">
        <w:rPr>
          <w:szCs w:val="24"/>
        </w:rPr>
        <w:t xml:space="preserve"> </w:t>
      </w:r>
      <w:r w:rsidRPr="002C68C7">
        <w:rPr>
          <w:szCs w:val="24"/>
          <w:rtl/>
        </w:rPr>
        <w:t>בדלת</w:t>
      </w:r>
      <w:r w:rsidRPr="002C68C7">
        <w:rPr>
          <w:szCs w:val="24"/>
        </w:rPr>
        <w:t xml:space="preserve"> </w:t>
      </w:r>
      <w:r w:rsidRPr="002C68C7">
        <w:rPr>
          <w:szCs w:val="24"/>
          <w:rtl/>
        </w:rPr>
        <w:t>שתגרם</w:t>
      </w:r>
      <w:r w:rsidRPr="002C68C7">
        <w:rPr>
          <w:szCs w:val="24"/>
        </w:rPr>
        <w:t xml:space="preserve"> </w:t>
      </w:r>
      <w:r w:rsidRPr="002C68C7">
        <w:rPr>
          <w:szCs w:val="24"/>
          <w:rtl/>
        </w:rPr>
        <w:t>בזמן</w:t>
      </w:r>
      <w:r w:rsidRPr="002C68C7">
        <w:rPr>
          <w:szCs w:val="24"/>
        </w:rPr>
        <w:t xml:space="preserve"> </w:t>
      </w:r>
      <w:r w:rsidRPr="002C68C7">
        <w:rPr>
          <w:szCs w:val="24"/>
          <w:rtl/>
        </w:rPr>
        <w:t>התקנת</w:t>
      </w:r>
      <w:r w:rsidRPr="002C68C7">
        <w:rPr>
          <w:szCs w:val="24"/>
        </w:rPr>
        <w:t xml:space="preserve"> </w:t>
      </w:r>
      <w:r w:rsidRPr="002C68C7">
        <w:rPr>
          <w:szCs w:val="24"/>
          <w:rtl/>
        </w:rPr>
        <w:t>המנעול</w:t>
      </w:r>
      <w:r w:rsidRPr="002C68C7">
        <w:rPr>
          <w:szCs w:val="24"/>
        </w:rPr>
        <w:t>.</w:t>
      </w:r>
    </w:p>
    <w:p w:rsidR="00974542" w:rsidRPr="002C68C7" w:rsidRDefault="00974542" w:rsidP="00974542">
      <w:pPr>
        <w:widowControl w:val="0"/>
        <w:numPr>
          <w:ilvl w:val="3"/>
          <w:numId w:val="30"/>
        </w:numPr>
        <w:tabs>
          <w:tab w:val="num" w:pos="1134"/>
          <w:tab w:val="right" w:pos="8505"/>
        </w:tabs>
        <w:spacing w:line="360" w:lineRule="auto"/>
        <w:ind w:left="1134" w:right="-851" w:hanging="993"/>
        <w:jc w:val="both"/>
        <w:rPr>
          <w:szCs w:val="24"/>
          <w:rtl/>
        </w:rPr>
      </w:pPr>
      <w:r w:rsidRPr="002C68C7">
        <w:rPr>
          <w:szCs w:val="24"/>
          <w:rtl/>
        </w:rPr>
        <w:t>כל</w:t>
      </w:r>
      <w:r w:rsidRPr="002C68C7">
        <w:rPr>
          <w:szCs w:val="24"/>
        </w:rPr>
        <w:t xml:space="preserve"> </w:t>
      </w:r>
      <w:r w:rsidRPr="002C68C7">
        <w:rPr>
          <w:szCs w:val="24"/>
          <w:rtl/>
        </w:rPr>
        <w:t>יתר</w:t>
      </w:r>
      <w:r w:rsidRPr="002C68C7">
        <w:rPr>
          <w:szCs w:val="24"/>
        </w:rPr>
        <w:t xml:space="preserve"> </w:t>
      </w:r>
      <w:r w:rsidRPr="002C68C7">
        <w:rPr>
          <w:szCs w:val="24"/>
          <w:rtl/>
        </w:rPr>
        <w:t>הפעולות</w:t>
      </w:r>
      <w:r w:rsidRPr="002C68C7">
        <w:rPr>
          <w:szCs w:val="24"/>
        </w:rPr>
        <w:t xml:space="preserve"> </w:t>
      </w:r>
      <w:r w:rsidRPr="002C68C7">
        <w:rPr>
          <w:szCs w:val="24"/>
          <w:rtl/>
        </w:rPr>
        <w:t>והציוד</w:t>
      </w:r>
      <w:r w:rsidRPr="002C68C7">
        <w:rPr>
          <w:szCs w:val="24"/>
        </w:rPr>
        <w:t xml:space="preserve"> </w:t>
      </w:r>
      <w:r w:rsidRPr="002C68C7">
        <w:rPr>
          <w:szCs w:val="24"/>
          <w:rtl/>
        </w:rPr>
        <w:t>הדרושים</w:t>
      </w:r>
      <w:r w:rsidRPr="002C68C7">
        <w:rPr>
          <w:szCs w:val="24"/>
        </w:rPr>
        <w:t xml:space="preserve"> </w:t>
      </w:r>
      <w:r w:rsidRPr="002C68C7">
        <w:rPr>
          <w:szCs w:val="24"/>
          <w:rtl/>
        </w:rPr>
        <w:t>לקבלן</w:t>
      </w:r>
      <w:r w:rsidRPr="002C68C7">
        <w:rPr>
          <w:szCs w:val="24"/>
        </w:rPr>
        <w:t xml:space="preserve"> </w:t>
      </w:r>
      <w:r w:rsidRPr="002C68C7">
        <w:rPr>
          <w:szCs w:val="24"/>
          <w:rtl/>
        </w:rPr>
        <w:t>להפעלה</w:t>
      </w:r>
      <w:r w:rsidRPr="002C68C7">
        <w:rPr>
          <w:szCs w:val="24"/>
        </w:rPr>
        <w:t xml:space="preserve"> </w:t>
      </w:r>
      <w:r w:rsidRPr="002C68C7">
        <w:rPr>
          <w:szCs w:val="24"/>
          <w:rtl/>
        </w:rPr>
        <w:t>המלאה</w:t>
      </w:r>
      <w:r w:rsidRPr="002C68C7">
        <w:rPr>
          <w:szCs w:val="24"/>
        </w:rPr>
        <w:t xml:space="preserve"> </w:t>
      </w:r>
      <w:r w:rsidRPr="002C68C7">
        <w:rPr>
          <w:szCs w:val="24"/>
          <w:rtl/>
        </w:rPr>
        <w:t>של</w:t>
      </w:r>
      <w:r w:rsidRPr="002C68C7">
        <w:rPr>
          <w:szCs w:val="24"/>
        </w:rPr>
        <w:t xml:space="preserve"> </w:t>
      </w:r>
      <w:r w:rsidRPr="002C68C7">
        <w:rPr>
          <w:szCs w:val="24"/>
          <w:rtl/>
        </w:rPr>
        <w:t xml:space="preserve"> המנעול</w:t>
      </w:r>
      <w:r w:rsidRPr="002C68C7">
        <w:rPr>
          <w:szCs w:val="24"/>
        </w:rPr>
        <w:t xml:space="preserve"> </w:t>
      </w:r>
      <w:r w:rsidRPr="002C68C7">
        <w:rPr>
          <w:szCs w:val="24"/>
          <w:rtl/>
        </w:rPr>
        <w:t>האלקטרומגנטי</w:t>
      </w:r>
      <w:r w:rsidRPr="002C68C7">
        <w:rPr>
          <w:szCs w:val="24"/>
        </w:rPr>
        <w:t>.</w:t>
      </w:r>
    </w:p>
    <w:p w:rsidR="00974542" w:rsidRDefault="00974542" w:rsidP="00974542">
      <w:pPr>
        <w:tabs>
          <w:tab w:val="num" w:pos="708"/>
          <w:tab w:val="num" w:pos="1134"/>
          <w:tab w:val="right" w:pos="8505"/>
        </w:tabs>
        <w:spacing w:line="360" w:lineRule="auto"/>
        <w:ind w:right="-567" w:hanging="939"/>
        <w:jc w:val="both"/>
        <w:rPr>
          <w:b/>
          <w:szCs w:val="24"/>
          <w:rtl/>
        </w:rPr>
      </w:pPr>
    </w:p>
    <w:p w:rsidR="00974542" w:rsidRPr="002C68C7" w:rsidRDefault="00974542" w:rsidP="00974542">
      <w:pPr>
        <w:tabs>
          <w:tab w:val="num" w:pos="708"/>
          <w:tab w:val="num" w:pos="1134"/>
          <w:tab w:val="right" w:pos="8505"/>
        </w:tabs>
        <w:spacing w:line="360" w:lineRule="auto"/>
        <w:ind w:right="-567" w:hanging="939"/>
        <w:jc w:val="both"/>
        <w:rPr>
          <w:b/>
          <w:szCs w:val="24"/>
          <w:rtl/>
        </w:rPr>
      </w:pPr>
    </w:p>
    <w:p w:rsidR="00974542" w:rsidRPr="002C68C7" w:rsidRDefault="00974542" w:rsidP="00974542">
      <w:pPr>
        <w:pStyle w:val="6"/>
        <w:keepNext w:val="0"/>
        <w:keepLines w:val="0"/>
        <w:widowControl w:val="0"/>
        <w:numPr>
          <w:ilvl w:val="1"/>
          <w:numId w:val="30"/>
        </w:numPr>
        <w:tabs>
          <w:tab w:val="clear" w:pos="720"/>
          <w:tab w:val="num" w:pos="850"/>
          <w:tab w:val="num" w:pos="992"/>
          <w:tab w:val="left" w:pos="2160"/>
          <w:tab w:val="right" w:pos="8505"/>
        </w:tabs>
        <w:spacing w:before="0" w:line="360" w:lineRule="auto"/>
        <w:ind w:right="-567" w:hanging="579"/>
        <w:jc w:val="both"/>
        <w:rPr>
          <w:rFonts w:cs="David"/>
          <w:sz w:val="28"/>
          <w:szCs w:val="28"/>
        </w:rPr>
      </w:pPr>
      <w:r w:rsidRPr="002C68C7">
        <w:rPr>
          <w:rFonts w:cs="David"/>
          <w:sz w:val="28"/>
          <w:szCs w:val="28"/>
          <w:rtl/>
        </w:rPr>
        <w:t xml:space="preserve">נצנץ סירנה  </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 xml:space="preserve">בקבלת התרעה יופעלו אוטומטית הנצנץ והסירנה במקביל לתצוגת ההתרעות ע"ג פנל ההפעלה. </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 xml:space="preserve">מתח עבודה  </w:t>
      </w:r>
      <w:r w:rsidRPr="002C68C7">
        <w:rPr>
          <w:szCs w:val="24"/>
        </w:rPr>
        <w:t>12 Vdc</w:t>
      </w:r>
      <w:r w:rsidRPr="002C68C7">
        <w:rPr>
          <w:szCs w:val="24"/>
          <w:rtl/>
        </w:rPr>
        <w:t>.</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 xml:space="preserve">עוצמת סירנה לפחות </w:t>
      </w:r>
      <w:r w:rsidRPr="002C68C7">
        <w:rPr>
          <w:szCs w:val="24"/>
        </w:rPr>
        <w:t>100 db</w:t>
      </w:r>
      <w:r w:rsidRPr="002C68C7">
        <w:rPr>
          <w:szCs w:val="24"/>
          <w:rtl/>
        </w:rPr>
        <w:t>.</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היחידה תהה מסוג המוגדר להתקנה בתנאי חוץ.</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עמידות כנגד חסימה בקצף.</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כולל מפסק מלכוד.</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אורך החיים של היחידה על כל מרכיביה יהיה 7 שנים לפחות מיום גמר תקופת האחריות של המערכת.</w:t>
      </w:r>
    </w:p>
    <w:p w:rsidR="00974542" w:rsidRPr="002C68C7" w:rsidRDefault="00974542" w:rsidP="00974542">
      <w:pPr>
        <w:tabs>
          <w:tab w:val="num" w:pos="1080"/>
          <w:tab w:val="right" w:pos="9356"/>
        </w:tabs>
        <w:spacing w:line="360" w:lineRule="auto"/>
        <w:ind w:left="141" w:right="-567"/>
        <w:jc w:val="both"/>
        <w:rPr>
          <w:szCs w:val="24"/>
        </w:rPr>
      </w:pPr>
    </w:p>
    <w:p w:rsidR="00974542" w:rsidRPr="002C68C7" w:rsidRDefault="00974542" w:rsidP="00974542">
      <w:pPr>
        <w:pStyle w:val="6"/>
        <w:keepNext w:val="0"/>
        <w:keepLines w:val="0"/>
        <w:widowControl w:val="0"/>
        <w:numPr>
          <w:ilvl w:val="1"/>
          <w:numId w:val="30"/>
        </w:numPr>
        <w:tabs>
          <w:tab w:val="clear" w:pos="720"/>
          <w:tab w:val="num" w:pos="850"/>
          <w:tab w:val="num" w:pos="992"/>
          <w:tab w:val="left" w:pos="2160"/>
          <w:tab w:val="right" w:pos="8505"/>
        </w:tabs>
        <w:spacing w:before="0" w:line="360" w:lineRule="auto"/>
        <w:ind w:right="-567" w:hanging="579"/>
        <w:jc w:val="both"/>
        <w:rPr>
          <w:rFonts w:cs="David"/>
          <w:sz w:val="28"/>
          <w:szCs w:val="28"/>
        </w:rPr>
      </w:pPr>
      <w:r w:rsidRPr="002C68C7">
        <w:rPr>
          <w:rFonts w:cs="David"/>
          <w:sz w:val="28"/>
          <w:szCs w:val="28"/>
          <w:rtl/>
        </w:rPr>
        <w:t>לחצן בקרת שומר/מצוקה</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 xml:space="preserve">הלחצן יהיה לחצן מסוג פטרייה רגעי </w:t>
      </w:r>
      <w:r w:rsidRPr="002C68C7">
        <w:rPr>
          <w:szCs w:val="24"/>
        </w:rPr>
        <w:t xml:space="preserve">  MOMENTARY</w:t>
      </w:r>
      <w:r w:rsidRPr="002C68C7">
        <w:rPr>
          <w:szCs w:val="24"/>
          <w:rtl/>
        </w:rPr>
        <w:t xml:space="preserve">תוצרת </w:t>
      </w:r>
      <w:r w:rsidRPr="002C68C7">
        <w:rPr>
          <w:szCs w:val="24"/>
        </w:rPr>
        <w:t>ERSCE</w:t>
      </w:r>
      <w:r w:rsidRPr="002C68C7">
        <w:rPr>
          <w:szCs w:val="24"/>
          <w:rtl/>
        </w:rPr>
        <w:t xml:space="preserve"> דגם </w:t>
      </w:r>
      <w:r w:rsidRPr="002C68C7">
        <w:rPr>
          <w:szCs w:val="24"/>
        </w:rPr>
        <w:t>C11</w:t>
      </w:r>
      <w:r w:rsidRPr="002C68C7">
        <w:rPr>
          <w:szCs w:val="24"/>
          <w:rtl/>
        </w:rPr>
        <w:t xml:space="preserve"> או שווה ערך שיאושר ע"י המזמין.</w:t>
      </w:r>
    </w:p>
    <w:p w:rsidR="00974542" w:rsidRPr="002C68C7" w:rsidRDefault="00974542" w:rsidP="00974542">
      <w:pPr>
        <w:widowControl w:val="0"/>
        <w:numPr>
          <w:ilvl w:val="2"/>
          <w:numId w:val="30"/>
        </w:numPr>
        <w:tabs>
          <w:tab w:val="clear" w:pos="1080"/>
          <w:tab w:val="num" w:pos="1134"/>
          <w:tab w:val="right" w:pos="8505"/>
        </w:tabs>
        <w:spacing w:line="360" w:lineRule="auto"/>
        <w:ind w:left="1134" w:right="-567" w:hanging="993"/>
        <w:jc w:val="both"/>
        <w:rPr>
          <w:szCs w:val="24"/>
        </w:rPr>
      </w:pPr>
      <w:r w:rsidRPr="002C68C7">
        <w:rPr>
          <w:szCs w:val="24"/>
          <w:rtl/>
        </w:rPr>
        <w:t>הלחצן יהיה מותקן בקופסה מתאימה למפסק הנבחר</w:t>
      </w:r>
      <w:r w:rsidRPr="002C68C7">
        <w:rPr>
          <w:rFonts w:hint="cs"/>
          <w:szCs w:val="24"/>
          <w:rtl/>
        </w:rPr>
        <w:t>.</w:t>
      </w:r>
    </w:p>
    <w:p w:rsidR="00974542" w:rsidRPr="002C68C7" w:rsidRDefault="00974542" w:rsidP="00974542">
      <w:pPr>
        <w:tabs>
          <w:tab w:val="right" w:pos="8505"/>
        </w:tabs>
        <w:spacing w:line="360" w:lineRule="auto"/>
        <w:ind w:left="141" w:right="-567"/>
        <w:jc w:val="both"/>
        <w:rPr>
          <w:szCs w:val="24"/>
        </w:rPr>
      </w:pPr>
    </w:p>
    <w:p w:rsidR="00974542" w:rsidRPr="007B61D1" w:rsidRDefault="00974542" w:rsidP="00974542">
      <w:pPr>
        <w:widowControl w:val="0"/>
        <w:numPr>
          <w:ilvl w:val="1"/>
          <w:numId w:val="30"/>
        </w:numPr>
        <w:tabs>
          <w:tab w:val="clear" w:pos="720"/>
          <w:tab w:val="num" w:pos="850"/>
          <w:tab w:val="right" w:pos="8505"/>
        </w:tabs>
        <w:spacing w:line="360" w:lineRule="auto"/>
        <w:ind w:right="-567" w:hanging="579"/>
        <w:jc w:val="both"/>
        <w:rPr>
          <w:b/>
          <w:bCs/>
          <w:sz w:val="28"/>
          <w:szCs w:val="28"/>
        </w:rPr>
      </w:pPr>
      <w:r w:rsidRPr="007B61D1">
        <w:rPr>
          <w:rFonts w:hint="cs"/>
          <w:b/>
          <w:bCs/>
          <w:sz w:val="28"/>
          <w:szCs w:val="28"/>
          <w:rtl/>
        </w:rPr>
        <w:t>פאנל פתיחת דלתות.</w:t>
      </w:r>
    </w:p>
    <w:p w:rsidR="00974542" w:rsidRPr="007B61D1" w:rsidRDefault="00974542" w:rsidP="00974542">
      <w:pPr>
        <w:widowControl w:val="0"/>
        <w:numPr>
          <w:ilvl w:val="2"/>
          <w:numId w:val="30"/>
        </w:numPr>
        <w:tabs>
          <w:tab w:val="right" w:pos="8505"/>
        </w:tabs>
        <w:spacing w:line="360" w:lineRule="auto"/>
        <w:ind w:right="-567" w:hanging="939"/>
        <w:jc w:val="both"/>
        <w:rPr>
          <w:szCs w:val="24"/>
        </w:rPr>
      </w:pPr>
      <w:r w:rsidRPr="007B61D1">
        <w:rPr>
          <w:rFonts w:hint="cs"/>
          <w:szCs w:val="24"/>
          <w:rtl/>
        </w:rPr>
        <w:t>פאנל לפתיחה ידנית של דלתות.</w:t>
      </w:r>
    </w:p>
    <w:p w:rsidR="00974542" w:rsidRPr="007B61D1" w:rsidRDefault="00974542" w:rsidP="00974542">
      <w:pPr>
        <w:widowControl w:val="0"/>
        <w:numPr>
          <w:ilvl w:val="2"/>
          <w:numId w:val="30"/>
        </w:numPr>
        <w:tabs>
          <w:tab w:val="right" w:pos="8505"/>
        </w:tabs>
        <w:spacing w:line="360" w:lineRule="auto"/>
        <w:ind w:right="-567" w:hanging="939"/>
        <w:jc w:val="both"/>
        <w:rPr>
          <w:szCs w:val="24"/>
        </w:rPr>
      </w:pPr>
      <w:r w:rsidRPr="007B61D1">
        <w:rPr>
          <w:rFonts w:hint="cs"/>
          <w:szCs w:val="24"/>
          <w:rtl/>
        </w:rPr>
        <w:t>לחצנים מומנטריים.</w:t>
      </w:r>
    </w:p>
    <w:p w:rsidR="00974542" w:rsidRPr="007B61D1" w:rsidRDefault="00974542" w:rsidP="00974542">
      <w:pPr>
        <w:widowControl w:val="0"/>
        <w:numPr>
          <w:ilvl w:val="2"/>
          <w:numId w:val="30"/>
        </w:numPr>
        <w:tabs>
          <w:tab w:val="right" w:pos="8505"/>
        </w:tabs>
        <w:spacing w:line="360" w:lineRule="auto"/>
        <w:ind w:right="-567" w:hanging="939"/>
        <w:jc w:val="both"/>
        <w:rPr>
          <w:szCs w:val="24"/>
        </w:rPr>
      </w:pPr>
      <w:r w:rsidRPr="007B61D1">
        <w:rPr>
          <w:rFonts w:hint="cs"/>
          <w:szCs w:val="24"/>
          <w:rtl/>
        </w:rPr>
        <w:t>בסמיכות לכל לחצן יהיה כיתוב המעיד על שם הדלת.</w:t>
      </w:r>
    </w:p>
    <w:p w:rsidR="00974542" w:rsidRPr="007B61D1" w:rsidRDefault="00974542" w:rsidP="00974542">
      <w:pPr>
        <w:widowControl w:val="0"/>
        <w:numPr>
          <w:ilvl w:val="2"/>
          <w:numId w:val="30"/>
        </w:numPr>
        <w:tabs>
          <w:tab w:val="right" w:pos="8505"/>
        </w:tabs>
        <w:spacing w:line="360" w:lineRule="auto"/>
        <w:ind w:right="-567" w:hanging="939"/>
        <w:jc w:val="both"/>
        <w:rPr>
          <w:szCs w:val="24"/>
        </w:rPr>
      </w:pPr>
      <w:r w:rsidRPr="007B61D1">
        <w:rPr>
          <w:rFonts w:hint="cs"/>
          <w:szCs w:val="24"/>
          <w:rtl/>
        </w:rPr>
        <w:t>הפנל יתחבר למערכת השליטה והבקרה של המתקן ויתפעל את הדלתות באמצעות המערכת.</w:t>
      </w:r>
    </w:p>
    <w:p w:rsidR="00974542" w:rsidRPr="007B61D1" w:rsidRDefault="00974542" w:rsidP="00974542">
      <w:pPr>
        <w:widowControl w:val="0"/>
        <w:numPr>
          <w:ilvl w:val="2"/>
          <w:numId w:val="30"/>
        </w:numPr>
        <w:tabs>
          <w:tab w:val="right" w:pos="8505"/>
        </w:tabs>
        <w:spacing w:line="360" w:lineRule="auto"/>
        <w:ind w:right="-567" w:hanging="939"/>
        <w:jc w:val="both"/>
        <w:rPr>
          <w:szCs w:val="24"/>
        </w:rPr>
      </w:pPr>
      <w:r w:rsidRPr="007B61D1">
        <w:rPr>
          <w:rFonts w:hint="cs"/>
          <w:szCs w:val="24"/>
          <w:rtl/>
        </w:rPr>
        <w:t>לחיצה על לחצן תבצע פתיחה של דלת לזמן מוגדר מראש.</w:t>
      </w:r>
    </w:p>
    <w:p w:rsidR="00974542" w:rsidRPr="007B61D1" w:rsidRDefault="00974542" w:rsidP="00974542">
      <w:pPr>
        <w:widowControl w:val="0"/>
        <w:numPr>
          <w:ilvl w:val="2"/>
          <w:numId w:val="30"/>
        </w:numPr>
        <w:tabs>
          <w:tab w:val="right" w:pos="8505"/>
        </w:tabs>
        <w:spacing w:line="360" w:lineRule="auto"/>
        <w:ind w:right="-567" w:hanging="939"/>
        <w:jc w:val="both"/>
        <w:rPr>
          <w:szCs w:val="24"/>
        </w:rPr>
      </w:pPr>
      <w:r w:rsidRPr="007B61D1">
        <w:rPr>
          <w:rFonts w:hint="cs"/>
          <w:szCs w:val="24"/>
          <w:rtl/>
        </w:rPr>
        <w:t>קיבולת הפנל  4-12 לחצני פתיחה.</w:t>
      </w:r>
    </w:p>
    <w:p w:rsidR="00974542" w:rsidRPr="007B61D1" w:rsidRDefault="00974542" w:rsidP="00974542">
      <w:pPr>
        <w:widowControl w:val="0"/>
        <w:numPr>
          <w:ilvl w:val="2"/>
          <w:numId w:val="30"/>
        </w:numPr>
        <w:tabs>
          <w:tab w:val="right" w:pos="8505"/>
        </w:tabs>
        <w:spacing w:line="360" w:lineRule="auto"/>
        <w:ind w:right="-567" w:hanging="939"/>
        <w:jc w:val="both"/>
        <w:rPr>
          <w:szCs w:val="24"/>
          <w:rtl/>
        </w:rPr>
      </w:pPr>
      <w:r w:rsidRPr="007B61D1">
        <w:rPr>
          <w:rFonts w:hint="cs"/>
          <w:szCs w:val="24"/>
          <w:rtl/>
        </w:rPr>
        <w:t>זיווד בקופסה עצמאית להנחה על שולחן.</w:t>
      </w:r>
    </w:p>
    <w:p w:rsidR="00974542" w:rsidRPr="002C68C7" w:rsidRDefault="00974542" w:rsidP="00974542">
      <w:pPr>
        <w:tabs>
          <w:tab w:val="num" w:pos="1080"/>
          <w:tab w:val="right" w:pos="8505"/>
        </w:tabs>
        <w:spacing w:line="360" w:lineRule="auto"/>
        <w:ind w:left="141" w:right="-567"/>
        <w:jc w:val="both"/>
        <w:rPr>
          <w:szCs w:val="24"/>
        </w:rPr>
      </w:pPr>
    </w:p>
    <w:p w:rsidR="00974542" w:rsidRPr="002C68C7" w:rsidRDefault="00974542" w:rsidP="00974542">
      <w:pPr>
        <w:pStyle w:val="4"/>
        <w:keepNext w:val="0"/>
        <w:keepLines w:val="0"/>
        <w:widowControl w:val="0"/>
        <w:numPr>
          <w:ilvl w:val="1"/>
          <w:numId w:val="30"/>
        </w:numPr>
        <w:tabs>
          <w:tab w:val="clear" w:pos="720"/>
          <w:tab w:val="left" w:pos="57"/>
          <w:tab w:val="left" w:pos="170"/>
          <w:tab w:val="num" w:pos="850"/>
          <w:tab w:val="num" w:pos="1416"/>
          <w:tab w:val="right" w:pos="8505"/>
        </w:tabs>
        <w:spacing w:before="0" w:line="360" w:lineRule="auto"/>
        <w:ind w:right="-567" w:hanging="579"/>
        <w:jc w:val="both"/>
        <w:rPr>
          <w:rFonts w:cs="David"/>
          <w:rtl/>
        </w:rPr>
      </w:pPr>
      <w:r w:rsidRPr="002C68C7">
        <w:rPr>
          <w:rFonts w:cs="David"/>
          <w:rtl/>
        </w:rPr>
        <w:t>רכזת רב אזורית (איסוף התרעות)</w:t>
      </w:r>
    </w:p>
    <w:p w:rsidR="00974542" w:rsidRPr="002C68C7" w:rsidRDefault="00974542" w:rsidP="00974542">
      <w:pPr>
        <w:pStyle w:val="4"/>
        <w:keepNext w:val="0"/>
        <w:keepLines w:val="0"/>
        <w:widowControl w:val="0"/>
        <w:numPr>
          <w:ilvl w:val="2"/>
          <w:numId w:val="30"/>
        </w:numPr>
        <w:tabs>
          <w:tab w:val="clear" w:pos="1080"/>
          <w:tab w:val="left" w:pos="57"/>
          <w:tab w:val="left" w:pos="170"/>
          <w:tab w:val="left"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רכזת אזעקות רב אזורית תהווה את היחידה המרכזית לאיסוף, עיבוד ותצוגת התרעות.</w:t>
      </w:r>
    </w:p>
    <w:p w:rsidR="00974542" w:rsidRPr="002C68C7" w:rsidRDefault="00974542" w:rsidP="00974542">
      <w:pPr>
        <w:pStyle w:val="4"/>
        <w:keepNext w:val="0"/>
        <w:keepLines w:val="0"/>
        <w:widowControl w:val="0"/>
        <w:numPr>
          <w:ilvl w:val="2"/>
          <w:numId w:val="30"/>
        </w:numPr>
        <w:tabs>
          <w:tab w:val="clear" w:pos="1080"/>
          <w:tab w:val="left" w:pos="57"/>
          <w:tab w:val="left" w:pos="170"/>
          <w:tab w:val="left"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תפקידי הרכזת לספק מתח לגלאים השונים המחוברים אליה, לאסוף נתונים על מצבם וליצור אזעקה בכל מקרה של שינוי ממצב העבודה  שהוגדר כמצב "נורמאלי".</w:t>
      </w:r>
    </w:p>
    <w:p w:rsidR="00974542" w:rsidRPr="002C68C7" w:rsidRDefault="00974542" w:rsidP="00974542">
      <w:pPr>
        <w:pStyle w:val="4"/>
        <w:keepNext w:val="0"/>
        <w:keepLines w:val="0"/>
        <w:widowControl w:val="0"/>
        <w:numPr>
          <w:ilvl w:val="2"/>
          <w:numId w:val="30"/>
        </w:numPr>
        <w:tabs>
          <w:tab w:val="clear" w:pos="1080"/>
          <w:tab w:val="left" w:pos="57"/>
          <w:tab w:val="left" w:pos="170"/>
          <w:tab w:val="left"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כל קווי הגלאים, המתח, הסירנות יהיו מוגנים מפני ניסיונות פגיעה בזדון. קצר, נתק, שינויי ההתנגדות בסטייה של 25% לכל כיוון או כל ניסיון נטרול אחר, יגרמו מיידית לאזעקה וזאת ללא קשר למצב העבודה של הרכזת.</w:t>
      </w:r>
    </w:p>
    <w:p w:rsidR="00974542" w:rsidRPr="002C68C7" w:rsidRDefault="00974542" w:rsidP="00974542">
      <w:pPr>
        <w:pStyle w:val="4"/>
        <w:keepNext w:val="0"/>
        <w:keepLines w:val="0"/>
        <w:widowControl w:val="0"/>
        <w:numPr>
          <w:ilvl w:val="2"/>
          <w:numId w:val="30"/>
        </w:numPr>
        <w:tabs>
          <w:tab w:val="clear" w:pos="1080"/>
          <w:tab w:val="left" w:pos="57"/>
          <w:tab w:val="left" w:pos="170"/>
          <w:tab w:val="left" w:pos="1134"/>
          <w:tab w:val="right" w:pos="8505"/>
        </w:tabs>
        <w:spacing w:before="0" w:line="360" w:lineRule="auto"/>
        <w:ind w:left="1134" w:right="-567" w:hanging="993"/>
        <w:jc w:val="both"/>
        <w:rPr>
          <w:rFonts w:cs="David"/>
          <w:b w:val="0"/>
          <w:bCs w:val="0"/>
          <w:szCs w:val="24"/>
        </w:rPr>
      </w:pPr>
      <w:r w:rsidRPr="002C68C7">
        <w:rPr>
          <w:rFonts w:cs="David"/>
          <w:b w:val="0"/>
          <w:bCs w:val="0"/>
          <w:szCs w:val="24"/>
          <w:rtl/>
        </w:rPr>
        <w:t>התרעה תתקבל ברכזת כתוצאה של הפעלת כל גלאי בודד במערכת.</w:t>
      </w:r>
    </w:p>
    <w:p w:rsidR="00974542" w:rsidRPr="002C68C7" w:rsidRDefault="00974542" w:rsidP="00974542">
      <w:pPr>
        <w:pStyle w:val="4"/>
        <w:keepNext w:val="0"/>
        <w:keepLines w:val="0"/>
        <w:widowControl w:val="0"/>
        <w:numPr>
          <w:ilvl w:val="2"/>
          <w:numId w:val="30"/>
        </w:numPr>
        <w:tabs>
          <w:tab w:val="clear" w:pos="1080"/>
          <w:tab w:val="left" w:pos="57"/>
          <w:tab w:val="left" w:pos="170"/>
          <w:tab w:val="left"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lastRenderedPageBreak/>
        <w:t xml:space="preserve">ניתן יהיה להגדיר במערכת </w:t>
      </w:r>
      <w:r w:rsidRPr="002C68C7">
        <w:rPr>
          <w:rFonts w:cs="David" w:hint="cs"/>
          <w:b w:val="0"/>
          <w:bCs w:val="0"/>
          <w:szCs w:val="24"/>
          <w:rtl/>
        </w:rPr>
        <w:t>8</w:t>
      </w:r>
      <w:r w:rsidRPr="002C68C7">
        <w:rPr>
          <w:rFonts w:cs="David"/>
          <w:b w:val="0"/>
          <w:bCs w:val="0"/>
          <w:szCs w:val="24"/>
          <w:rtl/>
        </w:rPr>
        <w:t xml:space="preserve"> מחיצות לפחות. </w:t>
      </w:r>
    </w:p>
    <w:p w:rsidR="00974542" w:rsidRPr="002C68C7" w:rsidRDefault="00974542" w:rsidP="00974542">
      <w:pPr>
        <w:pStyle w:val="4"/>
        <w:keepNext w:val="0"/>
        <w:keepLines w:val="0"/>
        <w:widowControl w:val="0"/>
        <w:numPr>
          <w:ilvl w:val="2"/>
          <w:numId w:val="30"/>
        </w:numPr>
        <w:tabs>
          <w:tab w:val="clear" w:pos="1080"/>
          <w:tab w:val="left" w:pos="57"/>
          <w:tab w:val="left" w:pos="170"/>
          <w:tab w:val="left"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 xml:space="preserve">כניסת החיווט לרכזת תבוצע דרך פתחים שיוכנו מראש בקופסת הרכזת. הרכזת תתחבר לקיר באמצעות ברגים דרך פתחים מוכנים בגב הקופסה. </w:t>
      </w:r>
    </w:p>
    <w:p w:rsidR="00974542" w:rsidRPr="002C68C7" w:rsidRDefault="00974542" w:rsidP="00974542">
      <w:pPr>
        <w:pStyle w:val="4"/>
        <w:keepNext w:val="0"/>
        <w:keepLines w:val="0"/>
        <w:widowControl w:val="0"/>
        <w:numPr>
          <w:ilvl w:val="2"/>
          <w:numId w:val="30"/>
        </w:numPr>
        <w:tabs>
          <w:tab w:val="clear" w:pos="1080"/>
          <w:tab w:val="left" w:pos="57"/>
          <w:tab w:val="left" w:pos="170"/>
          <w:tab w:val="left"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להלן פרוט הדרישות הטכניות לרכזות "רב אזוריות":</w:t>
      </w:r>
    </w:p>
    <w:p w:rsidR="00974542" w:rsidRPr="002C68C7" w:rsidRDefault="00974542" w:rsidP="00974542">
      <w:pPr>
        <w:pStyle w:val="4"/>
        <w:keepNext w:val="0"/>
        <w:keepLines w:val="0"/>
        <w:widowControl w:val="0"/>
        <w:numPr>
          <w:ilvl w:val="3"/>
          <w:numId w:val="30"/>
        </w:numPr>
        <w:tabs>
          <w:tab w:val="clear" w:pos="720"/>
          <w:tab w:val="left" w:pos="57"/>
          <w:tab w:val="left" w:pos="170"/>
          <w:tab w:val="num" w:pos="1134"/>
          <w:tab w:val="left" w:pos="2160"/>
          <w:tab w:val="left" w:pos="2268"/>
          <w:tab w:val="left" w:pos="2551"/>
          <w:tab w:val="right" w:pos="8505"/>
        </w:tabs>
        <w:spacing w:before="0" w:line="360" w:lineRule="auto"/>
        <w:ind w:left="1080" w:right="-567" w:hanging="939"/>
        <w:jc w:val="both"/>
        <w:rPr>
          <w:rFonts w:cs="David"/>
          <w:b w:val="0"/>
          <w:bCs w:val="0"/>
          <w:szCs w:val="24"/>
          <w:rtl/>
        </w:rPr>
      </w:pPr>
      <w:r w:rsidRPr="002C68C7">
        <w:rPr>
          <w:rFonts w:cs="David"/>
          <w:b w:val="0"/>
          <w:bCs w:val="0"/>
          <w:szCs w:val="24"/>
          <w:rtl/>
        </w:rPr>
        <w:t xml:space="preserve">סוג הרכזת: ממוחשבת, כולל הגדרת מחיצות. </w:t>
      </w:r>
    </w:p>
    <w:p w:rsidR="00974542" w:rsidRPr="002C68C7" w:rsidRDefault="00974542" w:rsidP="00974542">
      <w:pPr>
        <w:pStyle w:val="4"/>
        <w:keepNext w:val="0"/>
        <w:keepLines w:val="0"/>
        <w:widowControl w:val="0"/>
        <w:numPr>
          <w:ilvl w:val="3"/>
          <w:numId w:val="30"/>
        </w:numPr>
        <w:tabs>
          <w:tab w:val="clear" w:pos="720"/>
          <w:tab w:val="left" w:pos="57"/>
          <w:tab w:val="left" w:pos="170"/>
          <w:tab w:val="num" w:pos="1134"/>
          <w:tab w:val="left" w:pos="2160"/>
          <w:tab w:val="right" w:pos="8505"/>
        </w:tabs>
        <w:spacing w:before="0" w:line="360" w:lineRule="auto"/>
        <w:ind w:left="1080" w:right="-567" w:hanging="939"/>
        <w:jc w:val="both"/>
        <w:rPr>
          <w:rFonts w:cs="David"/>
          <w:b w:val="0"/>
          <w:bCs w:val="0"/>
          <w:szCs w:val="24"/>
        </w:rPr>
      </w:pPr>
      <w:r w:rsidRPr="002C68C7">
        <w:rPr>
          <w:rFonts w:cs="David"/>
          <w:b w:val="0"/>
          <w:bCs w:val="0"/>
          <w:szCs w:val="24"/>
          <w:rtl/>
        </w:rPr>
        <w:t xml:space="preserve">מספר אזורים: </w:t>
      </w:r>
      <w:r w:rsidRPr="002C68C7">
        <w:rPr>
          <w:rFonts w:cs="David" w:hint="cs"/>
          <w:b w:val="0"/>
          <w:bCs w:val="0"/>
          <w:szCs w:val="24"/>
          <w:rtl/>
        </w:rPr>
        <w:t>128</w:t>
      </w:r>
      <w:r w:rsidRPr="002C68C7">
        <w:rPr>
          <w:rFonts w:cs="David"/>
          <w:b w:val="0"/>
          <w:bCs w:val="0"/>
          <w:szCs w:val="24"/>
          <w:rtl/>
        </w:rPr>
        <w:t xml:space="preserve"> לפחות. כולל אפשרות הרחבה/הגדלה ב 50% לפחות</w:t>
      </w:r>
      <w:r w:rsidRPr="002C68C7">
        <w:rPr>
          <w:rFonts w:cs="David" w:hint="cs"/>
          <w:b w:val="0"/>
          <w:bCs w:val="0"/>
          <w:szCs w:val="24"/>
          <w:rtl/>
        </w:rPr>
        <w:t>.</w:t>
      </w:r>
    </w:p>
    <w:p w:rsidR="00974542" w:rsidRPr="002C68C7" w:rsidRDefault="00974542" w:rsidP="00974542">
      <w:pPr>
        <w:pStyle w:val="4"/>
        <w:keepNext w:val="0"/>
        <w:keepLines w:val="0"/>
        <w:widowControl w:val="0"/>
        <w:numPr>
          <w:ilvl w:val="3"/>
          <w:numId w:val="30"/>
        </w:numPr>
        <w:tabs>
          <w:tab w:val="clear" w:pos="720"/>
          <w:tab w:val="left" w:pos="57"/>
          <w:tab w:val="left" w:pos="170"/>
          <w:tab w:val="num" w:pos="1134"/>
          <w:tab w:val="left" w:pos="2160"/>
          <w:tab w:val="right" w:pos="8505"/>
        </w:tabs>
        <w:spacing w:before="0" w:line="360" w:lineRule="auto"/>
        <w:ind w:left="1080" w:right="-567" w:hanging="939"/>
        <w:jc w:val="both"/>
        <w:rPr>
          <w:rFonts w:cs="David"/>
          <w:b w:val="0"/>
          <w:bCs w:val="0"/>
          <w:szCs w:val="24"/>
          <w:rtl/>
        </w:rPr>
      </w:pPr>
      <w:r w:rsidRPr="002C68C7">
        <w:rPr>
          <w:rFonts w:cs="David" w:hint="cs"/>
          <w:b w:val="0"/>
          <w:bCs w:val="0"/>
          <w:szCs w:val="24"/>
          <w:rtl/>
        </w:rPr>
        <w:t>לרכזת תהיה אפשרות לחבר אליה כרטיסי הרחבה (ראה בהמשך) ללא הגבלת כמות</w:t>
      </w:r>
      <w:r w:rsidRPr="002C68C7">
        <w:rPr>
          <w:rFonts w:cs="David"/>
          <w:b w:val="0"/>
          <w:bCs w:val="0"/>
          <w:szCs w:val="24"/>
          <w:rtl/>
        </w:rPr>
        <w:t>.</w:t>
      </w:r>
    </w:p>
    <w:p w:rsidR="00974542" w:rsidRPr="002C68C7" w:rsidRDefault="00974542" w:rsidP="00974542">
      <w:pPr>
        <w:pStyle w:val="4"/>
        <w:keepNext w:val="0"/>
        <w:keepLines w:val="0"/>
        <w:widowControl w:val="0"/>
        <w:numPr>
          <w:ilvl w:val="3"/>
          <w:numId w:val="30"/>
        </w:numPr>
        <w:tabs>
          <w:tab w:val="left" w:pos="57"/>
          <w:tab w:val="left" w:pos="170"/>
          <w:tab w:val="left" w:pos="1134"/>
          <w:tab w:val="left" w:pos="2160"/>
          <w:tab w:val="right" w:pos="8505"/>
        </w:tabs>
        <w:spacing w:before="0" w:line="360" w:lineRule="auto"/>
        <w:ind w:left="1134" w:right="-567" w:hanging="993"/>
        <w:jc w:val="both"/>
        <w:rPr>
          <w:rFonts w:cs="David"/>
          <w:b w:val="0"/>
          <w:bCs w:val="0"/>
          <w:szCs w:val="24"/>
          <w:rtl/>
        </w:rPr>
      </w:pPr>
      <w:r w:rsidRPr="002C68C7">
        <w:rPr>
          <w:rFonts w:cs="David"/>
          <w:b w:val="0"/>
          <w:bCs w:val="0"/>
          <w:szCs w:val="24"/>
          <w:rtl/>
        </w:rPr>
        <w:t xml:space="preserve">לרכזת יהיו אזורים המופעלים במצבי עבודה שונים כגון: יום, לילה, מושהה, מיידי. </w:t>
      </w:r>
    </w:p>
    <w:p w:rsidR="00974542" w:rsidRPr="002C68C7" w:rsidRDefault="00974542" w:rsidP="00974542">
      <w:pPr>
        <w:pStyle w:val="4"/>
        <w:keepNext w:val="0"/>
        <w:keepLines w:val="0"/>
        <w:widowControl w:val="0"/>
        <w:numPr>
          <w:ilvl w:val="3"/>
          <w:numId w:val="30"/>
        </w:numPr>
        <w:tabs>
          <w:tab w:val="clear" w:pos="720"/>
          <w:tab w:val="left" w:pos="57"/>
          <w:tab w:val="left" w:pos="170"/>
          <w:tab w:val="num" w:pos="1134"/>
          <w:tab w:val="left" w:pos="2160"/>
          <w:tab w:val="right" w:pos="8505"/>
        </w:tabs>
        <w:spacing w:before="0" w:line="360" w:lineRule="auto"/>
        <w:ind w:left="1134" w:right="-567" w:hanging="993"/>
        <w:jc w:val="both"/>
        <w:rPr>
          <w:rFonts w:cs="David"/>
          <w:b w:val="0"/>
          <w:bCs w:val="0"/>
          <w:szCs w:val="24"/>
          <w:rtl/>
        </w:rPr>
      </w:pPr>
      <w:r w:rsidRPr="002C68C7">
        <w:rPr>
          <w:rFonts w:cs="David"/>
          <w:b w:val="0"/>
          <w:bCs w:val="0"/>
          <w:szCs w:val="24"/>
          <w:rtl/>
        </w:rPr>
        <w:t xml:space="preserve">גיבוי מתח: מטען + סוללות נטענות לגיבוי למשך 72 שעות עבודה לפחות ללא מתח רשת לכל מרכיבי המערכת וללא סירנה, או 8 שעות עבודה כולל סירנות. </w:t>
      </w:r>
    </w:p>
    <w:p w:rsidR="00974542" w:rsidRPr="002C68C7" w:rsidRDefault="00974542" w:rsidP="00974542">
      <w:pPr>
        <w:pStyle w:val="4"/>
        <w:keepNext w:val="0"/>
        <w:keepLines w:val="0"/>
        <w:widowControl w:val="0"/>
        <w:numPr>
          <w:ilvl w:val="3"/>
          <w:numId w:val="30"/>
        </w:numPr>
        <w:tabs>
          <w:tab w:val="clear" w:pos="720"/>
          <w:tab w:val="left" w:pos="57"/>
          <w:tab w:val="left" w:pos="170"/>
          <w:tab w:val="num" w:pos="1134"/>
          <w:tab w:val="left" w:pos="2160"/>
          <w:tab w:val="right" w:pos="8505"/>
        </w:tabs>
        <w:spacing w:before="0" w:line="360" w:lineRule="auto"/>
        <w:ind w:left="1080" w:right="-567" w:hanging="939"/>
        <w:jc w:val="both"/>
        <w:rPr>
          <w:rFonts w:cs="David"/>
          <w:b w:val="0"/>
          <w:bCs w:val="0"/>
          <w:szCs w:val="24"/>
          <w:rtl/>
        </w:rPr>
      </w:pPr>
      <w:r w:rsidRPr="002C68C7">
        <w:rPr>
          <w:rFonts w:cs="David"/>
          <w:b w:val="0"/>
          <w:bCs w:val="0"/>
          <w:szCs w:val="24"/>
          <w:rtl/>
        </w:rPr>
        <w:t xml:space="preserve">זיכרון המערכת ל - </w:t>
      </w:r>
      <w:r w:rsidRPr="002C68C7">
        <w:rPr>
          <w:rFonts w:cs="David" w:hint="cs"/>
          <w:b w:val="0"/>
          <w:bCs w:val="0"/>
          <w:szCs w:val="24"/>
          <w:rtl/>
        </w:rPr>
        <w:t>1</w:t>
      </w:r>
      <w:r w:rsidRPr="002C68C7">
        <w:rPr>
          <w:rFonts w:cs="David"/>
          <w:b w:val="0"/>
          <w:bCs w:val="0"/>
          <w:szCs w:val="24"/>
          <w:rtl/>
        </w:rPr>
        <w:t xml:space="preserve">500  אירועים אחרונים לפחות. (כולל תווית זמן). </w:t>
      </w:r>
    </w:p>
    <w:p w:rsidR="00974542" w:rsidRPr="002C68C7" w:rsidRDefault="00974542" w:rsidP="00974542">
      <w:pPr>
        <w:pStyle w:val="4"/>
        <w:keepNext w:val="0"/>
        <w:keepLines w:val="0"/>
        <w:widowControl w:val="0"/>
        <w:numPr>
          <w:ilvl w:val="3"/>
          <w:numId w:val="30"/>
        </w:numPr>
        <w:tabs>
          <w:tab w:val="clear" w:pos="720"/>
          <w:tab w:val="left" w:pos="57"/>
          <w:tab w:val="left" w:pos="170"/>
          <w:tab w:val="num" w:pos="1134"/>
          <w:tab w:val="left" w:pos="2160"/>
          <w:tab w:val="right" w:pos="8505"/>
        </w:tabs>
        <w:spacing w:before="0" w:line="360" w:lineRule="auto"/>
        <w:ind w:left="1134" w:right="-567" w:hanging="993"/>
        <w:jc w:val="both"/>
        <w:rPr>
          <w:rFonts w:cs="David"/>
          <w:b w:val="0"/>
          <w:bCs w:val="0"/>
          <w:szCs w:val="24"/>
          <w:rtl/>
        </w:rPr>
      </w:pPr>
      <w:r w:rsidRPr="002C68C7">
        <w:rPr>
          <w:rFonts w:cs="David"/>
          <w:b w:val="0"/>
          <w:bCs w:val="0"/>
          <w:szCs w:val="24"/>
          <w:rtl/>
        </w:rPr>
        <w:t xml:space="preserve">הרכזת תאפשר חיבור עד 4 לוחות מקשים לפחות כולל שליטה סלקטיבית של כל לוח על אזורים שונים. </w:t>
      </w:r>
    </w:p>
    <w:p w:rsidR="00974542" w:rsidRPr="002C68C7" w:rsidRDefault="00974542" w:rsidP="00974542">
      <w:pPr>
        <w:pStyle w:val="4"/>
        <w:keepNext w:val="0"/>
        <w:keepLines w:val="0"/>
        <w:widowControl w:val="0"/>
        <w:numPr>
          <w:ilvl w:val="3"/>
          <w:numId w:val="30"/>
        </w:numPr>
        <w:tabs>
          <w:tab w:val="clear" w:pos="720"/>
          <w:tab w:val="left" w:pos="57"/>
          <w:tab w:val="left" w:pos="170"/>
          <w:tab w:val="num" w:pos="1134"/>
          <w:tab w:val="left" w:pos="2160"/>
          <w:tab w:val="right" w:pos="8505"/>
        </w:tabs>
        <w:spacing w:before="0" w:line="360" w:lineRule="auto"/>
        <w:ind w:left="1134" w:right="-567" w:hanging="993"/>
        <w:jc w:val="both"/>
        <w:rPr>
          <w:rFonts w:cs="David"/>
          <w:b w:val="0"/>
          <w:bCs w:val="0"/>
          <w:szCs w:val="24"/>
        </w:rPr>
      </w:pPr>
      <w:r w:rsidRPr="002C68C7">
        <w:rPr>
          <w:rFonts w:cs="David"/>
          <w:b w:val="0"/>
          <w:bCs w:val="0"/>
          <w:szCs w:val="24"/>
          <w:rtl/>
        </w:rPr>
        <w:t>יציאות להפעלה - לרכזת יהיו יציאות מגע יבש להפעלה של מערכות חיצוניות (סירנות, נצנץ וכו') - כמות של 8 יציאות לפחות.</w:t>
      </w:r>
    </w:p>
    <w:p w:rsidR="00974542" w:rsidRPr="002C68C7" w:rsidRDefault="00974542" w:rsidP="00974542">
      <w:pPr>
        <w:pStyle w:val="4"/>
        <w:keepNext w:val="0"/>
        <w:keepLines w:val="0"/>
        <w:widowControl w:val="0"/>
        <w:numPr>
          <w:ilvl w:val="3"/>
          <w:numId w:val="30"/>
        </w:numPr>
        <w:tabs>
          <w:tab w:val="clear" w:pos="720"/>
          <w:tab w:val="left" w:pos="57"/>
          <w:tab w:val="left" w:pos="170"/>
          <w:tab w:val="num" w:pos="1134"/>
          <w:tab w:val="left" w:pos="2160"/>
          <w:tab w:val="right" w:pos="8505"/>
        </w:tabs>
        <w:spacing w:before="0" w:line="360" w:lineRule="auto"/>
        <w:ind w:left="1080" w:right="-567" w:hanging="939"/>
        <w:jc w:val="both"/>
        <w:rPr>
          <w:rFonts w:cs="David"/>
          <w:b w:val="0"/>
          <w:bCs w:val="0"/>
          <w:szCs w:val="24"/>
        </w:rPr>
      </w:pPr>
      <w:r w:rsidRPr="002C68C7">
        <w:rPr>
          <w:rFonts w:cs="David"/>
          <w:b w:val="0"/>
          <w:bCs w:val="0"/>
          <w:szCs w:val="24"/>
          <w:rtl/>
        </w:rPr>
        <w:t xml:space="preserve">יציאת חיבור לרשת - לרכזת תהיה יציאה לחיבור לרשת </w:t>
      </w:r>
      <w:r w:rsidRPr="002C68C7">
        <w:rPr>
          <w:rFonts w:cs="David"/>
          <w:szCs w:val="24"/>
        </w:rPr>
        <w:t>TCP/IP</w:t>
      </w:r>
      <w:r w:rsidRPr="002C68C7">
        <w:rPr>
          <w:rFonts w:cs="David"/>
          <w:b w:val="0"/>
          <w:bCs w:val="0"/>
          <w:szCs w:val="24"/>
          <w:rtl/>
        </w:rPr>
        <w:t xml:space="preserve">.  </w:t>
      </w:r>
    </w:p>
    <w:p w:rsidR="00974542" w:rsidRPr="002C68C7" w:rsidRDefault="00974542" w:rsidP="00974542">
      <w:pPr>
        <w:pStyle w:val="4"/>
        <w:keepNext w:val="0"/>
        <w:keepLines w:val="0"/>
        <w:widowControl w:val="0"/>
        <w:numPr>
          <w:ilvl w:val="3"/>
          <w:numId w:val="30"/>
        </w:numPr>
        <w:tabs>
          <w:tab w:val="clear" w:pos="720"/>
          <w:tab w:val="left" w:pos="57"/>
          <w:tab w:val="left" w:pos="170"/>
          <w:tab w:val="num" w:pos="1134"/>
          <w:tab w:val="left" w:pos="2160"/>
          <w:tab w:val="right" w:pos="8505"/>
        </w:tabs>
        <w:spacing w:before="0" w:line="360" w:lineRule="auto"/>
        <w:ind w:left="1080" w:right="-567" w:hanging="939"/>
        <w:jc w:val="both"/>
        <w:rPr>
          <w:rFonts w:cs="David"/>
          <w:b w:val="0"/>
          <w:bCs w:val="0"/>
          <w:szCs w:val="24"/>
          <w:rtl/>
        </w:rPr>
      </w:pPr>
      <w:r w:rsidRPr="002C68C7">
        <w:rPr>
          <w:rFonts w:cs="David"/>
          <w:b w:val="0"/>
          <w:bCs w:val="0"/>
          <w:szCs w:val="24"/>
          <w:rtl/>
        </w:rPr>
        <w:t xml:space="preserve">הרכזת תכיל מפסק מלכוד. </w:t>
      </w:r>
    </w:p>
    <w:p w:rsidR="00974542" w:rsidRPr="002C68C7" w:rsidRDefault="00974542" w:rsidP="00974542">
      <w:pPr>
        <w:pStyle w:val="4"/>
        <w:keepNext w:val="0"/>
        <w:keepLines w:val="0"/>
        <w:widowControl w:val="0"/>
        <w:numPr>
          <w:ilvl w:val="3"/>
          <w:numId w:val="30"/>
        </w:numPr>
        <w:tabs>
          <w:tab w:val="clear" w:pos="720"/>
          <w:tab w:val="left" w:pos="57"/>
          <w:tab w:val="left" w:pos="170"/>
          <w:tab w:val="left" w:pos="1134"/>
          <w:tab w:val="left" w:pos="1275"/>
          <w:tab w:val="left" w:pos="2160"/>
          <w:tab w:val="left" w:pos="2409"/>
          <w:tab w:val="right" w:pos="8505"/>
        </w:tabs>
        <w:spacing w:before="0" w:line="360" w:lineRule="auto"/>
        <w:ind w:left="1275" w:right="-567" w:hanging="1134"/>
        <w:jc w:val="both"/>
        <w:rPr>
          <w:rFonts w:cs="David"/>
          <w:b w:val="0"/>
          <w:bCs w:val="0"/>
          <w:szCs w:val="24"/>
          <w:rtl/>
        </w:rPr>
      </w:pPr>
      <w:r w:rsidRPr="002C68C7">
        <w:rPr>
          <w:rFonts w:cs="David"/>
          <w:b w:val="0"/>
          <w:bCs w:val="0"/>
          <w:szCs w:val="24"/>
          <w:rtl/>
        </w:rPr>
        <w:t>לוח המקשים (</w:t>
      </w:r>
      <w:r w:rsidRPr="002C68C7">
        <w:rPr>
          <w:rFonts w:cs="David"/>
          <w:szCs w:val="24"/>
        </w:rPr>
        <w:t>KEYPAD</w:t>
      </w:r>
      <w:r w:rsidRPr="002C68C7">
        <w:rPr>
          <w:rFonts w:cs="David"/>
          <w:b w:val="0"/>
          <w:bCs w:val="0"/>
          <w:szCs w:val="24"/>
          <w:rtl/>
        </w:rPr>
        <w:t xml:space="preserve">) הכולל צג מואר בשפה העברית וזמזם אשר ישמש לביצוע הפונקציות הבאות לפחות: </w:t>
      </w:r>
    </w:p>
    <w:p w:rsidR="00974542" w:rsidRPr="002C68C7" w:rsidRDefault="00974542" w:rsidP="00974542">
      <w:pPr>
        <w:pStyle w:val="4"/>
        <w:keepNext w:val="0"/>
        <w:keepLines w:val="0"/>
        <w:widowControl w:val="0"/>
        <w:numPr>
          <w:ilvl w:val="4"/>
          <w:numId w:val="30"/>
        </w:numPr>
        <w:tabs>
          <w:tab w:val="clear" w:pos="1080"/>
          <w:tab w:val="left" w:pos="57"/>
          <w:tab w:val="left" w:pos="170"/>
          <w:tab w:val="num" w:pos="1145"/>
          <w:tab w:val="left" w:pos="1275"/>
          <w:tab w:val="num" w:pos="1417"/>
          <w:tab w:val="left" w:pos="2160"/>
          <w:tab w:val="right" w:pos="8505"/>
        </w:tabs>
        <w:spacing w:before="0" w:line="360" w:lineRule="auto"/>
        <w:ind w:left="1417" w:right="-567" w:hanging="1276"/>
        <w:jc w:val="both"/>
        <w:rPr>
          <w:rFonts w:cs="David"/>
          <w:b w:val="0"/>
          <w:bCs w:val="0"/>
          <w:szCs w:val="24"/>
        </w:rPr>
      </w:pPr>
      <w:r w:rsidRPr="002C68C7">
        <w:rPr>
          <w:rFonts w:cs="David"/>
          <w:b w:val="0"/>
          <w:bCs w:val="0"/>
          <w:szCs w:val="24"/>
          <w:rtl/>
        </w:rPr>
        <w:t>תצוגת ערוץ פתוח/מקוצר.</w:t>
      </w:r>
    </w:p>
    <w:p w:rsidR="00974542" w:rsidRPr="002C68C7" w:rsidRDefault="00974542" w:rsidP="00974542">
      <w:pPr>
        <w:pStyle w:val="4"/>
        <w:keepNext w:val="0"/>
        <w:keepLines w:val="0"/>
        <w:widowControl w:val="0"/>
        <w:numPr>
          <w:ilvl w:val="4"/>
          <w:numId w:val="30"/>
        </w:numPr>
        <w:tabs>
          <w:tab w:val="clear" w:pos="1080"/>
          <w:tab w:val="left" w:pos="57"/>
          <w:tab w:val="left" w:pos="170"/>
          <w:tab w:val="num" w:pos="1145"/>
          <w:tab w:val="left" w:pos="1275"/>
          <w:tab w:val="num" w:pos="1417"/>
          <w:tab w:val="left" w:pos="2160"/>
          <w:tab w:val="right" w:pos="8505"/>
        </w:tabs>
        <w:spacing w:before="0" w:line="360" w:lineRule="auto"/>
        <w:ind w:left="1417" w:right="-567" w:hanging="1276"/>
        <w:jc w:val="both"/>
        <w:rPr>
          <w:rFonts w:cs="David"/>
          <w:b w:val="0"/>
          <w:bCs w:val="0"/>
          <w:szCs w:val="24"/>
        </w:rPr>
      </w:pPr>
      <w:r w:rsidRPr="002C68C7">
        <w:rPr>
          <w:rFonts w:cs="David"/>
          <w:b w:val="0"/>
          <w:bCs w:val="0"/>
          <w:szCs w:val="24"/>
          <w:rtl/>
        </w:rPr>
        <w:t>תצוגת ערוץ סגור.</w:t>
      </w:r>
    </w:p>
    <w:p w:rsidR="00974542" w:rsidRPr="002C68C7" w:rsidRDefault="00974542" w:rsidP="00974542">
      <w:pPr>
        <w:pStyle w:val="4"/>
        <w:keepNext w:val="0"/>
        <w:keepLines w:val="0"/>
        <w:widowControl w:val="0"/>
        <w:numPr>
          <w:ilvl w:val="4"/>
          <w:numId w:val="30"/>
        </w:numPr>
        <w:tabs>
          <w:tab w:val="clear" w:pos="1080"/>
          <w:tab w:val="left" w:pos="57"/>
          <w:tab w:val="left" w:pos="170"/>
          <w:tab w:val="num" w:pos="1145"/>
          <w:tab w:val="left" w:pos="1275"/>
          <w:tab w:val="num" w:pos="1417"/>
          <w:tab w:val="left" w:pos="2160"/>
          <w:tab w:val="right" w:pos="8505"/>
        </w:tabs>
        <w:spacing w:before="0" w:line="360" w:lineRule="auto"/>
        <w:ind w:left="1417" w:right="-567" w:hanging="1276"/>
        <w:jc w:val="both"/>
        <w:rPr>
          <w:rFonts w:cs="David"/>
          <w:b w:val="0"/>
          <w:bCs w:val="0"/>
          <w:szCs w:val="24"/>
        </w:rPr>
      </w:pPr>
      <w:r w:rsidRPr="002C68C7">
        <w:rPr>
          <w:rFonts w:cs="David"/>
          <w:b w:val="0"/>
          <w:bCs w:val="0"/>
          <w:szCs w:val="24"/>
          <w:rtl/>
        </w:rPr>
        <w:t>תצוגת תקינות מצלמות.</w:t>
      </w:r>
    </w:p>
    <w:p w:rsidR="00974542" w:rsidRPr="002C68C7" w:rsidRDefault="00974542" w:rsidP="00974542">
      <w:pPr>
        <w:pStyle w:val="4"/>
        <w:keepNext w:val="0"/>
        <w:keepLines w:val="0"/>
        <w:widowControl w:val="0"/>
        <w:numPr>
          <w:ilvl w:val="4"/>
          <w:numId w:val="30"/>
        </w:numPr>
        <w:tabs>
          <w:tab w:val="clear" w:pos="1080"/>
          <w:tab w:val="left" w:pos="57"/>
          <w:tab w:val="left" w:pos="170"/>
          <w:tab w:val="num" w:pos="1145"/>
          <w:tab w:val="left" w:pos="1275"/>
          <w:tab w:val="num" w:pos="1417"/>
          <w:tab w:val="left" w:pos="2160"/>
          <w:tab w:val="right" w:pos="8505"/>
        </w:tabs>
        <w:spacing w:before="0" w:line="360" w:lineRule="auto"/>
        <w:ind w:left="1417" w:right="-567" w:hanging="1276"/>
        <w:jc w:val="both"/>
        <w:rPr>
          <w:rFonts w:cs="David"/>
          <w:b w:val="0"/>
          <w:bCs w:val="0"/>
          <w:szCs w:val="24"/>
        </w:rPr>
      </w:pPr>
      <w:r w:rsidRPr="002C68C7">
        <w:rPr>
          <w:rFonts w:cs="David"/>
          <w:b w:val="0"/>
          <w:bCs w:val="0"/>
          <w:szCs w:val="24"/>
          <w:rtl/>
        </w:rPr>
        <w:t>חיווי קיום מתח רשת.</w:t>
      </w:r>
    </w:p>
    <w:p w:rsidR="00974542" w:rsidRPr="002C68C7" w:rsidRDefault="00974542" w:rsidP="00974542">
      <w:pPr>
        <w:pStyle w:val="4"/>
        <w:keepNext w:val="0"/>
        <w:keepLines w:val="0"/>
        <w:widowControl w:val="0"/>
        <w:numPr>
          <w:ilvl w:val="4"/>
          <w:numId w:val="30"/>
        </w:numPr>
        <w:tabs>
          <w:tab w:val="clear" w:pos="1080"/>
          <w:tab w:val="left" w:pos="57"/>
          <w:tab w:val="left" w:pos="170"/>
          <w:tab w:val="num" w:pos="1145"/>
          <w:tab w:val="left" w:pos="1275"/>
          <w:tab w:val="num" w:pos="1417"/>
          <w:tab w:val="left" w:pos="2160"/>
          <w:tab w:val="right" w:pos="8505"/>
        </w:tabs>
        <w:spacing w:before="0" w:line="360" w:lineRule="auto"/>
        <w:ind w:left="1417" w:right="-567" w:hanging="1276"/>
        <w:jc w:val="both"/>
        <w:rPr>
          <w:rFonts w:cs="David"/>
          <w:b w:val="0"/>
          <w:bCs w:val="0"/>
          <w:szCs w:val="24"/>
          <w:rtl/>
        </w:rPr>
      </w:pPr>
      <w:r w:rsidRPr="002C68C7">
        <w:rPr>
          <w:rFonts w:cs="David"/>
          <w:b w:val="0"/>
          <w:bCs w:val="0"/>
          <w:szCs w:val="24"/>
          <w:rtl/>
        </w:rPr>
        <w:t>חיווי עבודה באמצעות סוללות (כאשר אין מ</w:t>
      </w:r>
      <w:r w:rsidRPr="002C68C7">
        <w:rPr>
          <w:rFonts w:cs="David" w:hint="cs"/>
          <w:b w:val="0"/>
          <w:bCs w:val="0"/>
          <w:szCs w:val="24"/>
          <w:rtl/>
        </w:rPr>
        <w:t>תח</w:t>
      </w:r>
      <w:r w:rsidRPr="002C68C7">
        <w:rPr>
          <w:rFonts w:cs="David"/>
          <w:b w:val="0"/>
          <w:bCs w:val="0"/>
          <w:szCs w:val="24"/>
          <w:rtl/>
        </w:rPr>
        <w:t xml:space="preserve"> רשת).</w:t>
      </w:r>
    </w:p>
    <w:p w:rsidR="00974542" w:rsidRPr="002C68C7" w:rsidRDefault="00974542" w:rsidP="00974542">
      <w:pPr>
        <w:pStyle w:val="4"/>
        <w:keepNext w:val="0"/>
        <w:keepLines w:val="0"/>
        <w:widowControl w:val="0"/>
        <w:numPr>
          <w:ilvl w:val="4"/>
          <w:numId w:val="30"/>
        </w:numPr>
        <w:tabs>
          <w:tab w:val="clear" w:pos="1080"/>
          <w:tab w:val="left" w:pos="57"/>
          <w:tab w:val="left" w:pos="170"/>
          <w:tab w:val="num" w:pos="1145"/>
          <w:tab w:val="left" w:pos="1275"/>
          <w:tab w:val="num" w:pos="1417"/>
          <w:tab w:val="left" w:pos="2160"/>
          <w:tab w:val="right" w:pos="8505"/>
        </w:tabs>
        <w:spacing w:before="0" w:line="360" w:lineRule="auto"/>
        <w:ind w:left="1417" w:right="-567" w:hanging="1276"/>
        <w:jc w:val="both"/>
        <w:rPr>
          <w:rFonts w:cs="David"/>
          <w:b w:val="0"/>
          <w:bCs w:val="0"/>
          <w:szCs w:val="24"/>
          <w:rtl/>
        </w:rPr>
      </w:pPr>
      <w:r w:rsidRPr="002C68C7">
        <w:rPr>
          <w:rFonts w:cs="David"/>
          <w:b w:val="0"/>
          <w:bCs w:val="0"/>
          <w:szCs w:val="24"/>
          <w:rtl/>
        </w:rPr>
        <w:t xml:space="preserve">הפעלה, כיבוי, איפוס, נטרול כללי או נטרול לפי אזור. </w:t>
      </w:r>
    </w:p>
    <w:p w:rsidR="00974542" w:rsidRPr="002C68C7" w:rsidRDefault="00974542" w:rsidP="00974542">
      <w:pPr>
        <w:pStyle w:val="4"/>
        <w:keepNext w:val="0"/>
        <w:keepLines w:val="0"/>
        <w:widowControl w:val="0"/>
        <w:numPr>
          <w:ilvl w:val="4"/>
          <w:numId w:val="30"/>
        </w:numPr>
        <w:tabs>
          <w:tab w:val="clear" w:pos="1080"/>
          <w:tab w:val="left" w:pos="57"/>
          <w:tab w:val="left" w:pos="170"/>
          <w:tab w:val="num" w:pos="1145"/>
          <w:tab w:val="num" w:pos="1275"/>
          <w:tab w:val="num" w:pos="1417"/>
          <w:tab w:val="left" w:pos="2160"/>
          <w:tab w:val="right" w:pos="8505"/>
        </w:tabs>
        <w:spacing w:before="0" w:line="360" w:lineRule="auto"/>
        <w:ind w:left="1275" w:right="-567" w:hanging="1134"/>
        <w:jc w:val="both"/>
        <w:rPr>
          <w:rFonts w:cs="David"/>
          <w:b w:val="0"/>
          <w:bCs w:val="0"/>
          <w:szCs w:val="24"/>
          <w:rtl/>
        </w:rPr>
      </w:pPr>
      <w:r w:rsidRPr="002C68C7">
        <w:rPr>
          <w:rFonts w:cs="David"/>
          <w:b w:val="0"/>
          <w:bCs w:val="0"/>
          <w:szCs w:val="24"/>
          <w:rtl/>
        </w:rPr>
        <w:t xml:space="preserve">תצוגת מצבי המערכת (מופעל/מופסק, מזעיק כולל אינדיקציה של האזור המזעיק, קיום מתח רשת) תהיה מוארת ובעברית. </w:t>
      </w:r>
    </w:p>
    <w:p w:rsidR="00974542" w:rsidRPr="002C68C7" w:rsidRDefault="00974542" w:rsidP="00974542">
      <w:pPr>
        <w:pStyle w:val="4"/>
        <w:keepNext w:val="0"/>
        <w:keepLines w:val="0"/>
        <w:widowControl w:val="0"/>
        <w:numPr>
          <w:ilvl w:val="4"/>
          <w:numId w:val="30"/>
        </w:numPr>
        <w:tabs>
          <w:tab w:val="clear" w:pos="1080"/>
          <w:tab w:val="left" w:pos="57"/>
          <w:tab w:val="left" w:pos="170"/>
          <w:tab w:val="num" w:pos="1145"/>
          <w:tab w:val="left" w:pos="1275"/>
          <w:tab w:val="num" w:pos="1417"/>
          <w:tab w:val="left" w:pos="2160"/>
          <w:tab w:val="right" w:pos="8505"/>
        </w:tabs>
        <w:spacing w:before="0" w:line="360" w:lineRule="auto"/>
        <w:ind w:left="1417" w:right="-567" w:hanging="1276"/>
        <w:jc w:val="both"/>
        <w:rPr>
          <w:rFonts w:cs="David"/>
          <w:b w:val="0"/>
          <w:bCs w:val="0"/>
          <w:szCs w:val="24"/>
          <w:rtl/>
        </w:rPr>
      </w:pPr>
      <w:r w:rsidRPr="002C68C7">
        <w:rPr>
          <w:rFonts w:cs="David"/>
          <w:b w:val="0"/>
          <w:bCs w:val="0"/>
          <w:szCs w:val="24"/>
          <w:rtl/>
        </w:rPr>
        <w:t xml:space="preserve">השתקת סירנה, כיבוי נצנץ וכד'. </w:t>
      </w:r>
    </w:p>
    <w:p w:rsidR="00974542" w:rsidRPr="002C68C7" w:rsidRDefault="00974542" w:rsidP="00974542">
      <w:pPr>
        <w:pStyle w:val="4"/>
        <w:keepNext w:val="0"/>
        <w:keepLines w:val="0"/>
        <w:widowControl w:val="0"/>
        <w:numPr>
          <w:ilvl w:val="4"/>
          <w:numId w:val="30"/>
        </w:numPr>
        <w:tabs>
          <w:tab w:val="clear" w:pos="1080"/>
          <w:tab w:val="left" w:pos="57"/>
          <w:tab w:val="left" w:pos="170"/>
          <w:tab w:val="num" w:pos="1145"/>
          <w:tab w:val="left" w:pos="1275"/>
          <w:tab w:val="num" w:pos="1417"/>
          <w:tab w:val="left" w:pos="2160"/>
          <w:tab w:val="right" w:pos="8505"/>
        </w:tabs>
        <w:spacing w:before="0" w:line="360" w:lineRule="auto"/>
        <w:ind w:left="1417" w:right="-567" w:hanging="1276"/>
        <w:jc w:val="both"/>
        <w:rPr>
          <w:rFonts w:cs="David"/>
          <w:b w:val="0"/>
          <w:bCs w:val="0"/>
          <w:szCs w:val="24"/>
          <w:rtl/>
        </w:rPr>
      </w:pPr>
      <w:r w:rsidRPr="002C68C7">
        <w:rPr>
          <w:rFonts w:cs="David"/>
          <w:b w:val="0"/>
          <w:bCs w:val="0"/>
          <w:szCs w:val="24"/>
          <w:rtl/>
        </w:rPr>
        <w:t xml:space="preserve">אפשרות לשינוי פרמטרים במערכת. </w:t>
      </w:r>
    </w:p>
    <w:p w:rsidR="00974542" w:rsidRPr="002C68C7" w:rsidRDefault="00974542" w:rsidP="00974542">
      <w:pPr>
        <w:pStyle w:val="4"/>
        <w:keepNext w:val="0"/>
        <w:keepLines w:val="0"/>
        <w:widowControl w:val="0"/>
        <w:numPr>
          <w:ilvl w:val="4"/>
          <w:numId w:val="30"/>
        </w:numPr>
        <w:tabs>
          <w:tab w:val="clear" w:pos="1080"/>
          <w:tab w:val="left" w:pos="57"/>
          <w:tab w:val="left" w:pos="170"/>
          <w:tab w:val="num" w:pos="1145"/>
          <w:tab w:val="left" w:pos="1275"/>
          <w:tab w:val="num" w:pos="1417"/>
          <w:tab w:val="left" w:pos="2160"/>
          <w:tab w:val="right" w:pos="8505"/>
        </w:tabs>
        <w:spacing w:before="0" w:line="360" w:lineRule="auto"/>
        <w:ind w:left="1417" w:right="-567" w:hanging="1276"/>
        <w:jc w:val="both"/>
        <w:rPr>
          <w:rFonts w:cs="David"/>
          <w:b w:val="0"/>
          <w:bCs w:val="0"/>
          <w:szCs w:val="24"/>
          <w:rtl/>
        </w:rPr>
      </w:pPr>
      <w:r w:rsidRPr="002C68C7">
        <w:rPr>
          <w:rFonts w:cs="David"/>
          <w:b w:val="0"/>
          <w:bCs w:val="0"/>
          <w:szCs w:val="24"/>
          <w:rtl/>
        </w:rPr>
        <w:t xml:space="preserve">דפדוף באירועים היסטוריים. </w:t>
      </w:r>
    </w:p>
    <w:p w:rsidR="00974542" w:rsidRPr="002C68C7" w:rsidRDefault="00974542" w:rsidP="00974542">
      <w:pPr>
        <w:pStyle w:val="4"/>
        <w:keepNext w:val="0"/>
        <w:keepLines w:val="0"/>
        <w:widowControl w:val="0"/>
        <w:numPr>
          <w:ilvl w:val="2"/>
          <w:numId w:val="30"/>
        </w:numPr>
        <w:tabs>
          <w:tab w:val="clear" w:pos="1080"/>
          <w:tab w:val="left" w:pos="57"/>
          <w:tab w:val="left" w:pos="170"/>
          <w:tab w:val="num" w:pos="1134"/>
          <w:tab w:val="left" w:pos="1440"/>
          <w:tab w:val="right" w:pos="8505"/>
        </w:tabs>
        <w:spacing w:before="0" w:line="360" w:lineRule="auto"/>
        <w:ind w:left="1134" w:right="-567" w:hanging="993"/>
        <w:jc w:val="both"/>
        <w:rPr>
          <w:rFonts w:cs="David"/>
          <w:b w:val="0"/>
          <w:bCs w:val="0"/>
          <w:szCs w:val="24"/>
          <w:rtl/>
        </w:rPr>
      </w:pPr>
      <w:r w:rsidRPr="002C68C7">
        <w:rPr>
          <w:rFonts w:cs="David"/>
          <w:b w:val="0"/>
          <w:bCs w:val="0"/>
          <w:szCs w:val="24"/>
          <w:rtl/>
        </w:rPr>
        <w:t>הרכזת תכיל סרגל חיבורים (פנימי או בקופסה נפרדת) באמצעותו יבוצעו כל החיבורים החיצוניים של הכבלים כולל נקודות נטרול ודריכה.</w:t>
      </w:r>
    </w:p>
    <w:p w:rsidR="00974542" w:rsidRPr="002C68C7" w:rsidRDefault="00974542" w:rsidP="00974542">
      <w:pPr>
        <w:tabs>
          <w:tab w:val="right" w:pos="8505"/>
        </w:tabs>
        <w:spacing w:line="360" w:lineRule="auto"/>
        <w:ind w:right="-567"/>
        <w:jc w:val="both"/>
        <w:rPr>
          <w:szCs w:val="24"/>
          <w:rtl/>
        </w:rPr>
      </w:pPr>
    </w:p>
    <w:p w:rsidR="00974542" w:rsidRPr="002C68C7" w:rsidRDefault="00974542" w:rsidP="00974542">
      <w:pPr>
        <w:pStyle w:val="4"/>
        <w:keepNext w:val="0"/>
        <w:keepLines w:val="0"/>
        <w:widowControl w:val="0"/>
        <w:numPr>
          <w:ilvl w:val="1"/>
          <w:numId w:val="30"/>
        </w:numPr>
        <w:tabs>
          <w:tab w:val="clear" w:pos="720"/>
          <w:tab w:val="left" w:pos="57"/>
          <w:tab w:val="left" w:pos="170"/>
          <w:tab w:val="num" w:pos="850"/>
          <w:tab w:val="num" w:pos="1416"/>
          <w:tab w:val="right" w:pos="8505"/>
        </w:tabs>
        <w:spacing w:before="0" w:line="360" w:lineRule="auto"/>
        <w:ind w:right="-567" w:hanging="579"/>
        <w:jc w:val="both"/>
        <w:rPr>
          <w:rFonts w:cs="David"/>
          <w:rtl/>
        </w:rPr>
      </w:pPr>
      <w:r w:rsidRPr="002C68C7">
        <w:rPr>
          <w:rFonts w:cs="David" w:hint="cs"/>
          <w:rtl/>
        </w:rPr>
        <w:lastRenderedPageBreak/>
        <w:t>כרטיס הרחבה ל</w:t>
      </w:r>
      <w:r w:rsidRPr="002C68C7">
        <w:rPr>
          <w:rFonts w:cs="David"/>
          <w:rtl/>
        </w:rPr>
        <w:t>רכזת רב אזורית</w:t>
      </w:r>
    </w:p>
    <w:p w:rsidR="00974542" w:rsidRPr="002C68C7" w:rsidRDefault="00974542" w:rsidP="00974542">
      <w:pPr>
        <w:pStyle w:val="4"/>
        <w:keepNext w:val="0"/>
        <w:keepLines w:val="0"/>
        <w:widowControl w:val="0"/>
        <w:numPr>
          <w:ilvl w:val="2"/>
          <w:numId w:val="30"/>
        </w:numPr>
        <w:tabs>
          <w:tab w:val="clear" w:pos="1080"/>
          <w:tab w:val="left" w:pos="57"/>
          <w:tab w:val="left" w:pos="170"/>
          <w:tab w:val="left" w:pos="1134"/>
          <w:tab w:val="right" w:pos="8505"/>
        </w:tabs>
        <w:spacing w:before="0" w:line="360" w:lineRule="auto"/>
        <w:ind w:left="1134" w:right="-567" w:hanging="993"/>
        <w:jc w:val="both"/>
        <w:rPr>
          <w:rFonts w:cs="David"/>
          <w:b w:val="0"/>
          <w:bCs w:val="0"/>
          <w:szCs w:val="24"/>
        </w:rPr>
      </w:pPr>
      <w:r w:rsidRPr="002C68C7">
        <w:rPr>
          <w:rFonts w:cs="David" w:hint="cs"/>
          <w:b w:val="0"/>
          <w:bCs w:val="0"/>
          <w:szCs w:val="24"/>
          <w:rtl/>
        </w:rPr>
        <w:t>הכרטיס ההרחבה לרכזת יאפשר את כל התכנות המופיעות בהגדרת הרכזת.</w:t>
      </w:r>
    </w:p>
    <w:p w:rsidR="00974542" w:rsidRPr="002C68C7" w:rsidRDefault="00974542" w:rsidP="00974542">
      <w:pPr>
        <w:pStyle w:val="4"/>
        <w:keepNext w:val="0"/>
        <w:keepLines w:val="0"/>
        <w:widowControl w:val="0"/>
        <w:numPr>
          <w:ilvl w:val="2"/>
          <w:numId w:val="30"/>
        </w:numPr>
        <w:tabs>
          <w:tab w:val="clear" w:pos="1080"/>
          <w:tab w:val="left" w:pos="57"/>
          <w:tab w:val="left" w:pos="170"/>
          <w:tab w:val="left" w:pos="1134"/>
          <w:tab w:val="right" w:pos="8505"/>
        </w:tabs>
        <w:spacing w:before="0" w:line="360" w:lineRule="auto"/>
        <w:ind w:left="1134" w:right="-567" w:hanging="993"/>
        <w:jc w:val="both"/>
        <w:rPr>
          <w:rFonts w:cs="David"/>
          <w:b w:val="0"/>
          <w:bCs w:val="0"/>
          <w:szCs w:val="24"/>
        </w:rPr>
      </w:pPr>
      <w:r w:rsidRPr="002C68C7">
        <w:rPr>
          <w:rFonts w:cs="David" w:hint="cs"/>
          <w:b w:val="0"/>
          <w:bCs w:val="0"/>
          <w:szCs w:val="24"/>
          <w:rtl/>
        </w:rPr>
        <w:t xml:space="preserve">מספר האזורים לכרטיס </w:t>
      </w:r>
      <w:r w:rsidRPr="002C68C7">
        <w:rPr>
          <w:rFonts w:cs="David"/>
          <w:b w:val="0"/>
          <w:bCs w:val="0"/>
          <w:szCs w:val="24"/>
          <w:rtl/>
        </w:rPr>
        <w:t>–</w:t>
      </w:r>
      <w:r w:rsidRPr="002C68C7">
        <w:rPr>
          <w:rFonts w:cs="David" w:hint="cs"/>
          <w:b w:val="0"/>
          <w:bCs w:val="0"/>
          <w:szCs w:val="24"/>
          <w:rtl/>
        </w:rPr>
        <w:t xml:space="preserve"> 32.</w:t>
      </w:r>
    </w:p>
    <w:p w:rsidR="00974542" w:rsidRPr="002C68C7" w:rsidRDefault="00974542" w:rsidP="00974542">
      <w:pPr>
        <w:pStyle w:val="4"/>
        <w:keepNext w:val="0"/>
        <w:keepLines w:val="0"/>
        <w:widowControl w:val="0"/>
        <w:numPr>
          <w:ilvl w:val="2"/>
          <w:numId w:val="30"/>
        </w:numPr>
        <w:tabs>
          <w:tab w:val="clear" w:pos="1080"/>
          <w:tab w:val="left" w:pos="57"/>
          <w:tab w:val="left" w:pos="170"/>
          <w:tab w:val="left" w:pos="1134"/>
          <w:tab w:val="right" w:pos="8505"/>
        </w:tabs>
        <w:spacing w:before="0" w:line="360" w:lineRule="auto"/>
        <w:ind w:left="1134" w:right="-567" w:hanging="993"/>
        <w:jc w:val="both"/>
        <w:rPr>
          <w:rFonts w:cs="David"/>
          <w:b w:val="0"/>
          <w:bCs w:val="0"/>
          <w:szCs w:val="24"/>
        </w:rPr>
      </w:pPr>
      <w:r w:rsidRPr="002C68C7">
        <w:rPr>
          <w:rFonts w:cs="David" w:hint="cs"/>
          <w:b w:val="0"/>
          <w:bCs w:val="0"/>
          <w:szCs w:val="24"/>
          <w:rtl/>
        </w:rPr>
        <w:t>הכרטיס יחובר באמצעות תקשורת לרכזת הראשית. הרכזת וכרטיסי ההרחבה שלה יהיו מערכת אחת.</w:t>
      </w:r>
    </w:p>
    <w:p w:rsidR="00974542" w:rsidRPr="002C68C7" w:rsidRDefault="00974542" w:rsidP="00974542">
      <w:pPr>
        <w:pStyle w:val="4"/>
        <w:keepNext w:val="0"/>
        <w:keepLines w:val="0"/>
        <w:widowControl w:val="0"/>
        <w:numPr>
          <w:ilvl w:val="2"/>
          <w:numId w:val="30"/>
        </w:numPr>
        <w:tabs>
          <w:tab w:val="clear" w:pos="1080"/>
          <w:tab w:val="left" w:pos="57"/>
          <w:tab w:val="left" w:pos="170"/>
          <w:tab w:val="left" w:pos="1134"/>
          <w:tab w:val="right" w:pos="8505"/>
        </w:tabs>
        <w:spacing w:before="0" w:line="360" w:lineRule="auto"/>
        <w:ind w:left="1134" w:right="-567" w:hanging="993"/>
        <w:jc w:val="both"/>
        <w:rPr>
          <w:rFonts w:cs="David"/>
          <w:b w:val="0"/>
          <w:bCs w:val="0"/>
          <w:szCs w:val="24"/>
          <w:rtl/>
        </w:rPr>
      </w:pPr>
      <w:r w:rsidRPr="002C68C7">
        <w:rPr>
          <w:rFonts w:cs="David" w:hint="cs"/>
          <w:b w:val="0"/>
          <w:bCs w:val="0"/>
          <w:szCs w:val="24"/>
          <w:rtl/>
        </w:rPr>
        <w:t>הכרטיס יכלול מצבר מקומי בזהה ליכולות של המצבר ברכזת.</w:t>
      </w:r>
    </w:p>
    <w:p w:rsidR="00974542" w:rsidRPr="002C68C7" w:rsidRDefault="00974542" w:rsidP="00974542">
      <w:pPr>
        <w:tabs>
          <w:tab w:val="right" w:pos="8505"/>
        </w:tabs>
        <w:spacing w:line="360" w:lineRule="auto"/>
        <w:ind w:right="-567"/>
        <w:jc w:val="both"/>
        <w:rPr>
          <w:szCs w:val="24"/>
          <w:rtl/>
        </w:rPr>
      </w:pPr>
    </w:p>
    <w:p w:rsidR="00974542" w:rsidRPr="002C68C7" w:rsidRDefault="00974542" w:rsidP="00974542">
      <w:pPr>
        <w:pStyle w:val="4"/>
        <w:keepNext w:val="0"/>
        <w:keepLines w:val="0"/>
        <w:widowControl w:val="0"/>
        <w:numPr>
          <w:ilvl w:val="1"/>
          <w:numId w:val="30"/>
        </w:numPr>
        <w:tabs>
          <w:tab w:val="clear" w:pos="720"/>
          <w:tab w:val="left" w:pos="57"/>
          <w:tab w:val="left" w:pos="170"/>
          <w:tab w:val="num" w:pos="850"/>
          <w:tab w:val="num" w:pos="1416"/>
          <w:tab w:val="right" w:pos="8505"/>
        </w:tabs>
        <w:spacing w:before="0" w:line="360" w:lineRule="auto"/>
        <w:ind w:right="-567" w:hanging="579"/>
        <w:jc w:val="both"/>
        <w:rPr>
          <w:rFonts w:cs="David"/>
        </w:rPr>
      </w:pPr>
      <w:r w:rsidRPr="002C68C7">
        <w:rPr>
          <w:rFonts w:cs="David"/>
          <w:rtl/>
        </w:rPr>
        <w:t>חייגן</w:t>
      </w:r>
    </w:p>
    <w:p w:rsidR="00974542" w:rsidRPr="002C68C7" w:rsidRDefault="00974542" w:rsidP="00974542">
      <w:pPr>
        <w:pStyle w:val="-12"/>
        <w:widowControl w:val="0"/>
        <w:numPr>
          <w:ilvl w:val="2"/>
          <w:numId w:val="30"/>
        </w:numPr>
        <w:tabs>
          <w:tab w:val="clear" w:pos="1080"/>
          <w:tab w:val="num" w:pos="1134"/>
          <w:tab w:val="right" w:pos="8505"/>
        </w:tabs>
        <w:spacing w:line="360" w:lineRule="auto"/>
        <w:ind w:left="1134" w:right="-567" w:hanging="993"/>
        <w:rPr>
          <w:sz w:val="24"/>
          <w:szCs w:val="24"/>
        </w:rPr>
      </w:pPr>
      <w:bookmarkStart w:id="56" w:name="OLE_LINK3"/>
      <w:r w:rsidRPr="002C68C7">
        <w:rPr>
          <w:sz w:val="24"/>
          <w:szCs w:val="24"/>
          <w:rtl/>
        </w:rPr>
        <w:t>רכזת ההתרעות תחובר לחייגן שידע לקבל הפעלה מהרכזת ולהעביר הודעה קולית.</w:t>
      </w:r>
    </w:p>
    <w:p w:rsidR="00974542" w:rsidRPr="002C68C7" w:rsidRDefault="00974542" w:rsidP="00974542">
      <w:pPr>
        <w:pStyle w:val="-12"/>
        <w:widowControl w:val="0"/>
        <w:numPr>
          <w:ilvl w:val="2"/>
          <w:numId w:val="30"/>
        </w:numPr>
        <w:tabs>
          <w:tab w:val="clear" w:pos="1080"/>
          <w:tab w:val="num" w:pos="1134"/>
          <w:tab w:val="right" w:pos="8505"/>
        </w:tabs>
        <w:spacing w:line="360" w:lineRule="auto"/>
        <w:ind w:left="1134" w:right="-567" w:hanging="993"/>
        <w:rPr>
          <w:sz w:val="24"/>
          <w:szCs w:val="24"/>
        </w:rPr>
      </w:pPr>
      <w:r w:rsidRPr="002C68C7">
        <w:rPr>
          <w:sz w:val="24"/>
          <w:szCs w:val="24"/>
          <w:rtl/>
        </w:rPr>
        <w:t>החייגן יותקן בתוך הרכזת או בקופסה חיצונית מוגנת מפסק מילכוד.</w:t>
      </w:r>
    </w:p>
    <w:p w:rsidR="00974542" w:rsidRPr="002C68C7" w:rsidRDefault="00974542" w:rsidP="00974542">
      <w:pPr>
        <w:pStyle w:val="-12"/>
        <w:widowControl w:val="0"/>
        <w:numPr>
          <w:ilvl w:val="2"/>
          <w:numId w:val="30"/>
        </w:numPr>
        <w:tabs>
          <w:tab w:val="clear" w:pos="1080"/>
          <w:tab w:val="num" w:pos="1134"/>
          <w:tab w:val="right" w:pos="8505"/>
        </w:tabs>
        <w:spacing w:line="360" w:lineRule="auto"/>
        <w:ind w:left="1134" w:right="-567" w:hanging="993"/>
        <w:rPr>
          <w:sz w:val="24"/>
          <w:szCs w:val="24"/>
        </w:rPr>
      </w:pPr>
      <w:r w:rsidRPr="002C68C7">
        <w:rPr>
          <w:sz w:val="24"/>
          <w:szCs w:val="24"/>
          <w:rtl/>
        </w:rPr>
        <w:t>החייגן יהיה בעל יכולת להעביר הודעות ל 4 מספרים לפחות. המספרים יתוכנתו מראש.</w:t>
      </w:r>
    </w:p>
    <w:p w:rsidR="00974542" w:rsidRPr="002C68C7" w:rsidRDefault="00974542" w:rsidP="00974542">
      <w:pPr>
        <w:pStyle w:val="-12"/>
        <w:widowControl w:val="0"/>
        <w:numPr>
          <w:ilvl w:val="2"/>
          <w:numId w:val="30"/>
        </w:numPr>
        <w:tabs>
          <w:tab w:val="clear" w:pos="1080"/>
          <w:tab w:val="num" w:pos="1134"/>
          <w:tab w:val="right" w:pos="8505"/>
        </w:tabs>
        <w:spacing w:line="360" w:lineRule="auto"/>
        <w:ind w:left="1134" w:right="-567" w:hanging="993"/>
        <w:rPr>
          <w:sz w:val="24"/>
          <w:szCs w:val="24"/>
        </w:rPr>
      </w:pPr>
      <w:r w:rsidRPr="002C68C7">
        <w:rPr>
          <w:sz w:val="24"/>
          <w:szCs w:val="24"/>
          <w:rtl/>
        </w:rPr>
        <w:t>החייגן יהיה בעל אישור משרד התקשורת.</w:t>
      </w:r>
    </w:p>
    <w:p w:rsidR="00974542" w:rsidRPr="002C68C7" w:rsidRDefault="00974542" w:rsidP="00974542">
      <w:pPr>
        <w:pStyle w:val="-12"/>
        <w:widowControl w:val="0"/>
        <w:numPr>
          <w:ilvl w:val="2"/>
          <w:numId w:val="30"/>
        </w:numPr>
        <w:tabs>
          <w:tab w:val="clear" w:pos="1080"/>
          <w:tab w:val="num" w:pos="1134"/>
          <w:tab w:val="right" w:pos="8505"/>
        </w:tabs>
        <w:spacing w:line="360" w:lineRule="auto"/>
        <w:ind w:left="1134" w:right="-567" w:hanging="993"/>
        <w:rPr>
          <w:sz w:val="24"/>
          <w:szCs w:val="24"/>
        </w:rPr>
      </w:pPr>
      <w:r w:rsidRPr="002C68C7">
        <w:rPr>
          <w:sz w:val="24"/>
          <w:szCs w:val="24"/>
          <w:rtl/>
        </w:rPr>
        <w:t>לחייגן יהיו 2 ערוצים: ערוץ ראשון להעברת הודעות התרעת פריצה, ערוץ שני להעברת חיווי על ירידת מתח מצברים ברכזת.</w:t>
      </w:r>
    </w:p>
    <w:p w:rsidR="00974542" w:rsidRPr="002C68C7" w:rsidRDefault="00974542" w:rsidP="00974542">
      <w:pPr>
        <w:pStyle w:val="-12"/>
        <w:widowControl w:val="0"/>
        <w:numPr>
          <w:ilvl w:val="2"/>
          <w:numId w:val="30"/>
        </w:numPr>
        <w:tabs>
          <w:tab w:val="clear" w:pos="1080"/>
          <w:tab w:val="num" w:pos="1134"/>
          <w:tab w:val="right" w:pos="8505"/>
        </w:tabs>
        <w:spacing w:line="360" w:lineRule="auto"/>
        <w:ind w:left="1134" w:right="-567" w:hanging="993"/>
        <w:rPr>
          <w:sz w:val="24"/>
          <w:szCs w:val="24"/>
        </w:rPr>
      </w:pPr>
      <w:r w:rsidRPr="002C68C7">
        <w:rPr>
          <w:sz w:val="24"/>
          <w:szCs w:val="24"/>
          <w:rtl/>
        </w:rPr>
        <w:t xml:space="preserve">החייגן ישדר הודעות בשני </w:t>
      </w:r>
      <w:r w:rsidRPr="002C68C7">
        <w:rPr>
          <w:rFonts w:hint="cs"/>
          <w:sz w:val="24"/>
          <w:szCs w:val="24"/>
          <w:rtl/>
        </w:rPr>
        <w:t>מח</w:t>
      </w:r>
      <w:r w:rsidRPr="002C68C7">
        <w:rPr>
          <w:sz w:val="24"/>
          <w:szCs w:val="24"/>
          <w:rtl/>
        </w:rPr>
        <w:t>זורים לפחות.</w:t>
      </w:r>
    </w:p>
    <w:p w:rsidR="00974542" w:rsidRPr="002C68C7" w:rsidRDefault="00974542" w:rsidP="00974542">
      <w:pPr>
        <w:pStyle w:val="-12"/>
        <w:widowControl w:val="0"/>
        <w:numPr>
          <w:ilvl w:val="2"/>
          <w:numId w:val="30"/>
        </w:numPr>
        <w:tabs>
          <w:tab w:val="clear" w:pos="1080"/>
          <w:tab w:val="num" w:pos="1134"/>
          <w:tab w:val="right" w:pos="8505"/>
        </w:tabs>
        <w:spacing w:line="360" w:lineRule="auto"/>
        <w:ind w:left="1134" w:right="-567" w:hanging="993"/>
        <w:rPr>
          <w:sz w:val="24"/>
          <w:szCs w:val="24"/>
        </w:rPr>
      </w:pPr>
      <w:r w:rsidRPr="002C68C7">
        <w:rPr>
          <w:sz w:val="24"/>
          <w:szCs w:val="24"/>
          <w:rtl/>
        </w:rPr>
        <w:t>במידה והחייגן יחובר לקו שאליו מחוברים טלפונים נוספים הוא יהיה בעדיפות שימוש. במיק</w:t>
      </w:r>
      <w:r w:rsidRPr="002C68C7">
        <w:rPr>
          <w:rFonts w:hint="cs"/>
          <w:sz w:val="24"/>
          <w:szCs w:val="24"/>
          <w:rtl/>
        </w:rPr>
        <w:t>ר</w:t>
      </w:r>
      <w:r w:rsidRPr="002C68C7">
        <w:rPr>
          <w:sz w:val="24"/>
          <w:szCs w:val="24"/>
          <w:rtl/>
        </w:rPr>
        <w:t>ה של התרעה בעת שיחה תנותק הש</w:t>
      </w:r>
      <w:r w:rsidRPr="002C68C7">
        <w:rPr>
          <w:rFonts w:hint="cs"/>
          <w:sz w:val="24"/>
          <w:szCs w:val="24"/>
          <w:rtl/>
        </w:rPr>
        <w:t>לו</w:t>
      </w:r>
      <w:r w:rsidRPr="002C68C7">
        <w:rPr>
          <w:sz w:val="24"/>
          <w:szCs w:val="24"/>
          <w:rtl/>
        </w:rPr>
        <w:t>חה המדברת.</w:t>
      </w:r>
    </w:p>
    <w:p w:rsidR="00974542" w:rsidRPr="002C68C7" w:rsidRDefault="00974542" w:rsidP="00974542">
      <w:pPr>
        <w:pStyle w:val="-12"/>
        <w:widowControl w:val="0"/>
        <w:numPr>
          <w:ilvl w:val="2"/>
          <w:numId w:val="30"/>
        </w:numPr>
        <w:tabs>
          <w:tab w:val="clear" w:pos="1080"/>
          <w:tab w:val="num" w:pos="1134"/>
          <w:tab w:val="right" w:pos="8505"/>
        </w:tabs>
        <w:spacing w:line="360" w:lineRule="auto"/>
        <w:ind w:left="1134" w:right="-567" w:hanging="993"/>
        <w:rPr>
          <w:sz w:val="24"/>
          <w:szCs w:val="24"/>
        </w:rPr>
      </w:pPr>
      <w:r w:rsidRPr="002C68C7">
        <w:rPr>
          <w:sz w:val="24"/>
          <w:szCs w:val="24"/>
          <w:rtl/>
        </w:rPr>
        <w:t>בעת קבלת התרעה תועבר הודעה קולית מתוכנת מראש.</w:t>
      </w:r>
    </w:p>
    <w:bookmarkEnd w:id="56"/>
    <w:p w:rsidR="00974542" w:rsidRPr="002C68C7" w:rsidRDefault="00974542" w:rsidP="00974542">
      <w:pPr>
        <w:pStyle w:val="-1"/>
        <w:numPr>
          <w:ilvl w:val="2"/>
          <w:numId w:val="30"/>
        </w:numPr>
        <w:tabs>
          <w:tab w:val="clear" w:pos="1080"/>
          <w:tab w:val="num" w:pos="1134"/>
          <w:tab w:val="right" w:pos="8505"/>
        </w:tabs>
        <w:spacing w:line="360" w:lineRule="auto"/>
        <w:ind w:left="1134" w:right="-567" w:hanging="993"/>
        <w:rPr>
          <w:sz w:val="24"/>
          <w:szCs w:val="24"/>
        </w:rPr>
      </w:pPr>
      <w:r w:rsidRPr="002C68C7">
        <w:rPr>
          <w:sz w:val="24"/>
          <w:szCs w:val="24"/>
          <w:rtl/>
        </w:rPr>
        <w:t>החייגן יהיה בעל יכולת חיבור ל 2 קווים לפחות, קו בזק וקו סלולר.</w:t>
      </w:r>
    </w:p>
    <w:p w:rsidR="00974542" w:rsidRPr="002C68C7" w:rsidRDefault="00974542" w:rsidP="00974542">
      <w:pPr>
        <w:pStyle w:val="-1"/>
        <w:tabs>
          <w:tab w:val="right" w:pos="8505"/>
        </w:tabs>
        <w:spacing w:line="360" w:lineRule="auto"/>
        <w:ind w:left="141" w:right="-567" w:firstLine="0"/>
        <w:rPr>
          <w:sz w:val="24"/>
          <w:szCs w:val="24"/>
        </w:rPr>
      </w:pPr>
    </w:p>
    <w:p w:rsidR="00974542" w:rsidRPr="002C68C7" w:rsidRDefault="00974542" w:rsidP="00974542">
      <w:pPr>
        <w:pStyle w:val="4"/>
        <w:keepNext w:val="0"/>
        <w:keepLines w:val="0"/>
        <w:widowControl w:val="0"/>
        <w:numPr>
          <w:ilvl w:val="1"/>
          <w:numId w:val="30"/>
        </w:numPr>
        <w:tabs>
          <w:tab w:val="clear" w:pos="720"/>
          <w:tab w:val="left" w:pos="57"/>
          <w:tab w:val="left" w:pos="170"/>
          <w:tab w:val="num" w:pos="850"/>
          <w:tab w:val="num" w:pos="1416"/>
          <w:tab w:val="right" w:pos="8505"/>
        </w:tabs>
        <w:spacing w:before="0" w:line="360" w:lineRule="auto"/>
        <w:ind w:right="-567" w:hanging="579"/>
        <w:jc w:val="both"/>
        <w:rPr>
          <w:rFonts w:cs="David"/>
          <w:rtl/>
        </w:rPr>
      </w:pPr>
      <w:r w:rsidRPr="002C68C7">
        <w:rPr>
          <w:rFonts w:cs="David"/>
          <w:rtl/>
        </w:rPr>
        <w:t>מצלמה  קבועה - יום/ לילה</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tl/>
        </w:rPr>
        <w:t xml:space="preserve">מצלמת צבע </w:t>
      </w:r>
      <w:r w:rsidRPr="002C68C7">
        <w:rPr>
          <w:rFonts w:cs="David"/>
          <w:color w:val="auto"/>
          <w:szCs w:val="24"/>
        </w:rPr>
        <w:t>CMOS</w:t>
      </w:r>
      <w:r w:rsidRPr="002C68C7">
        <w:rPr>
          <w:rFonts w:cs="David"/>
          <w:color w:val="auto"/>
          <w:szCs w:val="24"/>
          <w:rtl/>
        </w:rPr>
        <w:t>/</w:t>
      </w:r>
      <w:r w:rsidRPr="002C68C7">
        <w:rPr>
          <w:rFonts w:cs="David"/>
          <w:color w:val="auto"/>
          <w:szCs w:val="24"/>
        </w:rPr>
        <w:t xml:space="preserve"> CCD</w:t>
      </w:r>
      <w:r w:rsidRPr="002C68C7">
        <w:rPr>
          <w:rFonts w:cs="David"/>
          <w:color w:val="auto"/>
          <w:szCs w:val="24"/>
          <w:rtl/>
        </w:rPr>
        <w:t xml:space="preserve"> "1/4 או "1/3.</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tl/>
        </w:rPr>
        <w:t xml:space="preserve">תקן </w:t>
      </w:r>
      <w:r w:rsidRPr="002C68C7">
        <w:rPr>
          <w:rFonts w:cs="David"/>
          <w:color w:val="auto"/>
          <w:szCs w:val="24"/>
        </w:rPr>
        <w:t>PAL</w:t>
      </w:r>
      <w:r w:rsidRPr="002C68C7">
        <w:rPr>
          <w:rFonts w:cs="David"/>
          <w:color w:val="auto"/>
          <w:szCs w:val="24"/>
          <w:rtl/>
        </w:rPr>
        <w:t xml:space="preserve"> </w:t>
      </w:r>
      <w:r w:rsidRPr="002C68C7">
        <w:rPr>
          <w:rFonts w:cs="David"/>
          <w:color w:val="auto"/>
          <w:szCs w:val="24"/>
        </w:rPr>
        <w:t>625 lines, 25 Frame/Sec</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Pr>
        <w:t>752H x 582V - PICTURE ELEMENTS</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tl/>
        </w:rPr>
        <w:t>רזולוציה 540 קו בצבע 570 קו בש/ל לפחות.</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tl/>
        </w:rPr>
        <w:t xml:space="preserve">רגישות </w:t>
      </w:r>
      <w:r w:rsidRPr="002C68C7">
        <w:rPr>
          <w:rFonts w:cs="David"/>
          <w:color w:val="auto"/>
          <w:szCs w:val="24"/>
        </w:rPr>
        <w:t>LUX</w:t>
      </w:r>
      <w:r w:rsidRPr="002C68C7">
        <w:rPr>
          <w:rFonts w:cs="David"/>
          <w:color w:val="auto"/>
          <w:szCs w:val="24"/>
          <w:rtl/>
        </w:rPr>
        <w:t xml:space="preserve"> 0.5 בצבע   </w:t>
      </w:r>
      <w:r w:rsidRPr="002C68C7">
        <w:rPr>
          <w:rFonts w:cs="David"/>
          <w:color w:val="auto"/>
          <w:szCs w:val="24"/>
        </w:rPr>
        <w:t xml:space="preserve"> LUX</w:t>
      </w:r>
      <w:r w:rsidRPr="002C68C7">
        <w:rPr>
          <w:rFonts w:cs="David"/>
          <w:color w:val="auto"/>
          <w:szCs w:val="24"/>
          <w:rtl/>
        </w:rPr>
        <w:t xml:space="preserve"> 0.05  בש/ל לפחות (בעדשה </w:t>
      </w:r>
      <w:smartTag w:uri="urn:schemas-microsoft-com:office:smarttags" w:element="metricconverter">
        <w:smartTagPr>
          <w:attr w:name="ProductID" w:val="1.2F"/>
        </w:smartTagPr>
        <w:r w:rsidRPr="002C68C7">
          <w:rPr>
            <w:rFonts w:cs="David"/>
            <w:color w:val="auto"/>
            <w:szCs w:val="24"/>
            <w:rtl/>
          </w:rPr>
          <w:t>1.2</w:t>
        </w:r>
        <w:r w:rsidRPr="002C68C7">
          <w:rPr>
            <w:rFonts w:cs="David"/>
            <w:color w:val="auto"/>
            <w:szCs w:val="24"/>
          </w:rPr>
          <w:t>F</w:t>
        </w:r>
      </w:smartTag>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tl/>
        </w:rPr>
        <w:t xml:space="preserve">יחס או לרעש: </w:t>
      </w:r>
      <w:r w:rsidRPr="002C68C7">
        <w:rPr>
          <w:rFonts w:cs="David"/>
          <w:color w:val="auto"/>
          <w:szCs w:val="24"/>
        </w:rPr>
        <w:t>50 dB</w:t>
      </w:r>
      <w:r w:rsidRPr="002C68C7">
        <w:rPr>
          <w:rFonts w:cs="David"/>
          <w:color w:val="auto"/>
          <w:szCs w:val="24"/>
          <w:rtl/>
        </w:rPr>
        <w:t xml:space="preserve"> לפחות.</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Pr>
      </w:pPr>
      <w:r w:rsidRPr="002C68C7">
        <w:rPr>
          <w:rFonts w:cs="David"/>
          <w:color w:val="auto"/>
          <w:szCs w:val="24"/>
        </w:rPr>
        <w:t>INTERLACE</w:t>
      </w:r>
      <w:r w:rsidRPr="002C68C7">
        <w:rPr>
          <w:rFonts w:cs="David"/>
          <w:color w:val="auto"/>
          <w:szCs w:val="24"/>
          <w:rtl/>
        </w:rPr>
        <w:t>: 2:1.</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Pr>
      </w:pPr>
      <w:r w:rsidRPr="002C68C7">
        <w:rPr>
          <w:rFonts w:cs="David"/>
          <w:color w:val="auto"/>
          <w:szCs w:val="24"/>
        </w:rPr>
        <w:t>WDR</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Pr>
        <w:t>Progressive Scan</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tl/>
        </w:rPr>
        <w:t>מהירות תריס  1/50-1/10,000.</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tl/>
        </w:rPr>
        <w:t xml:space="preserve">תנאי סביבה: </w:t>
      </w:r>
      <w:r w:rsidRPr="002C68C7">
        <w:rPr>
          <w:rFonts w:cs="David"/>
          <w:color w:val="auto"/>
          <w:szCs w:val="24"/>
        </w:rPr>
        <w:t>-10</w:t>
      </w:r>
      <w:r w:rsidRPr="002C68C7">
        <w:rPr>
          <w:rFonts w:cs="David"/>
          <w:color w:val="auto"/>
          <w:szCs w:val="24"/>
        </w:rPr>
        <w:sym w:font="Symbol" w:char="F0B8"/>
      </w:r>
      <w:r w:rsidRPr="002C68C7">
        <w:rPr>
          <w:rFonts w:cs="David"/>
          <w:color w:val="auto"/>
          <w:szCs w:val="24"/>
        </w:rPr>
        <w:t>+50</w:t>
      </w:r>
      <w:r w:rsidRPr="002C68C7">
        <w:rPr>
          <w:rFonts w:cs="David"/>
          <w:color w:val="auto"/>
          <w:szCs w:val="24"/>
        </w:rPr>
        <w:sym w:font="Symbol" w:char="F0B0"/>
      </w:r>
      <w:r w:rsidRPr="002C68C7">
        <w:rPr>
          <w:rFonts w:cs="David"/>
          <w:color w:val="auto"/>
          <w:szCs w:val="24"/>
        </w:rPr>
        <w:t>C</w:t>
      </w:r>
      <w:r w:rsidRPr="002C68C7">
        <w:rPr>
          <w:rFonts w:cs="David"/>
          <w:color w:val="auto"/>
          <w:szCs w:val="24"/>
          <w:rtl/>
        </w:rPr>
        <w:t>, 90% לפחות.</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tl/>
        </w:rPr>
        <w:lastRenderedPageBreak/>
        <w:t xml:space="preserve">מתח עבודה: </w:t>
      </w:r>
      <w:r w:rsidRPr="002C68C7">
        <w:rPr>
          <w:rFonts w:cs="David"/>
          <w:color w:val="auto"/>
          <w:szCs w:val="24"/>
        </w:rPr>
        <w:t>24 VAC</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tl/>
        </w:rPr>
        <w:t xml:space="preserve">אות וידאו </w:t>
      </w:r>
      <w:r w:rsidRPr="002C68C7">
        <w:rPr>
          <w:rFonts w:cs="David"/>
          <w:color w:val="auto"/>
          <w:szCs w:val="24"/>
        </w:rPr>
        <w:t>P</w:t>
      </w:r>
      <w:r w:rsidRPr="002C68C7">
        <w:rPr>
          <w:rFonts w:cs="David"/>
          <w:color w:val="auto"/>
          <w:szCs w:val="24"/>
          <w:rtl/>
        </w:rPr>
        <w:t>.</w:t>
      </w:r>
      <w:r w:rsidRPr="002C68C7">
        <w:rPr>
          <w:rFonts w:cs="David"/>
          <w:color w:val="auto"/>
          <w:szCs w:val="24"/>
        </w:rPr>
        <w:t>T</w:t>
      </w:r>
      <w:r w:rsidRPr="002C68C7">
        <w:rPr>
          <w:rFonts w:cs="David"/>
          <w:color w:val="auto"/>
          <w:szCs w:val="24"/>
          <w:rtl/>
        </w:rPr>
        <w:t>.</w:t>
      </w:r>
      <w:r w:rsidRPr="002C68C7">
        <w:rPr>
          <w:rFonts w:cs="David"/>
          <w:color w:val="auto"/>
          <w:szCs w:val="24"/>
        </w:rPr>
        <w:t>P</w:t>
      </w:r>
      <w:r w:rsidRPr="002C68C7">
        <w:rPr>
          <w:rFonts w:cs="David"/>
          <w:color w:val="auto"/>
          <w:szCs w:val="24"/>
          <w:rtl/>
        </w:rPr>
        <w:t xml:space="preserve"> </w:t>
      </w:r>
      <w:r w:rsidRPr="002C68C7">
        <w:rPr>
          <w:rFonts w:cs="David"/>
          <w:color w:val="auto"/>
          <w:szCs w:val="24"/>
        </w:rPr>
        <w:t>V</w:t>
      </w:r>
      <w:r w:rsidRPr="002C68C7">
        <w:rPr>
          <w:rFonts w:cs="David"/>
          <w:color w:val="auto"/>
          <w:szCs w:val="24"/>
          <w:rtl/>
        </w:rPr>
        <w:t>1, 75 אוהם.</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tl/>
        </w:rPr>
        <w:t xml:space="preserve">מחברי וידאו: </w:t>
      </w:r>
      <w:r w:rsidRPr="002C68C7">
        <w:rPr>
          <w:rFonts w:cs="David"/>
          <w:color w:val="auto"/>
          <w:szCs w:val="24"/>
        </w:rPr>
        <w:t>C</w:t>
      </w:r>
      <w:r w:rsidRPr="002C68C7">
        <w:rPr>
          <w:rFonts w:cs="David"/>
          <w:color w:val="auto"/>
          <w:szCs w:val="24"/>
          <w:rtl/>
        </w:rPr>
        <w:t>.</w:t>
      </w:r>
      <w:r w:rsidRPr="002C68C7">
        <w:rPr>
          <w:rFonts w:cs="David"/>
          <w:color w:val="auto"/>
          <w:szCs w:val="24"/>
        </w:rPr>
        <w:t>N</w:t>
      </w:r>
      <w:r w:rsidRPr="002C68C7">
        <w:rPr>
          <w:rFonts w:cs="David"/>
          <w:color w:val="auto"/>
          <w:szCs w:val="24"/>
          <w:rtl/>
        </w:rPr>
        <w:t>.</w:t>
      </w:r>
      <w:r w:rsidRPr="002C68C7">
        <w:rPr>
          <w:rFonts w:cs="David"/>
          <w:color w:val="auto"/>
          <w:szCs w:val="24"/>
        </w:rPr>
        <w:t>B</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lang w:val="en-029"/>
        </w:rPr>
      </w:pPr>
      <w:r w:rsidRPr="002C68C7">
        <w:rPr>
          <w:rFonts w:cs="David"/>
          <w:color w:val="auto"/>
          <w:szCs w:val="24"/>
        </w:rPr>
        <w:t>Automatic white balance.</w:t>
      </w:r>
      <w:r w:rsidRPr="002C68C7">
        <w:rPr>
          <w:rFonts w:cs="David"/>
          <w:color w:val="auto"/>
          <w:szCs w:val="24"/>
          <w:rtl/>
          <w:lang w:val="en-029"/>
        </w:rPr>
        <w:t xml:space="preserve"> </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Pr>
      </w:pPr>
      <w:r w:rsidRPr="002C68C7">
        <w:rPr>
          <w:rFonts w:cs="David"/>
          <w:color w:val="auto"/>
          <w:szCs w:val="24"/>
        </w:rPr>
        <w:t>Contour correction and contrast compression control</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Pr>
      </w:pPr>
      <w:r w:rsidRPr="002C68C7">
        <w:rPr>
          <w:rFonts w:cs="David"/>
          <w:color w:val="auto"/>
          <w:szCs w:val="24"/>
          <w:rtl/>
        </w:rPr>
        <w:t>כיוון פרמטרים מרחוק באמצעות מוקד הבקרה (</w:t>
      </w:r>
      <w:r w:rsidRPr="002C68C7">
        <w:rPr>
          <w:rFonts w:cs="David"/>
          <w:color w:val="auto"/>
          <w:szCs w:val="24"/>
        </w:rPr>
        <w:t>Remote Set Up</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Pr>
      </w:pPr>
      <w:r w:rsidRPr="002C68C7">
        <w:rPr>
          <w:rFonts w:cs="David"/>
          <w:color w:val="auto"/>
          <w:szCs w:val="24"/>
          <w:rtl/>
        </w:rPr>
        <w:t xml:space="preserve">בהתאם לדרישה תסופק מצלמה עם מנגנון </w:t>
      </w:r>
      <w:r w:rsidRPr="002C68C7">
        <w:rPr>
          <w:rFonts w:cs="David"/>
          <w:color w:val="auto"/>
          <w:szCs w:val="24"/>
        </w:rPr>
        <w:t>Eclipser</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clear" w:pos="1080"/>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tl/>
        </w:rPr>
        <w:t>המצלמה תהיה מתוצרת יצרן אירופאי או יפני או אמריקאי.</w:t>
      </w:r>
    </w:p>
    <w:p w:rsidR="00974542" w:rsidRPr="002C68C7" w:rsidRDefault="00974542" w:rsidP="00974542">
      <w:pPr>
        <w:tabs>
          <w:tab w:val="left" w:pos="850"/>
          <w:tab w:val="left" w:pos="945"/>
          <w:tab w:val="right" w:pos="8505"/>
        </w:tabs>
        <w:spacing w:line="360" w:lineRule="auto"/>
        <w:ind w:right="-567"/>
        <w:jc w:val="both"/>
        <w:rPr>
          <w:szCs w:val="24"/>
        </w:rPr>
      </w:pPr>
    </w:p>
    <w:p w:rsidR="00974542" w:rsidRPr="002C68C7" w:rsidRDefault="00974542" w:rsidP="00974542">
      <w:pPr>
        <w:pStyle w:val="4"/>
        <w:keepNext w:val="0"/>
        <w:keepLines w:val="0"/>
        <w:widowControl w:val="0"/>
        <w:numPr>
          <w:ilvl w:val="1"/>
          <w:numId w:val="30"/>
        </w:numPr>
        <w:tabs>
          <w:tab w:val="clear" w:pos="720"/>
          <w:tab w:val="left" w:pos="57"/>
          <w:tab w:val="left" w:pos="170"/>
          <w:tab w:val="num" w:pos="850"/>
          <w:tab w:val="num" w:pos="1416"/>
          <w:tab w:val="right" w:pos="8505"/>
        </w:tabs>
        <w:spacing w:before="0" w:line="360" w:lineRule="auto"/>
        <w:ind w:right="-567" w:hanging="579"/>
        <w:jc w:val="both"/>
        <w:rPr>
          <w:rFonts w:cs="David"/>
          <w:rtl/>
        </w:rPr>
      </w:pPr>
      <w:r w:rsidRPr="002C68C7">
        <w:rPr>
          <w:rFonts w:cs="David"/>
          <w:rtl/>
        </w:rPr>
        <w:t>עדשות</w:t>
      </w:r>
    </w:p>
    <w:p w:rsidR="00974542" w:rsidRPr="002C68C7" w:rsidRDefault="00974542" w:rsidP="00974542">
      <w:pPr>
        <w:pStyle w:val="5"/>
        <w:keepNext w:val="0"/>
        <w:keepLines w:val="0"/>
        <w:widowControl w:val="0"/>
        <w:numPr>
          <w:ilvl w:val="2"/>
          <w:numId w:val="30"/>
        </w:numPr>
        <w:tabs>
          <w:tab w:val="clear" w:pos="1080"/>
          <w:tab w:val="num"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פרק זה מציג דרישות למגוון עדשות. התאמת סוג העדשה לכל מצלמה תעשה בעת ההתקנה בשטח בשיקולים של שדה ראיה. הבדיקה תעשה בטרם ההתקנה בצורה פרטנית לכל מצלמה. הקבלן ישתתף בבדיקה ותספק את כל האביזרים הנדרשים לביצוע הבדיקה.</w:t>
      </w:r>
    </w:p>
    <w:p w:rsidR="00974542" w:rsidRPr="002C68C7" w:rsidRDefault="00974542" w:rsidP="00974542">
      <w:pPr>
        <w:pStyle w:val="5"/>
        <w:keepNext w:val="0"/>
        <w:keepLines w:val="0"/>
        <w:widowControl w:val="0"/>
        <w:numPr>
          <w:ilvl w:val="2"/>
          <w:numId w:val="30"/>
        </w:numPr>
        <w:tabs>
          <w:tab w:val="left" w:pos="1134"/>
          <w:tab w:val="right" w:pos="8505"/>
        </w:tabs>
        <w:spacing w:before="0" w:line="360" w:lineRule="auto"/>
        <w:ind w:left="283" w:right="-567" w:hanging="142"/>
        <w:jc w:val="both"/>
        <w:rPr>
          <w:rFonts w:cs="David"/>
          <w:color w:val="auto"/>
          <w:szCs w:val="24"/>
          <w:rtl/>
        </w:rPr>
      </w:pPr>
      <w:r w:rsidRPr="002C68C7">
        <w:rPr>
          <w:rFonts w:cs="David"/>
          <w:color w:val="auto"/>
          <w:szCs w:val="24"/>
          <w:rtl/>
        </w:rPr>
        <w:t>כללי:</w:t>
      </w:r>
    </w:p>
    <w:p w:rsidR="00974542" w:rsidRPr="002C68C7" w:rsidRDefault="00974542" w:rsidP="00974542">
      <w:pPr>
        <w:pStyle w:val="6"/>
        <w:keepNext w:val="0"/>
        <w:keepLines w:val="0"/>
        <w:widowControl w:val="0"/>
        <w:numPr>
          <w:ilvl w:val="3"/>
          <w:numId w:val="30"/>
        </w:numPr>
        <w:tabs>
          <w:tab w:val="left" w:pos="1134"/>
          <w:tab w:val="left" w:pos="1417"/>
          <w:tab w:val="right" w:pos="8505"/>
        </w:tabs>
        <w:spacing w:before="0" w:line="360" w:lineRule="auto"/>
        <w:ind w:left="283" w:right="-567" w:hanging="142"/>
        <w:jc w:val="both"/>
        <w:rPr>
          <w:rFonts w:cs="David"/>
          <w:b/>
          <w:bCs/>
          <w:szCs w:val="24"/>
          <w:rtl/>
        </w:rPr>
      </w:pPr>
      <w:r w:rsidRPr="002C68C7">
        <w:rPr>
          <w:rFonts w:cs="David"/>
          <w:b/>
          <w:bCs/>
          <w:szCs w:val="24"/>
          <w:rtl/>
        </w:rPr>
        <w:t xml:space="preserve">כל העדשות תהיינה מסוג </w:t>
      </w:r>
      <w:r w:rsidRPr="002C68C7">
        <w:rPr>
          <w:rFonts w:cs="David"/>
          <w:b/>
          <w:bCs/>
          <w:szCs w:val="24"/>
        </w:rPr>
        <w:t>IRIS</w:t>
      </w:r>
      <w:r w:rsidRPr="002C68C7">
        <w:rPr>
          <w:rFonts w:cs="David"/>
          <w:b/>
          <w:bCs/>
          <w:szCs w:val="24"/>
          <w:rtl/>
        </w:rPr>
        <w:t xml:space="preserve"> </w:t>
      </w:r>
      <w:r w:rsidRPr="002C68C7">
        <w:rPr>
          <w:rFonts w:cs="David"/>
          <w:b/>
          <w:bCs/>
          <w:szCs w:val="24"/>
        </w:rPr>
        <w:t>AUTO</w:t>
      </w:r>
      <w:r w:rsidRPr="002C68C7">
        <w:rPr>
          <w:rFonts w:cs="David"/>
          <w:b/>
          <w:bCs/>
          <w:szCs w:val="24"/>
          <w:rtl/>
        </w:rPr>
        <w:t>.</w:t>
      </w:r>
    </w:p>
    <w:p w:rsidR="00974542" w:rsidRPr="002C68C7" w:rsidRDefault="00974542" w:rsidP="00974542">
      <w:pPr>
        <w:pStyle w:val="6"/>
        <w:keepNext w:val="0"/>
        <w:keepLines w:val="0"/>
        <w:widowControl w:val="0"/>
        <w:numPr>
          <w:ilvl w:val="3"/>
          <w:numId w:val="30"/>
        </w:numPr>
        <w:tabs>
          <w:tab w:val="left" w:pos="1134"/>
          <w:tab w:val="left" w:pos="1417"/>
          <w:tab w:val="right" w:pos="8505"/>
        </w:tabs>
        <w:spacing w:before="0" w:line="360" w:lineRule="auto"/>
        <w:ind w:left="283" w:right="-567" w:hanging="142"/>
        <w:jc w:val="both"/>
        <w:rPr>
          <w:rFonts w:cs="David"/>
          <w:b/>
          <w:bCs/>
          <w:szCs w:val="24"/>
          <w:rtl/>
        </w:rPr>
      </w:pPr>
      <w:r w:rsidRPr="002C68C7">
        <w:rPr>
          <w:rFonts w:cs="David"/>
          <w:b/>
          <w:bCs/>
          <w:szCs w:val="24"/>
          <w:rtl/>
        </w:rPr>
        <w:t>פורמט "1/4 או גדול יותר, תואם למצלמה.</w:t>
      </w:r>
    </w:p>
    <w:p w:rsidR="00974542" w:rsidRPr="002C68C7" w:rsidRDefault="00974542" w:rsidP="00974542">
      <w:pPr>
        <w:pStyle w:val="6"/>
        <w:keepNext w:val="0"/>
        <w:keepLines w:val="0"/>
        <w:widowControl w:val="0"/>
        <w:numPr>
          <w:ilvl w:val="3"/>
          <w:numId w:val="30"/>
        </w:numPr>
        <w:tabs>
          <w:tab w:val="left" w:pos="1134"/>
          <w:tab w:val="left" w:pos="1417"/>
          <w:tab w:val="right" w:pos="8505"/>
        </w:tabs>
        <w:spacing w:before="0" w:line="360" w:lineRule="auto"/>
        <w:ind w:left="283" w:right="-567" w:hanging="142"/>
        <w:jc w:val="both"/>
        <w:rPr>
          <w:rFonts w:cs="David"/>
          <w:b/>
          <w:bCs/>
          <w:szCs w:val="24"/>
          <w:rtl/>
        </w:rPr>
      </w:pPr>
      <w:r w:rsidRPr="002C68C7">
        <w:rPr>
          <w:rFonts w:cs="David"/>
          <w:b/>
          <w:bCs/>
          <w:szCs w:val="24"/>
          <w:rtl/>
        </w:rPr>
        <w:t>בקרת מיקוד ע"ג העדשה, כולל נעילה.</w:t>
      </w:r>
    </w:p>
    <w:p w:rsidR="00974542" w:rsidRPr="002C68C7" w:rsidRDefault="00974542" w:rsidP="00974542">
      <w:pPr>
        <w:pStyle w:val="6"/>
        <w:keepNext w:val="0"/>
        <w:keepLines w:val="0"/>
        <w:widowControl w:val="0"/>
        <w:numPr>
          <w:ilvl w:val="3"/>
          <w:numId w:val="30"/>
        </w:numPr>
        <w:tabs>
          <w:tab w:val="left" w:pos="1134"/>
          <w:tab w:val="left" w:pos="1417"/>
          <w:tab w:val="right" w:pos="8505"/>
        </w:tabs>
        <w:spacing w:before="0" w:line="360" w:lineRule="auto"/>
        <w:ind w:left="283" w:right="-567" w:hanging="142"/>
        <w:jc w:val="both"/>
        <w:rPr>
          <w:rFonts w:cs="David"/>
          <w:b/>
          <w:bCs/>
          <w:szCs w:val="24"/>
          <w:rtl/>
        </w:rPr>
      </w:pPr>
      <w:r w:rsidRPr="002C68C7">
        <w:rPr>
          <w:rFonts w:cs="David"/>
          <w:b/>
          <w:bCs/>
          <w:szCs w:val="24"/>
          <w:rtl/>
        </w:rPr>
        <w:t>אפשרות לכיוון רגישות פעולת הצמצם האוטומטי.</w:t>
      </w:r>
    </w:p>
    <w:p w:rsidR="00974542" w:rsidRPr="002C68C7" w:rsidRDefault="00974542" w:rsidP="00974542">
      <w:pPr>
        <w:pStyle w:val="6"/>
        <w:keepNext w:val="0"/>
        <w:keepLines w:val="0"/>
        <w:widowControl w:val="0"/>
        <w:numPr>
          <w:ilvl w:val="3"/>
          <w:numId w:val="30"/>
        </w:numPr>
        <w:tabs>
          <w:tab w:val="left" w:pos="1134"/>
          <w:tab w:val="left" w:pos="1417"/>
          <w:tab w:val="right" w:pos="8505"/>
        </w:tabs>
        <w:spacing w:before="0" w:line="360" w:lineRule="auto"/>
        <w:ind w:left="283" w:right="-567" w:hanging="142"/>
        <w:jc w:val="both"/>
        <w:rPr>
          <w:rFonts w:cs="David"/>
          <w:b/>
          <w:bCs/>
          <w:szCs w:val="24"/>
          <w:rtl/>
        </w:rPr>
      </w:pPr>
      <w:r w:rsidRPr="002C68C7">
        <w:rPr>
          <w:rFonts w:cs="David"/>
          <w:b/>
          <w:bCs/>
          <w:szCs w:val="24"/>
          <w:rtl/>
        </w:rPr>
        <w:t xml:space="preserve">מחבר מסוג </w:t>
      </w:r>
      <w:r w:rsidRPr="002C68C7">
        <w:rPr>
          <w:rFonts w:cs="David"/>
          <w:b/>
          <w:bCs/>
          <w:szCs w:val="24"/>
        </w:rPr>
        <w:t>CS</w:t>
      </w:r>
      <w:r w:rsidRPr="002C68C7">
        <w:rPr>
          <w:rFonts w:cs="David"/>
          <w:b/>
          <w:bCs/>
          <w:szCs w:val="24"/>
          <w:rtl/>
        </w:rPr>
        <w:t xml:space="preserve"> תבריג מתכתי.</w:t>
      </w:r>
    </w:p>
    <w:p w:rsidR="00974542" w:rsidRPr="002C68C7" w:rsidRDefault="00974542" w:rsidP="00974542">
      <w:pPr>
        <w:pStyle w:val="6"/>
        <w:keepNext w:val="0"/>
        <w:keepLines w:val="0"/>
        <w:widowControl w:val="0"/>
        <w:numPr>
          <w:ilvl w:val="3"/>
          <w:numId w:val="30"/>
        </w:numPr>
        <w:tabs>
          <w:tab w:val="left" w:pos="1134"/>
          <w:tab w:val="left" w:pos="1417"/>
          <w:tab w:val="right" w:pos="8505"/>
        </w:tabs>
        <w:spacing w:before="0" w:line="360" w:lineRule="auto"/>
        <w:ind w:left="283" w:right="-567" w:hanging="142"/>
        <w:jc w:val="both"/>
        <w:rPr>
          <w:rFonts w:cs="David"/>
          <w:b/>
          <w:bCs/>
          <w:szCs w:val="24"/>
        </w:rPr>
      </w:pPr>
      <w:r w:rsidRPr="002C68C7">
        <w:rPr>
          <w:rFonts w:cs="David"/>
          <w:b/>
          <w:bCs/>
          <w:szCs w:val="24"/>
          <w:rtl/>
        </w:rPr>
        <w:t>עדשות עשויות זכוכית</w:t>
      </w:r>
    </w:p>
    <w:p w:rsidR="00974542" w:rsidRPr="002C68C7" w:rsidRDefault="00974542" w:rsidP="00974542">
      <w:pPr>
        <w:pStyle w:val="6"/>
        <w:tabs>
          <w:tab w:val="left" w:pos="1134"/>
          <w:tab w:val="right" w:pos="8505"/>
        </w:tabs>
        <w:spacing w:line="360" w:lineRule="auto"/>
        <w:ind w:left="1417" w:right="-851" w:hanging="1276"/>
        <w:jc w:val="both"/>
        <w:rPr>
          <w:rFonts w:cs="David"/>
          <w:b/>
          <w:bCs/>
          <w:szCs w:val="24"/>
          <w:rtl/>
        </w:rPr>
      </w:pPr>
      <w:r w:rsidRPr="002C68C7">
        <w:rPr>
          <w:rFonts w:cs="David"/>
          <w:b/>
          <w:bCs/>
          <w:szCs w:val="24"/>
          <w:rtl/>
        </w:rPr>
        <w:t>הערה:</w:t>
      </w:r>
      <w:r w:rsidRPr="002C68C7">
        <w:rPr>
          <w:rFonts w:cs="David"/>
          <w:b/>
          <w:bCs/>
          <w:szCs w:val="24"/>
          <w:rtl/>
        </w:rPr>
        <w:tab/>
        <w:t>אורכי המוקד מתייחסים לפורמט של "1/3. פורמט אחר יתחשב בשדה  הראיה הנדרש.</w:t>
      </w:r>
    </w:p>
    <w:p w:rsidR="00974542" w:rsidRPr="002C68C7" w:rsidRDefault="00974542" w:rsidP="00974542">
      <w:pPr>
        <w:pStyle w:val="5"/>
        <w:keepNext w:val="0"/>
        <w:keepLines w:val="0"/>
        <w:widowControl w:val="0"/>
        <w:numPr>
          <w:ilvl w:val="2"/>
          <w:numId w:val="30"/>
        </w:numPr>
        <w:tabs>
          <w:tab w:val="left" w:pos="1134"/>
          <w:tab w:val="left" w:pos="1984"/>
          <w:tab w:val="right" w:pos="8505"/>
        </w:tabs>
        <w:spacing w:before="0" w:line="360" w:lineRule="auto"/>
        <w:ind w:left="283" w:right="-567" w:hanging="142"/>
        <w:jc w:val="both"/>
        <w:rPr>
          <w:rFonts w:cs="David"/>
          <w:color w:val="auto"/>
          <w:szCs w:val="24"/>
        </w:rPr>
      </w:pPr>
      <w:r w:rsidRPr="002C68C7">
        <w:rPr>
          <w:rFonts w:cs="David"/>
          <w:color w:val="auto"/>
          <w:szCs w:val="24"/>
          <w:rtl/>
        </w:rPr>
        <w:t>עדשה 8- 4 מ"מ:</w:t>
      </w:r>
    </w:p>
    <w:p w:rsidR="00974542" w:rsidRPr="002C68C7" w:rsidRDefault="00974542" w:rsidP="00974542">
      <w:pPr>
        <w:pStyle w:val="6"/>
        <w:keepNext w:val="0"/>
        <w:keepLines w:val="0"/>
        <w:widowControl w:val="0"/>
        <w:numPr>
          <w:ilvl w:val="3"/>
          <w:numId w:val="30"/>
        </w:numPr>
        <w:tabs>
          <w:tab w:val="left" w:pos="1134"/>
          <w:tab w:val="left" w:pos="1417"/>
          <w:tab w:val="left" w:pos="1984"/>
          <w:tab w:val="right" w:pos="8505"/>
        </w:tabs>
        <w:spacing w:before="0" w:line="360" w:lineRule="auto"/>
        <w:ind w:left="283" w:right="-567" w:hanging="142"/>
        <w:jc w:val="both"/>
        <w:rPr>
          <w:rFonts w:cs="David"/>
          <w:b/>
          <w:bCs/>
          <w:szCs w:val="24"/>
        </w:rPr>
      </w:pPr>
      <w:r w:rsidRPr="002C68C7">
        <w:rPr>
          <w:rFonts w:cs="David"/>
          <w:b/>
          <w:bCs/>
          <w:szCs w:val="24"/>
          <w:rtl/>
        </w:rPr>
        <w:t xml:space="preserve">אורך מוקד: 8- </w:t>
      </w:r>
      <w:smartTag w:uri="urn:schemas-microsoft-com:office:smarttags" w:element="metricconverter">
        <w:smartTagPr>
          <w:attr w:name="ProductID" w:val="4 מ&quot;מ"/>
        </w:smartTagPr>
        <w:r w:rsidRPr="002C68C7">
          <w:rPr>
            <w:rFonts w:cs="David"/>
            <w:b/>
            <w:bCs/>
            <w:szCs w:val="24"/>
            <w:rtl/>
          </w:rPr>
          <w:t>4 מ"מ</w:t>
        </w:r>
      </w:smartTag>
    </w:p>
    <w:p w:rsidR="00974542" w:rsidRPr="002C68C7" w:rsidRDefault="00974542" w:rsidP="00974542">
      <w:pPr>
        <w:pStyle w:val="6"/>
        <w:keepNext w:val="0"/>
        <w:keepLines w:val="0"/>
        <w:widowControl w:val="0"/>
        <w:numPr>
          <w:ilvl w:val="3"/>
          <w:numId w:val="30"/>
        </w:numPr>
        <w:tabs>
          <w:tab w:val="left" w:pos="1134"/>
          <w:tab w:val="left" w:pos="1417"/>
          <w:tab w:val="left" w:pos="1984"/>
          <w:tab w:val="num" w:pos="2835"/>
          <w:tab w:val="right" w:pos="8505"/>
        </w:tabs>
        <w:spacing w:before="0" w:line="360" w:lineRule="auto"/>
        <w:ind w:left="283" w:right="-567" w:hanging="142"/>
        <w:jc w:val="both"/>
        <w:rPr>
          <w:rFonts w:cs="David"/>
          <w:b/>
          <w:bCs/>
          <w:szCs w:val="24"/>
          <w:rtl/>
        </w:rPr>
      </w:pPr>
      <w:r w:rsidRPr="002C68C7">
        <w:rPr>
          <w:rFonts w:cs="David"/>
          <w:b/>
          <w:bCs/>
          <w:szCs w:val="24"/>
          <w:rtl/>
        </w:rPr>
        <w:t>מפתח מרבי: 1.2 #</w:t>
      </w:r>
      <w:r w:rsidRPr="002C68C7">
        <w:rPr>
          <w:rFonts w:cs="David"/>
          <w:b/>
          <w:bCs/>
          <w:szCs w:val="24"/>
        </w:rPr>
        <w:t>F</w:t>
      </w:r>
      <w:r w:rsidRPr="002C68C7">
        <w:rPr>
          <w:rFonts w:cs="David"/>
          <w:b/>
          <w:bCs/>
          <w:szCs w:val="24"/>
          <w:rtl/>
        </w:rPr>
        <w:t>.</w:t>
      </w:r>
    </w:p>
    <w:p w:rsidR="00974542" w:rsidRPr="002C68C7" w:rsidRDefault="00974542" w:rsidP="00974542">
      <w:pPr>
        <w:pStyle w:val="6"/>
        <w:keepNext w:val="0"/>
        <w:keepLines w:val="0"/>
        <w:widowControl w:val="0"/>
        <w:numPr>
          <w:ilvl w:val="3"/>
          <w:numId w:val="30"/>
        </w:numPr>
        <w:tabs>
          <w:tab w:val="left" w:pos="1134"/>
          <w:tab w:val="left" w:pos="1417"/>
          <w:tab w:val="left" w:pos="1984"/>
          <w:tab w:val="num" w:pos="2835"/>
          <w:tab w:val="right" w:pos="8505"/>
        </w:tabs>
        <w:spacing w:before="0" w:line="360" w:lineRule="auto"/>
        <w:ind w:left="283" w:right="-567" w:hanging="142"/>
        <w:jc w:val="both"/>
        <w:rPr>
          <w:rFonts w:cs="David"/>
          <w:b/>
          <w:bCs/>
          <w:szCs w:val="24"/>
          <w:rtl/>
        </w:rPr>
      </w:pPr>
      <w:r w:rsidRPr="002C68C7">
        <w:rPr>
          <w:rFonts w:cs="David"/>
          <w:b/>
          <w:bCs/>
          <w:szCs w:val="24"/>
          <w:rtl/>
        </w:rPr>
        <w:t xml:space="preserve">מרחק מיקוד מזערי: </w:t>
      </w:r>
      <w:smartTag w:uri="urn:schemas-microsoft-com:office:smarttags" w:element="metricconverter">
        <w:smartTagPr>
          <w:attr w:name="ProductID" w:val="1 מ'"/>
        </w:smartTagPr>
        <w:r w:rsidRPr="002C68C7">
          <w:rPr>
            <w:rFonts w:cs="David"/>
            <w:b/>
            <w:bCs/>
            <w:szCs w:val="24"/>
            <w:rtl/>
          </w:rPr>
          <w:t>1 מ'</w:t>
        </w:r>
      </w:smartTag>
      <w:r w:rsidRPr="002C68C7">
        <w:rPr>
          <w:rFonts w:cs="David"/>
          <w:b/>
          <w:bCs/>
          <w:szCs w:val="24"/>
          <w:rtl/>
        </w:rPr>
        <w:t>.</w:t>
      </w:r>
    </w:p>
    <w:p w:rsidR="00974542" w:rsidRPr="002C68C7" w:rsidRDefault="00974542" w:rsidP="00974542">
      <w:pPr>
        <w:pStyle w:val="6"/>
        <w:keepNext w:val="0"/>
        <w:keepLines w:val="0"/>
        <w:widowControl w:val="0"/>
        <w:numPr>
          <w:ilvl w:val="3"/>
          <w:numId w:val="30"/>
        </w:numPr>
        <w:tabs>
          <w:tab w:val="left" w:pos="1134"/>
          <w:tab w:val="left" w:pos="1417"/>
          <w:tab w:val="left" w:pos="1984"/>
          <w:tab w:val="num" w:pos="2835"/>
          <w:tab w:val="right" w:pos="8505"/>
        </w:tabs>
        <w:spacing w:before="0" w:line="360" w:lineRule="auto"/>
        <w:ind w:left="283" w:right="-567" w:hanging="142"/>
        <w:jc w:val="both"/>
        <w:rPr>
          <w:rFonts w:cs="David"/>
          <w:b/>
          <w:bCs/>
          <w:szCs w:val="24"/>
          <w:rtl/>
        </w:rPr>
      </w:pPr>
      <w:r w:rsidRPr="002C68C7">
        <w:rPr>
          <w:rFonts w:cs="David"/>
          <w:b/>
          <w:bCs/>
          <w:szCs w:val="24"/>
          <w:rtl/>
        </w:rPr>
        <w:t>כיוון אורך מוקד ידני.</w:t>
      </w:r>
    </w:p>
    <w:p w:rsidR="00974542" w:rsidRPr="002C68C7" w:rsidRDefault="00974542" w:rsidP="00974542">
      <w:pPr>
        <w:pStyle w:val="5"/>
        <w:keepNext w:val="0"/>
        <w:keepLines w:val="0"/>
        <w:widowControl w:val="0"/>
        <w:numPr>
          <w:ilvl w:val="2"/>
          <w:numId w:val="30"/>
        </w:numPr>
        <w:tabs>
          <w:tab w:val="right" w:pos="8505"/>
        </w:tabs>
        <w:spacing w:before="0" w:line="360" w:lineRule="auto"/>
        <w:ind w:left="283" w:right="-567" w:hanging="142"/>
        <w:jc w:val="both"/>
        <w:rPr>
          <w:rFonts w:cs="David"/>
          <w:color w:val="auto"/>
          <w:szCs w:val="24"/>
        </w:rPr>
      </w:pPr>
      <w:r w:rsidRPr="002C68C7">
        <w:rPr>
          <w:rFonts w:cs="David"/>
          <w:color w:val="auto"/>
          <w:szCs w:val="24"/>
          <w:rtl/>
        </w:rPr>
        <w:t xml:space="preserve">עדשה 50- </w:t>
      </w:r>
      <w:smartTag w:uri="urn:schemas-microsoft-com:office:smarttags" w:element="metricconverter">
        <w:smartTagPr>
          <w:attr w:name="ProductID" w:val="5 מ&quot;מ"/>
        </w:smartTagPr>
        <w:r w:rsidRPr="002C68C7">
          <w:rPr>
            <w:rFonts w:cs="David"/>
            <w:color w:val="auto"/>
            <w:szCs w:val="24"/>
            <w:rtl/>
          </w:rPr>
          <w:t>5 מ"מ</w:t>
        </w:r>
      </w:smartTag>
    </w:p>
    <w:p w:rsidR="00974542" w:rsidRPr="002C68C7" w:rsidRDefault="00974542" w:rsidP="00974542">
      <w:pPr>
        <w:pStyle w:val="6"/>
        <w:keepNext w:val="0"/>
        <w:keepLines w:val="0"/>
        <w:widowControl w:val="0"/>
        <w:numPr>
          <w:ilvl w:val="3"/>
          <w:numId w:val="30"/>
        </w:numPr>
        <w:tabs>
          <w:tab w:val="left" w:pos="1134"/>
          <w:tab w:val="left" w:pos="1417"/>
          <w:tab w:val="left" w:pos="1984"/>
          <w:tab w:val="right" w:pos="8505"/>
        </w:tabs>
        <w:spacing w:before="0" w:line="360" w:lineRule="auto"/>
        <w:ind w:left="283" w:right="-567" w:hanging="142"/>
        <w:jc w:val="both"/>
        <w:rPr>
          <w:rFonts w:cs="David"/>
          <w:b/>
          <w:bCs/>
          <w:szCs w:val="24"/>
        </w:rPr>
      </w:pPr>
      <w:r w:rsidRPr="002C68C7">
        <w:rPr>
          <w:rFonts w:cs="David"/>
          <w:b/>
          <w:bCs/>
          <w:szCs w:val="24"/>
          <w:rtl/>
        </w:rPr>
        <w:t xml:space="preserve">אורך מוקד: 50- </w:t>
      </w:r>
      <w:smartTag w:uri="urn:schemas-microsoft-com:office:smarttags" w:element="metricconverter">
        <w:smartTagPr>
          <w:attr w:name="ProductID" w:val="5 מ&quot;מ"/>
        </w:smartTagPr>
        <w:r w:rsidRPr="002C68C7">
          <w:rPr>
            <w:rFonts w:cs="David"/>
            <w:b/>
            <w:bCs/>
            <w:szCs w:val="24"/>
            <w:rtl/>
          </w:rPr>
          <w:t>5 מ"מ</w:t>
        </w:r>
      </w:smartTag>
    </w:p>
    <w:p w:rsidR="00974542" w:rsidRPr="002C68C7" w:rsidRDefault="00974542" w:rsidP="00974542">
      <w:pPr>
        <w:pStyle w:val="6"/>
        <w:keepNext w:val="0"/>
        <w:keepLines w:val="0"/>
        <w:widowControl w:val="0"/>
        <w:numPr>
          <w:ilvl w:val="3"/>
          <w:numId w:val="30"/>
        </w:numPr>
        <w:tabs>
          <w:tab w:val="left" w:pos="1134"/>
          <w:tab w:val="left" w:pos="1417"/>
          <w:tab w:val="left" w:pos="1984"/>
          <w:tab w:val="right" w:pos="8505"/>
        </w:tabs>
        <w:spacing w:before="0" w:line="360" w:lineRule="auto"/>
        <w:ind w:left="283" w:right="-567" w:hanging="142"/>
        <w:jc w:val="both"/>
        <w:rPr>
          <w:rFonts w:cs="David"/>
          <w:b/>
          <w:bCs/>
          <w:szCs w:val="24"/>
          <w:rtl/>
        </w:rPr>
      </w:pPr>
      <w:r w:rsidRPr="002C68C7">
        <w:rPr>
          <w:rFonts w:cs="David"/>
          <w:b/>
          <w:bCs/>
          <w:szCs w:val="24"/>
          <w:rtl/>
        </w:rPr>
        <w:t>מפתח מרבי: 1.6 #</w:t>
      </w:r>
      <w:r w:rsidRPr="002C68C7">
        <w:rPr>
          <w:rFonts w:cs="David"/>
          <w:b/>
          <w:bCs/>
          <w:szCs w:val="24"/>
        </w:rPr>
        <w:t>F</w:t>
      </w:r>
      <w:r w:rsidRPr="002C68C7">
        <w:rPr>
          <w:rFonts w:cs="David"/>
          <w:b/>
          <w:bCs/>
          <w:szCs w:val="24"/>
          <w:rtl/>
        </w:rPr>
        <w:t>.</w:t>
      </w:r>
    </w:p>
    <w:p w:rsidR="00974542" w:rsidRPr="002C68C7" w:rsidRDefault="00974542" w:rsidP="00974542">
      <w:pPr>
        <w:pStyle w:val="6"/>
        <w:keepNext w:val="0"/>
        <w:keepLines w:val="0"/>
        <w:widowControl w:val="0"/>
        <w:numPr>
          <w:ilvl w:val="3"/>
          <w:numId w:val="30"/>
        </w:numPr>
        <w:tabs>
          <w:tab w:val="left" w:pos="1134"/>
          <w:tab w:val="left" w:pos="1417"/>
          <w:tab w:val="left" w:pos="1984"/>
          <w:tab w:val="right" w:pos="8505"/>
        </w:tabs>
        <w:spacing w:before="0" w:line="360" w:lineRule="auto"/>
        <w:ind w:left="283" w:right="-567" w:hanging="142"/>
        <w:jc w:val="both"/>
        <w:rPr>
          <w:rFonts w:cs="David"/>
          <w:b/>
          <w:bCs/>
          <w:szCs w:val="24"/>
          <w:rtl/>
        </w:rPr>
      </w:pPr>
      <w:r w:rsidRPr="002C68C7">
        <w:rPr>
          <w:rFonts w:cs="David"/>
          <w:b/>
          <w:bCs/>
          <w:szCs w:val="24"/>
          <w:rtl/>
        </w:rPr>
        <w:t xml:space="preserve">מרחק מיקוד מזערי: </w:t>
      </w:r>
      <w:smartTag w:uri="urn:schemas-microsoft-com:office:smarttags" w:element="metricconverter">
        <w:smartTagPr>
          <w:attr w:name="ProductID" w:val="1 מ'"/>
        </w:smartTagPr>
        <w:r w:rsidRPr="002C68C7">
          <w:rPr>
            <w:rFonts w:cs="David"/>
            <w:b/>
            <w:bCs/>
            <w:szCs w:val="24"/>
            <w:rtl/>
          </w:rPr>
          <w:t>1 מ'</w:t>
        </w:r>
      </w:smartTag>
      <w:r w:rsidRPr="002C68C7">
        <w:rPr>
          <w:rFonts w:cs="David"/>
          <w:b/>
          <w:bCs/>
          <w:szCs w:val="24"/>
          <w:rtl/>
        </w:rPr>
        <w:t>.</w:t>
      </w:r>
    </w:p>
    <w:p w:rsidR="00974542" w:rsidRPr="002C68C7" w:rsidRDefault="00974542" w:rsidP="00974542">
      <w:pPr>
        <w:pStyle w:val="6"/>
        <w:keepNext w:val="0"/>
        <w:keepLines w:val="0"/>
        <w:widowControl w:val="0"/>
        <w:numPr>
          <w:ilvl w:val="3"/>
          <w:numId w:val="30"/>
        </w:numPr>
        <w:tabs>
          <w:tab w:val="left" w:pos="1134"/>
          <w:tab w:val="left" w:pos="1417"/>
          <w:tab w:val="left" w:pos="1984"/>
          <w:tab w:val="right" w:pos="8505"/>
        </w:tabs>
        <w:spacing w:before="0" w:line="360" w:lineRule="auto"/>
        <w:ind w:left="283" w:right="-567" w:hanging="142"/>
        <w:jc w:val="both"/>
        <w:rPr>
          <w:rFonts w:cs="David"/>
          <w:b/>
          <w:bCs/>
          <w:szCs w:val="24"/>
          <w:rtl/>
        </w:rPr>
      </w:pPr>
      <w:r w:rsidRPr="002C68C7">
        <w:rPr>
          <w:rFonts w:cs="David"/>
          <w:b/>
          <w:bCs/>
          <w:szCs w:val="24"/>
          <w:rtl/>
        </w:rPr>
        <w:t>כיוון אורך מוקד ידני.</w:t>
      </w:r>
    </w:p>
    <w:p w:rsidR="00974542" w:rsidRPr="002C68C7" w:rsidRDefault="00974542" w:rsidP="00974542">
      <w:pPr>
        <w:spacing w:line="360" w:lineRule="auto"/>
        <w:jc w:val="both"/>
        <w:rPr>
          <w:szCs w:val="24"/>
          <w:rtl/>
        </w:rPr>
      </w:pPr>
    </w:p>
    <w:p w:rsidR="00974542" w:rsidRPr="002C68C7" w:rsidRDefault="00974542" w:rsidP="00974542">
      <w:pPr>
        <w:pStyle w:val="4"/>
        <w:keepNext w:val="0"/>
        <w:keepLines w:val="0"/>
        <w:widowControl w:val="0"/>
        <w:numPr>
          <w:ilvl w:val="1"/>
          <w:numId w:val="30"/>
        </w:numPr>
        <w:tabs>
          <w:tab w:val="clear" w:pos="720"/>
          <w:tab w:val="left" w:pos="57"/>
          <w:tab w:val="left" w:pos="170"/>
          <w:tab w:val="num" w:pos="850"/>
          <w:tab w:val="num" w:pos="1416"/>
          <w:tab w:val="right" w:pos="8505"/>
        </w:tabs>
        <w:spacing w:before="0" w:line="360" w:lineRule="auto"/>
        <w:ind w:right="-567" w:hanging="579"/>
        <w:jc w:val="both"/>
        <w:rPr>
          <w:rFonts w:cs="David"/>
          <w:rtl/>
        </w:rPr>
      </w:pPr>
      <w:r w:rsidRPr="002C68C7">
        <w:rPr>
          <w:rFonts w:cs="David"/>
          <w:rtl/>
        </w:rPr>
        <w:t>מארז  סטנדרטי</w:t>
      </w:r>
    </w:p>
    <w:p w:rsidR="00974542" w:rsidRPr="002C68C7" w:rsidRDefault="00974542" w:rsidP="00974542">
      <w:pPr>
        <w:pStyle w:val="5"/>
        <w:keepNext w:val="0"/>
        <w:keepLines w:val="0"/>
        <w:widowControl w:val="0"/>
        <w:numPr>
          <w:ilvl w:val="2"/>
          <w:numId w:val="30"/>
        </w:numPr>
        <w:tabs>
          <w:tab w:val="clear" w:pos="1080"/>
          <w:tab w:val="left" w:pos="1134"/>
          <w:tab w:val="right" w:pos="8505"/>
        </w:tabs>
        <w:spacing w:before="0" w:line="360" w:lineRule="auto"/>
        <w:ind w:left="283" w:right="-567" w:hanging="142"/>
        <w:jc w:val="both"/>
        <w:rPr>
          <w:rFonts w:cs="David"/>
          <w:color w:val="auto"/>
          <w:szCs w:val="24"/>
          <w:rtl/>
        </w:rPr>
      </w:pPr>
      <w:r w:rsidRPr="002C68C7">
        <w:rPr>
          <w:rFonts w:cs="David"/>
          <w:color w:val="auto"/>
          <w:szCs w:val="24"/>
          <w:rtl/>
        </w:rPr>
        <w:t>מארז למצלמה בעמידות רגילה כנגד פגיעות מכוונות.</w:t>
      </w:r>
    </w:p>
    <w:p w:rsidR="00974542" w:rsidRPr="002C68C7" w:rsidRDefault="00974542" w:rsidP="00974542">
      <w:pPr>
        <w:pStyle w:val="5"/>
        <w:keepNext w:val="0"/>
        <w:keepLines w:val="0"/>
        <w:widowControl w:val="0"/>
        <w:numPr>
          <w:ilvl w:val="2"/>
          <w:numId w:val="30"/>
        </w:numPr>
        <w:tabs>
          <w:tab w:val="clear" w:pos="1080"/>
          <w:tab w:val="num" w:pos="141"/>
          <w:tab w:val="left" w:pos="1134"/>
          <w:tab w:val="right" w:pos="8505"/>
        </w:tabs>
        <w:spacing w:before="0" w:line="360" w:lineRule="auto"/>
        <w:ind w:left="850" w:right="-567" w:hanging="709"/>
        <w:jc w:val="both"/>
        <w:rPr>
          <w:rFonts w:cs="David"/>
          <w:color w:val="auto"/>
          <w:szCs w:val="24"/>
          <w:rtl/>
        </w:rPr>
      </w:pPr>
      <w:r w:rsidRPr="002C68C7">
        <w:rPr>
          <w:rFonts w:cs="David"/>
          <w:color w:val="auto"/>
          <w:szCs w:val="24"/>
          <w:rtl/>
        </w:rPr>
        <w:t xml:space="preserve">ממדים - מתאימים לאחסון המצלמה, עדשת ה - </w:t>
      </w:r>
      <w:r w:rsidRPr="002C68C7">
        <w:rPr>
          <w:rFonts w:cs="David"/>
          <w:color w:val="auto"/>
          <w:szCs w:val="24"/>
        </w:rPr>
        <w:t>ZOOM</w:t>
      </w:r>
      <w:r w:rsidRPr="002C68C7">
        <w:rPr>
          <w:rFonts w:cs="David"/>
          <w:color w:val="auto"/>
          <w:szCs w:val="24"/>
          <w:rtl/>
        </w:rPr>
        <w:t xml:space="preserve"> וכל אלמנט נוסף שיידרש.</w:t>
      </w:r>
    </w:p>
    <w:p w:rsidR="00974542" w:rsidRPr="002C68C7" w:rsidRDefault="00974542" w:rsidP="00974542">
      <w:pPr>
        <w:pStyle w:val="5"/>
        <w:keepNext w:val="0"/>
        <w:keepLines w:val="0"/>
        <w:widowControl w:val="0"/>
        <w:numPr>
          <w:ilvl w:val="2"/>
          <w:numId w:val="30"/>
        </w:numPr>
        <w:tabs>
          <w:tab w:val="clear" w:pos="1080"/>
          <w:tab w:val="num" w:pos="141"/>
          <w:tab w:val="left" w:pos="1134"/>
          <w:tab w:val="right" w:pos="8505"/>
        </w:tabs>
        <w:spacing w:before="0" w:line="360" w:lineRule="auto"/>
        <w:ind w:left="850" w:right="-567" w:hanging="709"/>
        <w:jc w:val="both"/>
        <w:rPr>
          <w:rFonts w:cs="David"/>
          <w:color w:val="auto"/>
          <w:szCs w:val="24"/>
        </w:rPr>
      </w:pPr>
      <w:r w:rsidRPr="002C68C7">
        <w:rPr>
          <w:rFonts w:cs="David"/>
          <w:color w:val="auto"/>
          <w:szCs w:val="24"/>
          <w:rtl/>
        </w:rPr>
        <w:t>אפשרות לקירוב והרחקה, צידוד והגבהה, של המצלמה לצורך התאמת שדה הראיה.</w:t>
      </w:r>
    </w:p>
    <w:p w:rsidR="00974542" w:rsidRPr="002C68C7" w:rsidRDefault="00974542" w:rsidP="00974542">
      <w:pPr>
        <w:pStyle w:val="5"/>
        <w:keepNext w:val="0"/>
        <w:keepLines w:val="0"/>
        <w:widowControl w:val="0"/>
        <w:numPr>
          <w:ilvl w:val="2"/>
          <w:numId w:val="30"/>
        </w:numPr>
        <w:tabs>
          <w:tab w:val="clear" w:pos="1080"/>
          <w:tab w:val="num" w:pos="141"/>
          <w:tab w:val="left"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 xml:space="preserve">גישה לציוד בעזרת דלת או פתיחת המארז. הגישה לציוד לא תאלץ פירוק של הכבלים השונים. </w:t>
      </w:r>
    </w:p>
    <w:p w:rsidR="00974542" w:rsidRPr="002C68C7" w:rsidRDefault="00974542" w:rsidP="00974542">
      <w:pPr>
        <w:pStyle w:val="5"/>
        <w:keepNext w:val="0"/>
        <w:keepLines w:val="0"/>
        <w:widowControl w:val="0"/>
        <w:numPr>
          <w:ilvl w:val="2"/>
          <w:numId w:val="30"/>
        </w:numPr>
        <w:tabs>
          <w:tab w:val="clear" w:pos="1080"/>
          <w:tab w:val="left" w:pos="1134"/>
          <w:tab w:val="right" w:pos="8505"/>
        </w:tabs>
        <w:spacing w:before="0" w:line="360" w:lineRule="auto"/>
        <w:ind w:left="283" w:right="-567" w:hanging="142"/>
        <w:jc w:val="both"/>
        <w:rPr>
          <w:rFonts w:cs="David"/>
          <w:color w:val="auto"/>
          <w:szCs w:val="24"/>
          <w:rtl/>
        </w:rPr>
      </w:pPr>
      <w:r w:rsidRPr="002C68C7">
        <w:rPr>
          <w:rFonts w:cs="David"/>
          <w:color w:val="auto"/>
          <w:szCs w:val="24"/>
          <w:rtl/>
        </w:rPr>
        <w:t xml:space="preserve">התקנה בהתחברות להתקן יחידת </w:t>
      </w:r>
      <w:r w:rsidRPr="002C68C7">
        <w:rPr>
          <w:rFonts w:cs="David"/>
          <w:color w:val="auto"/>
          <w:szCs w:val="24"/>
        </w:rPr>
        <w:t>P/T</w:t>
      </w:r>
      <w:r w:rsidRPr="002C68C7">
        <w:rPr>
          <w:rFonts w:cs="David"/>
          <w:color w:val="auto"/>
          <w:szCs w:val="24"/>
          <w:rtl/>
        </w:rPr>
        <w:t xml:space="preserve">. </w:t>
      </w:r>
    </w:p>
    <w:p w:rsidR="00974542" w:rsidRPr="002C68C7" w:rsidRDefault="00974542" w:rsidP="00974542">
      <w:pPr>
        <w:pStyle w:val="5"/>
        <w:keepNext w:val="0"/>
        <w:keepLines w:val="0"/>
        <w:widowControl w:val="0"/>
        <w:numPr>
          <w:ilvl w:val="2"/>
          <w:numId w:val="30"/>
        </w:numPr>
        <w:tabs>
          <w:tab w:val="clear" w:pos="1080"/>
          <w:tab w:val="left"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כניסת הכבלים בעזרת צנרת מתכת שרשורית דרך "מופה". לכל כבל  תהיה  "מופת" מעבר משלו (חשמל, קואקס, פיקוד).</w:t>
      </w:r>
    </w:p>
    <w:p w:rsidR="00974542" w:rsidRPr="002C68C7" w:rsidRDefault="00974542" w:rsidP="00974542">
      <w:pPr>
        <w:pStyle w:val="5"/>
        <w:keepNext w:val="0"/>
        <w:keepLines w:val="0"/>
        <w:widowControl w:val="0"/>
        <w:numPr>
          <w:ilvl w:val="2"/>
          <w:numId w:val="30"/>
        </w:numPr>
        <w:tabs>
          <w:tab w:val="clear" w:pos="1080"/>
          <w:tab w:val="left"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המארז יכיל מאוורר ומפשיר אדים, במתח הפעלה זהה למתח ההפעלה של המצלמה. כולל אפשרות ניתוק.</w:t>
      </w:r>
    </w:p>
    <w:p w:rsidR="00974542" w:rsidRPr="002C68C7" w:rsidRDefault="00974542" w:rsidP="00974542">
      <w:pPr>
        <w:pStyle w:val="5"/>
        <w:keepNext w:val="0"/>
        <w:keepLines w:val="0"/>
        <w:widowControl w:val="0"/>
        <w:numPr>
          <w:ilvl w:val="2"/>
          <w:numId w:val="30"/>
        </w:numPr>
        <w:tabs>
          <w:tab w:val="clear" w:pos="1080"/>
          <w:tab w:val="left" w:pos="1134"/>
          <w:tab w:val="right" w:pos="8505"/>
        </w:tabs>
        <w:spacing w:before="0" w:line="360" w:lineRule="auto"/>
        <w:ind w:left="283" w:right="-567" w:hanging="142"/>
        <w:jc w:val="both"/>
        <w:rPr>
          <w:rFonts w:cs="David"/>
          <w:color w:val="auto"/>
          <w:szCs w:val="24"/>
          <w:rtl/>
        </w:rPr>
      </w:pPr>
      <w:r w:rsidRPr="002C68C7">
        <w:rPr>
          <w:rFonts w:cs="David"/>
          <w:color w:val="auto"/>
          <w:szCs w:val="24"/>
          <w:rtl/>
        </w:rPr>
        <w:t xml:space="preserve">עבודה בתנאי </w:t>
      </w:r>
      <w:r w:rsidRPr="002C68C7">
        <w:rPr>
          <w:rFonts w:cs="David"/>
          <w:color w:val="auto"/>
          <w:szCs w:val="24"/>
        </w:rPr>
        <w:t>OUTDOOR</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clear" w:pos="1080"/>
          <w:tab w:val="left"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 xml:space="preserve">בחזית הקופסה יותקן מגן שמש/גשם ברוחב של </w:t>
      </w:r>
      <w:smartTag w:uri="urn:schemas-microsoft-com:office:smarttags" w:element="metricconverter">
        <w:smartTagPr>
          <w:attr w:name="ProductID" w:val="5 ס&quot;מ"/>
        </w:smartTagPr>
        <w:r w:rsidRPr="002C68C7">
          <w:rPr>
            <w:rFonts w:cs="David"/>
            <w:color w:val="auto"/>
            <w:szCs w:val="24"/>
            <w:rtl/>
          </w:rPr>
          <w:t>5 ס"מ</w:t>
        </w:r>
      </w:smartTag>
      <w:r w:rsidRPr="002C68C7">
        <w:rPr>
          <w:rFonts w:cs="David"/>
          <w:color w:val="auto"/>
          <w:szCs w:val="24"/>
          <w:rtl/>
        </w:rPr>
        <w:t xml:space="preserve"> לפחות, מגן השמש יהיה ניתן לפרוק, שימוש ללא מגן שמש לא יפגע בעמידות ועיצוב המארז .</w:t>
      </w:r>
    </w:p>
    <w:p w:rsidR="00974542" w:rsidRPr="002C68C7" w:rsidRDefault="00974542" w:rsidP="00974542">
      <w:pPr>
        <w:pStyle w:val="5"/>
        <w:keepNext w:val="0"/>
        <w:keepLines w:val="0"/>
        <w:widowControl w:val="0"/>
        <w:numPr>
          <w:ilvl w:val="2"/>
          <w:numId w:val="30"/>
        </w:numPr>
        <w:tabs>
          <w:tab w:val="clear" w:pos="1080"/>
          <w:tab w:val="left"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הקופסה תהיה מגולוונת גלוון חם וצבועה. כל מכלולי המארז יהיו בלתי מחלידים.</w:t>
      </w:r>
    </w:p>
    <w:p w:rsidR="00974542" w:rsidRPr="002C68C7" w:rsidRDefault="00974542" w:rsidP="00974542">
      <w:pPr>
        <w:pStyle w:val="5"/>
        <w:keepNext w:val="0"/>
        <w:keepLines w:val="0"/>
        <w:widowControl w:val="0"/>
        <w:numPr>
          <w:ilvl w:val="2"/>
          <w:numId w:val="30"/>
        </w:numPr>
        <w:tabs>
          <w:tab w:val="clear" w:pos="1080"/>
          <w:tab w:val="left" w:pos="1134"/>
          <w:tab w:val="right" w:pos="8505"/>
        </w:tabs>
        <w:spacing w:before="0" w:line="360" w:lineRule="auto"/>
        <w:ind w:left="283" w:right="-567" w:hanging="142"/>
        <w:jc w:val="both"/>
        <w:rPr>
          <w:rFonts w:cs="David"/>
          <w:color w:val="auto"/>
          <w:szCs w:val="24"/>
          <w:rtl/>
        </w:rPr>
      </w:pPr>
      <w:r w:rsidRPr="002C68C7">
        <w:rPr>
          <w:rFonts w:cs="David"/>
          <w:color w:val="auto"/>
          <w:szCs w:val="24"/>
          <w:rtl/>
        </w:rPr>
        <w:t>צבע המארז ייקבע ע"י המזמין.</w:t>
      </w:r>
    </w:p>
    <w:p w:rsidR="00974542" w:rsidRPr="002C68C7" w:rsidRDefault="00974542" w:rsidP="00974542">
      <w:pPr>
        <w:pStyle w:val="5"/>
        <w:keepNext w:val="0"/>
        <w:keepLines w:val="0"/>
        <w:widowControl w:val="0"/>
        <w:numPr>
          <w:ilvl w:val="2"/>
          <w:numId w:val="30"/>
        </w:numPr>
        <w:tabs>
          <w:tab w:val="clear" w:pos="1080"/>
          <w:tab w:val="left" w:pos="1134"/>
          <w:tab w:val="right" w:pos="8505"/>
        </w:tabs>
        <w:spacing w:before="0" w:line="360" w:lineRule="auto"/>
        <w:ind w:left="283" w:right="-567" w:hanging="142"/>
        <w:jc w:val="both"/>
        <w:rPr>
          <w:rFonts w:cs="David"/>
          <w:color w:val="auto"/>
          <w:szCs w:val="24"/>
          <w:rtl/>
        </w:rPr>
      </w:pPr>
      <w:r w:rsidRPr="002C68C7">
        <w:rPr>
          <w:rFonts w:cs="David"/>
          <w:color w:val="auto"/>
          <w:szCs w:val="24"/>
          <w:rtl/>
        </w:rPr>
        <w:t>אפשרות למארז כנ"ל עשוי מחומר פלסטי איכותי קשיח (</w:t>
      </w:r>
      <w:r w:rsidRPr="002C68C7">
        <w:rPr>
          <w:rFonts w:cs="David"/>
          <w:color w:val="auto"/>
          <w:szCs w:val="24"/>
        </w:rPr>
        <w:t>ABS</w:t>
      </w:r>
      <w:r w:rsidRPr="002C68C7">
        <w:rPr>
          <w:rFonts w:cs="David"/>
          <w:color w:val="auto"/>
          <w:szCs w:val="24"/>
          <w:rtl/>
        </w:rPr>
        <w:t>).</w:t>
      </w:r>
    </w:p>
    <w:p w:rsidR="00974542" w:rsidRPr="002C68C7" w:rsidRDefault="00974542" w:rsidP="00974542">
      <w:pPr>
        <w:tabs>
          <w:tab w:val="right" w:pos="8505"/>
        </w:tabs>
        <w:spacing w:line="360" w:lineRule="auto"/>
        <w:ind w:left="283" w:right="-567"/>
        <w:jc w:val="both"/>
        <w:rPr>
          <w:szCs w:val="24"/>
        </w:rPr>
      </w:pPr>
    </w:p>
    <w:p w:rsidR="00974542" w:rsidRPr="002C68C7" w:rsidRDefault="00974542" w:rsidP="00974542">
      <w:pPr>
        <w:pStyle w:val="4"/>
        <w:keepNext w:val="0"/>
        <w:keepLines w:val="0"/>
        <w:widowControl w:val="0"/>
        <w:numPr>
          <w:ilvl w:val="1"/>
          <w:numId w:val="30"/>
        </w:numPr>
        <w:tabs>
          <w:tab w:val="clear" w:pos="720"/>
          <w:tab w:val="left" w:pos="57"/>
          <w:tab w:val="left" w:pos="170"/>
          <w:tab w:val="num" w:pos="850"/>
          <w:tab w:val="num" w:pos="1416"/>
          <w:tab w:val="right" w:pos="8505"/>
        </w:tabs>
        <w:spacing w:before="0" w:line="360" w:lineRule="auto"/>
        <w:ind w:right="-567" w:hanging="579"/>
        <w:jc w:val="both"/>
        <w:rPr>
          <w:rFonts w:cs="David"/>
          <w:rtl/>
        </w:rPr>
      </w:pPr>
      <w:r w:rsidRPr="002C68C7">
        <w:rPr>
          <w:rFonts w:cs="David"/>
          <w:rtl/>
        </w:rPr>
        <w:t>זרועות/התקני חיבור</w:t>
      </w:r>
    </w:p>
    <w:p w:rsidR="00974542" w:rsidRPr="002C68C7" w:rsidRDefault="00974542" w:rsidP="00974542">
      <w:pPr>
        <w:pStyle w:val="5"/>
        <w:keepNext w:val="0"/>
        <w:keepLines w:val="0"/>
        <w:widowControl w:val="0"/>
        <w:numPr>
          <w:ilvl w:val="2"/>
          <w:numId w:val="30"/>
        </w:numPr>
        <w:tabs>
          <w:tab w:val="left" w:pos="1134"/>
          <w:tab w:val="right" w:pos="8505"/>
        </w:tabs>
        <w:spacing w:before="0" w:line="360" w:lineRule="auto"/>
        <w:ind w:left="283" w:right="-567" w:hanging="142"/>
        <w:jc w:val="both"/>
        <w:rPr>
          <w:rFonts w:cs="David"/>
          <w:color w:val="auto"/>
          <w:szCs w:val="24"/>
          <w:rtl/>
        </w:rPr>
      </w:pPr>
      <w:r w:rsidRPr="002C68C7">
        <w:rPr>
          <w:rFonts w:cs="David"/>
          <w:color w:val="auto"/>
          <w:szCs w:val="24"/>
          <w:rtl/>
        </w:rPr>
        <w:t>זרוע למצלמה</w:t>
      </w:r>
    </w:p>
    <w:p w:rsidR="00974542" w:rsidRPr="002C68C7" w:rsidRDefault="00974542" w:rsidP="00974542">
      <w:pPr>
        <w:pStyle w:val="6"/>
        <w:keepNext w:val="0"/>
        <w:keepLines w:val="0"/>
        <w:widowControl w:val="0"/>
        <w:numPr>
          <w:ilvl w:val="3"/>
          <w:numId w:val="30"/>
        </w:numPr>
        <w:tabs>
          <w:tab w:val="left" w:pos="1134"/>
          <w:tab w:val="right" w:pos="8505"/>
        </w:tabs>
        <w:spacing w:before="0" w:line="360" w:lineRule="auto"/>
        <w:ind w:left="1134" w:right="-567" w:hanging="993"/>
        <w:jc w:val="both"/>
        <w:rPr>
          <w:rFonts w:cs="David"/>
          <w:b/>
          <w:bCs/>
          <w:szCs w:val="24"/>
          <w:rtl/>
        </w:rPr>
      </w:pPr>
      <w:r w:rsidRPr="002C68C7">
        <w:rPr>
          <w:rFonts w:cs="David"/>
          <w:b/>
          <w:bCs/>
          <w:szCs w:val="24"/>
          <w:rtl/>
        </w:rPr>
        <w:t>זרוע המתקון למצלמה תאפשר חיבור המצלמה לעמוד, קיר,עמוד גדר וכו'. הזרוע תכיל את כל התקנים המתאימים לחיבור המצלמה מצד אחד ולהתחברות לעמוד או קיר מצד שני.</w:t>
      </w:r>
    </w:p>
    <w:p w:rsidR="00974542" w:rsidRPr="002C68C7" w:rsidRDefault="00974542" w:rsidP="00974542">
      <w:pPr>
        <w:pStyle w:val="6"/>
        <w:keepNext w:val="0"/>
        <w:keepLines w:val="0"/>
        <w:widowControl w:val="0"/>
        <w:numPr>
          <w:ilvl w:val="3"/>
          <w:numId w:val="30"/>
        </w:numPr>
        <w:tabs>
          <w:tab w:val="left" w:pos="1134"/>
          <w:tab w:val="right" w:pos="8505"/>
        </w:tabs>
        <w:spacing w:before="0" w:line="360" w:lineRule="auto"/>
        <w:ind w:left="1134" w:right="-567" w:hanging="993"/>
        <w:jc w:val="both"/>
        <w:rPr>
          <w:rFonts w:cs="David"/>
          <w:b/>
          <w:bCs/>
          <w:szCs w:val="24"/>
          <w:rtl/>
        </w:rPr>
      </w:pPr>
      <w:r w:rsidRPr="002C68C7">
        <w:rPr>
          <w:rFonts w:cs="David"/>
          <w:b/>
          <w:bCs/>
          <w:szCs w:val="24"/>
          <w:rtl/>
        </w:rPr>
        <w:t xml:space="preserve">מבנה מסיבי שיעמוד בעומס של </w:t>
      </w:r>
      <w:smartTag w:uri="urn:schemas-microsoft-com:office:smarttags" w:element="metricconverter">
        <w:smartTagPr>
          <w:attr w:name="ProductID" w:val="75 ק&quot;ג"/>
        </w:smartTagPr>
        <w:r w:rsidRPr="002C68C7">
          <w:rPr>
            <w:rFonts w:cs="David"/>
            <w:b/>
            <w:bCs/>
            <w:szCs w:val="24"/>
            <w:rtl/>
          </w:rPr>
          <w:t>75 ק"ג</w:t>
        </w:r>
      </w:smartTag>
      <w:r w:rsidRPr="002C68C7">
        <w:rPr>
          <w:rFonts w:cs="David"/>
          <w:b/>
          <w:bCs/>
          <w:szCs w:val="24"/>
          <w:rtl/>
        </w:rPr>
        <w:t xml:space="preserve"> לפחות.</w:t>
      </w:r>
    </w:p>
    <w:p w:rsidR="00974542" w:rsidRPr="002C68C7" w:rsidRDefault="00974542" w:rsidP="00974542">
      <w:pPr>
        <w:pStyle w:val="6"/>
        <w:keepNext w:val="0"/>
        <w:keepLines w:val="0"/>
        <w:widowControl w:val="0"/>
        <w:numPr>
          <w:ilvl w:val="3"/>
          <w:numId w:val="30"/>
        </w:numPr>
        <w:tabs>
          <w:tab w:val="left" w:pos="1134"/>
          <w:tab w:val="right" w:pos="8505"/>
        </w:tabs>
        <w:spacing w:before="0" w:line="360" w:lineRule="auto"/>
        <w:ind w:left="1134" w:right="-567" w:hanging="993"/>
        <w:jc w:val="both"/>
        <w:rPr>
          <w:rFonts w:cs="David"/>
          <w:b/>
          <w:bCs/>
          <w:szCs w:val="24"/>
          <w:rtl/>
        </w:rPr>
      </w:pPr>
      <w:r w:rsidRPr="002C68C7">
        <w:rPr>
          <w:rFonts w:cs="David"/>
          <w:b/>
          <w:bCs/>
          <w:szCs w:val="24"/>
          <w:rtl/>
        </w:rPr>
        <w:t xml:space="preserve">אפשרות צידוד: </w:t>
      </w:r>
      <w:r w:rsidRPr="002C68C7">
        <w:rPr>
          <w:rFonts w:cs="David"/>
          <w:b/>
          <w:bCs/>
          <w:szCs w:val="24"/>
        </w:rPr>
        <w:t>360</w:t>
      </w:r>
      <w:r w:rsidRPr="002C68C7">
        <w:rPr>
          <w:rFonts w:cs="David"/>
          <w:b/>
          <w:bCs/>
          <w:szCs w:val="24"/>
        </w:rPr>
        <w:sym w:font="Symbol" w:char="F0B0"/>
      </w:r>
      <w:r w:rsidRPr="002C68C7">
        <w:rPr>
          <w:rFonts w:cs="David"/>
          <w:b/>
          <w:bCs/>
          <w:szCs w:val="24"/>
          <w:rtl/>
        </w:rPr>
        <w:t xml:space="preserve">  קיבוע סופי.</w:t>
      </w:r>
    </w:p>
    <w:p w:rsidR="00974542" w:rsidRPr="002C68C7" w:rsidRDefault="00974542" w:rsidP="00974542">
      <w:pPr>
        <w:pStyle w:val="6"/>
        <w:keepNext w:val="0"/>
        <w:keepLines w:val="0"/>
        <w:widowControl w:val="0"/>
        <w:numPr>
          <w:ilvl w:val="3"/>
          <w:numId w:val="30"/>
        </w:numPr>
        <w:tabs>
          <w:tab w:val="left" w:pos="1134"/>
          <w:tab w:val="right" w:pos="8505"/>
        </w:tabs>
        <w:spacing w:before="0" w:line="360" w:lineRule="auto"/>
        <w:ind w:left="1134" w:right="-567" w:hanging="993"/>
        <w:jc w:val="both"/>
        <w:rPr>
          <w:rFonts w:cs="David"/>
          <w:b/>
          <w:bCs/>
          <w:szCs w:val="24"/>
          <w:rtl/>
        </w:rPr>
      </w:pPr>
      <w:r w:rsidRPr="002C68C7">
        <w:rPr>
          <w:rFonts w:cs="David"/>
          <w:b/>
          <w:bCs/>
          <w:szCs w:val="24"/>
          <w:rtl/>
        </w:rPr>
        <w:t xml:space="preserve">אפשרות הגבהה: </w:t>
      </w:r>
      <w:r w:rsidRPr="002C68C7">
        <w:rPr>
          <w:rFonts w:cs="David"/>
          <w:b/>
          <w:bCs/>
          <w:szCs w:val="24"/>
        </w:rPr>
        <w:sym w:font="Symbol" w:char="F0B1"/>
      </w:r>
      <w:r w:rsidRPr="002C68C7">
        <w:rPr>
          <w:rFonts w:cs="David"/>
          <w:b/>
          <w:bCs/>
          <w:szCs w:val="24"/>
        </w:rPr>
        <w:t>50</w:t>
      </w:r>
      <w:r w:rsidRPr="002C68C7">
        <w:rPr>
          <w:rFonts w:cs="David"/>
          <w:b/>
          <w:bCs/>
          <w:szCs w:val="24"/>
        </w:rPr>
        <w:sym w:font="Symbol" w:char="F0B0"/>
      </w:r>
      <w:r w:rsidRPr="002C68C7">
        <w:rPr>
          <w:rFonts w:cs="David"/>
          <w:b/>
          <w:bCs/>
          <w:szCs w:val="24"/>
          <w:rtl/>
        </w:rPr>
        <w:t xml:space="preserve">  קיבוע סופי.</w:t>
      </w:r>
    </w:p>
    <w:p w:rsidR="00974542" w:rsidRPr="002C68C7" w:rsidRDefault="00974542" w:rsidP="00974542">
      <w:pPr>
        <w:pStyle w:val="6"/>
        <w:keepNext w:val="0"/>
        <w:keepLines w:val="0"/>
        <w:widowControl w:val="0"/>
        <w:numPr>
          <w:ilvl w:val="3"/>
          <w:numId w:val="30"/>
        </w:numPr>
        <w:tabs>
          <w:tab w:val="left" w:pos="1134"/>
          <w:tab w:val="right" w:pos="8505"/>
        </w:tabs>
        <w:spacing w:before="0" w:line="360" w:lineRule="auto"/>
        <w:ind w:left="1134" w:right="-567" w:hanging="993"/>
        <w:jc w:val="both"/>
        <w:rPr>
          <w:rFonts w:cs="David"/>
          <w:b/>
          <w:bCs/>
          <w:szCs w:val="24"/>
          <w:rtl/>
        </w:rPr>
      </w:pPr>
      <w:r w:rsidRPr="002C68C7">
        <w:rPr>
          <w:rFonts w:cs="David"/>
          <w:b/>
          <w:bCs/>
          <w:szCs w:val="24"/>
          <w:rtl/>
        </w:rPr>
        <w:t>אורך הזרוע: לפחות 50-</w:t>
      </w:r>
      <w:smartTag w:uri="urn:schemas-microsoft-com:office:smarttags" w:element="metricconverter">
        <w:smartTagPr>
          <w:attr w:name="ProductID" w:val="150 ס&quot;מ"/>
        </w:smartTagPr>
        <w:r w:rsidRPr="002C68C7">
          <w:rPr>
            <w:rFonts w:cs="David"/>
            <w:b/>
            <w:bCs/>
            <w:szCs w:val="24"/>
            <w:rtl/>
          </w:rPr>
          <w:t>150 ס"מ</w:t>
        </w:r>
      </w:smartTag>
      <w:r w:rsidRPr="002C68C7">
        <w:rPr>
          <w:rFonts w:cs="David"/>
          <w:b/>
          <w:bCs/>
          <w:szCs w:val="24"/>
          <w:rtl/>
        </w:rPr>
        <w:t>.</w:t>
      </w:r>
    </w:p>
    <w:p w:rsidR="00974542" w:rsidRPr="002C68C7" w:rsidRDefault="00974542" w:rsidP="00974542">
      <w:pPr>
        <w:pStyle w:val="6"/>
        <w:keepNext w:val="0"/>
        <w:keepLines w:val="0"/>
        <w:widowControl w:val="0"/>
        <w:numPr>
          <w:ilvl w:val="3"/>
          <w:numId w:val="30"/>
        </w:numPr>
        <w:tabs>
          <w:tab w:val="left" w:pos="1134"/>
          <w:tab w:val="right" w:pos="8505"/>
        </w:tabs>
        <w:spacing w:before="0" w:line="360" w:lineRule="auto"/>
        <w:ind w:left="1134" w:right="-567" w:hanging="993"/>
        <w:jc w:val="both"/>
        <w:rPr>
          <w:rFonts w:cs="David"/>
          <w:b/>
          <w:bCs/>
          <w:szCs w:val="24"/>
          <w:rtl/>
        </w:rPr>
      </w:pPr>
      <w:r w:rsidRPr="002C68C7">
        <w:rPr>
          <w:rFonts w:cs="David"/>
          <w:b/>
          <w:bCs/>
          <w:szCs w:val="24"/>
          <w:rtl/>
        </w:rPr>
        <w:t>מבנה מתכתי מגולוון וצבוע.</w:t>
      </w:r>
    </w:p>
    <w:p w:rsidR="00974542" w:rsidRPr="002C68C7" w:rsidRDefault="00974542" w:rsidP="00974542">
      <w:pPr>
        <w:pStyle w:val="6"/>
        <w:keepNext w:val="0"/>
        <w:keepLines w:val="0"/>
        <w:widowControl w:val="0"/>
        <w:numPr>
          <w:ilvl w:val="3"/>
          <w:numId w:val="30"/>
        </w:numPr>
        <w:tabs>
          <w:tab w:val="left" w:pos="1134"/>
          <w:tab w:val="right" w:pos="8505"/>
        </w:tabs>
        <w:spacing w:before="0" w:line="360" w:lineRule="auto"/>
        <w:ind w:left="1134" w:right="-567" w:hanging="993"/>
        <w:jc w:val="both"/>
        <w:rPr>
          <w:rFonts w:cs="David"/>
          <w:b/>
          <w:bCs/>
          <w:szCs w:val="24"/>
          <w:rtl/>
        </w:rPr>
      </w:pPr>
      <w:r w:rsidRPr="002C68C7">
        <w:rPr>
          <w:rFonts w:cs="David"/>
          <w:b/>
          <w:bCs/>
          <w:szCs w:val="24"/>
          <w:rtl/>
        </w:rPr>
        <w:t xml:space="preserve">מיועד להתקנה בתנאי </w:t>
      </w:r>
      <w:r w:rsidRPr="002C68C7">
        <w:rPr>
          <w:rFonts w:cs="David"/>
          <w:b/>
          <w:bCs/>
          <w:szCs w:val="24"/>
        </w:rPr>
        <w:t>OUTDOOR</w:t>
      </w:r>
      <w:r w:rsidRPr="002C68C7">
        <w:rPr>
          <w:rFonts w:cs="David"/>
          <w:b/>
          <w:bCs/>
          <w:szCs w:val="24"/>
          <w:rtl/>
        </w:rPr>
        <w:t>.</w:t>
      </w:r>
    </w:p>
    <w:p w:rsidR="00974542" w:rsidRPr="002C68C7" w:rsidRDefault="00974542" w:rsidP="00974542">
      <w:pPr>
        <w:pStyle w:val="6"/>
        <w:keepNext w:val="0"/>
        <w:keepLines w:val="0"/>
        <w:widowControl w:val="0"/>
        <w:numPr>
          <w:ilvl w:val="3"/>
          <w:numId w:val="30"/>
        </w:numPr>
        <w:tabs>
          <w:tab w:val="left" w:pos="1134"/>
          <w:tab w:val="right" w:pos="8505"/>
        </w:tabs>
        <w:spacing w:before="0" w:line="360" w:lineRule="auto"/>
        <w:ind w:left="1134" w:right="-567" w:hanging="993"/>
        <w:jc w:val="both"/>
        <w:rPr>
          <w:rFonts w:cs="David"/>
          <w:b/>
          <w:bCs/>
          <w:szCs w:val="24"/>
          <w:rtl/>
        </w:rPr>
      </w:pPr>
      <w:r w:rsidRPr="002C68C7">
        <w:rPr>
          <w:rFonts w:cs="David"/>
          <w:b/>
          <w:bCs/>
          <w:szCs w:val="24"/>
          <w:rtl/>
        </w:rPr>
        <w:t>באם יידרש יבצע הקבלן התאמה לזרוע בכל התקנה ספציפית.</w:t>
      </w:r>
    </w:p>
    <w:p w:rsidR="00974542" w:rsidRPr="002C68C7" w:rsidRDefault="00974542" w:rsidP="00974542">
      <w:pPr>
        <w:tabs>
          <w:tab w:val="right" w:pos="8505"/>
        </w:tabs>
        <w:spacing w:line="360" w:lineRule="auto"/>
        <w:ind w:left="283" w:right="-567"/>
        <w:jc w:val="both"/>
        <w:rPr>
          <w:szCs w:val="24"/>
        </w:rPr>
      </w:pPr>
      <w:r w:rsidRPr="002C68C7">
        <w:rPr>
          <w:szCs w:val="24"/>
          <w:rtl/>
        </w:rPr>
        <w:br w:type="page"/>
      </w:r>
    </w:p>
    <w:p w:rsidR="00974542" w:rsidRPr="002C68C7" w:rsidRDefault="00974542" w:rsidP="00974542">
      <w:pPr>
        <w:pStyle w:val="4"/>
        <w:keepNext w:val="0"/>
        <w:keepLines w:val="0"/>
        <w:widowControl w:val="0"/>
        <w:numPr>
          <w:ilvl w:val="1"/>
          <w:numId w:val="30"/>
        </w:numPr>
        <w:tabs>
          <w:tab w:val="clear" w:pos="720"/>
          <w:tab w:val="left" w:pos="57"/>
          <w:tab w:val="left" w:pos="170"/>
          <w:tab w:val="num" w:pos="850"/>
          <w:tab w:val="num" w:pos="1416"/>
          <w:tab w:val="right" w:pos="8505"/>
        </w:tabs>
        <w:spacing w:before="0" w:line="360" w:lineRule="auto"/>
        <w:ind w:right="-567" w:hanging="579"/>
        <w:jc w:val="both"/>
        <w:rPr>
          <w:rFonts w:cs="David"/>
          <w:rtl/>
        </w:rPr>
      </w:pPr>
      <w:r w:rsidRPr="002C68C7">
        <w:rPr>
          <w:rFonts w:cs="David"/>
          <w:rtl/>
        </w:rPr>
        <w:lastRenderedPageBreak/>
        <w:t xml:space="preserve">מצלמת </w:t>
      </w:r>
      <w:r w:rsidRPr="002C68C7">
        <w:rPr>
          <w:rFonts w:cs="David"/>
        </w:rPr>
        <w:t>DOME</w:t>
      </w:r>
      <w:r w:rsidRPr="002C68C7">
        <w:rPr>
          <w:rFonts w:cs="David"/>
          <w:rtl/>
        </w:rPr>
        <w:t xml:space="preserve"> קבועה יום/לילה</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tl/>
        </w:rPr>
        <w:t xml:space="preserve">מצלמת צבע </w:t>
      </w:r>
      <w:r w:rsidRPr="002C68C7">
        <w:rPr>
          <w:rFonts w:cs="David"/>
          <w:color w:val="auto"/>
          <w:szCs w:val="24"/>
        </w:rPr>
        <w:t>CCD</w:t>
      </w:r>
      <w:r w:rsidRPr="002C68C7">
        <w:rPr>
          <w:rFonts w:cs="David"/>
          <w:color w:val="auto"/>
          <w:szCs w:val="24"/>
          <w:rtl/>
        </w:rPr>
        <w:t xml:space="preserve"> "1/4 או "1/3.</w:t>
      </w:r>
    </w:p>
    <w:p w:rsidR="00974542" w:rsidRPr="002C68C7" w:rsidRDefault="00974542" w:rsidP="00974542">
      <w:pPr>
        <w:pStyle w:val="5"/>
        <w:keepNext w:val="0"/>
        <w:keepLines w:val="0"/>
        <w:widowControl w:val="0"/>
        <w:numPr>
          <w:ilvl w:val="2"/>
          <w:numId w:val="30"/>
        </w:numPr>
        <w:shd w:val="clear" w:color="auto" w:fill="FFFFFF"/>
        <w:tabs>
          <w:tab w:val="left" w:pos="720"/>
          <w:tab w:val="left" w:pos="1275"/>
          <w:tab w:val="left" w:pos="1417"/>
          <w:tab w:val="num" w:pos="2013"/>
          <w:tab w:val="num" w:pos="2552"/>
          <w:tab w:val="right" w:pos="8505"/>
        </w:tabs>
        <w:spacing w:before="0" w:line="360" w:lineRule="auto"/>
        <w:ind w:right="-567" w:hanging="939"/>
        <w:jc w:val="both"/>
        <w:rPr>
          <w:rFonts w:cs="David"/>
          <w:color w:val="auto"/>
          <w:szCs w:val="24"/>
          <w:shd w:val="clear" w:color="auto" w:fill="FFFF00"/>
        </w:rPr>
      </w:pPr>
      <w:r w:rsidRPr="002C68C7">
        <w:rPr>
          <w:rFonts w:cs="David"/>
          <w:color w:val="auto"/>
          <w:szCs w:val="24"/>
          <w:shd w:val="clear" w:color="auto" w:fill="FFFFFF"/>
          <w:rtl/>
        </w:rPr>
        <w:t>מצלמה צבעונית במצב יום ומונוכרומטית במצב לילה.</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tl/>
        </w:rPr>
        <w:t xml:space="preserve">תקן </w:t>
      </w:r>
      <w:r w:rsidRPr="002C68C7">
        <w:rPr>
          <w:rFonts w:cs="David"/>
          <w:color w:val="auto"/>
          <w:szCs w:val="24"/>
        </w:rPr>
        <w:t>PAL</w:t>
      </w:r>
      <w:r w:rsidRPr="002C68C7">
        <w:rPr>
          <w:rFonts w:cs="David"/>
          <w:color w:val="auto"/>
          <w:szCs w:val="24"/>
          <w:rtl/>
        </w:rPr>
        <w:t xml:space="preserve"> </w:t>
      </w:r>
      <w:r w:rsidRPr="002C68C7">
        <w:rPr>
          <w:rFonts w:cs="David"/>
          <w:color w:val="auto"/>
          <w:szCs w:val="24"/>
        </w:rPr>
        <w:t>625 lines, 25 Frame/Sec</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Pr>
        <w:t>752H x 582V - PICTURE ELEMENTS</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tl/>
        </w:rPr>
        <w:t>רזולוציה 540 קו בצבע 570 קו בש/ל לפחות.</w:t>
      </w:r>
    </w:p>
    <w:p w:rsidR="00974542" w:rsidRPr="002C68C7" w:rsidRDefault="00974542" w:rsidP="00974542">
      <w:pPr>
        <w:pStyle w:val="5"/>
        <w:keepNext w:val="0"/>
        <w:keepLines w:val="0"/>
        <w:widowControl w:val="0"/>
        <w:numPr>
          <w:ilvl w:val="2"/>
          <w:numId w:val="30"/>
        </w:numPr>
        <w:tabs>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tl/>
        </w:rPr>
        <w:t xml:space="preserve">רגישות </w:t>
      </w:r>
      <w:r w:rsidRPr="002C68C7">
        <w:rPr>
          <w:rFonts w:cs="David"/>
          <w:color w:val="auto"/>
          <w:szCs w:val="24"/>
        </w:rPr>
        <w:t>LUX</w:t>
      </w:r>
      <w:r w:rsidRPr="002C68C7">
        <w:rPr>
          <w:rFonts w:cs="David"/>
          <w:color w:val="auto"/>
          <w:szCs w:val="24"/>
          <w:rtl/>
        </w:rPr>
        <w:t xml:space="preserve"> 0.5 בצבע   </w:t>
      </w:r>
      <w:r w:rsidRPr="002C68C7">
        <w:rPr>
          <w:rFonts w:cs="David"/>
          <w:color w:val="auto"/>
          <w:szCs w:val="24"/>
        </w:rPr>
        <w:t xml:space="preserve"> LUX</w:t>
      </w:r>
      <w:r w:rsidRPr="002C68C7">
        <w:rPr>
          <w:rFonts w:cs="David"/>
          <w:color w:val="auto"/>
          <w:szCs w:val="24"/>
          <w:rtl/>
        </w:rPr>
        <w:t xml:space="preserve"> 0.05  בש/ל לפחות (בעדשה </w:t>
      </w:r>
      <w:smartTag w:uri="urn:schemas-microsoft-com:office:smarttags" w:element="metricconverter">
        <w:smartTagPr>
          <w:attr w:name="ProductID" w:val="1.2F"/>
        </w:smartTagPr>
        <w:r w:rsidRPr="002C68C7">
          <w:rPr>
            <w:rFonts w:cs="David"/>
            <w:color w:val="auto"/>
            <w:szCs w:val="24"/>
            <w:rtl/>
          </w:rPr>
          <w:t>1.2</w:t>
        </w:r>
        <w:r w:rsidRPr="002C68C7">
          <w:rPr>
            <w:rFonts w:cs="David"/>
            <w:color w:val="auto"/>
            <w:szCs w:val="24"/>
          </w:rPr>
          <w:t>F</w:t>
        </w:r>
      </w:smartTag>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tl/>
        </w:rPr>
        <w:t xml:space="preserve">יחס או לרעש: </w:t>
      </w:r>
      <w:r w:rsidRPr="002C68C7">
        <w:rPr>
          <w:rFonts w:cs="David"/>
          <w:color w:val="auto"/>
          <w:szCs w:val="24"/>
        </w:rPr>
        <w:t>50 dB</w:t>
      </w:r>
      <w:r w:rsidRPr="002C68C7">
        <w:rPr>
          <w:rFonts w:cs="David"/>
          <w:color w:val="auto"/>
          <w:szCs w:val="24"/>
          <w:rtl/>
        </w:rPr>
        <w:t xml:space="preserve"> לפחות.</w:t>
      </w:r>
    </w:p>
    <w:p w:rsidR="00974542" w:rsidRPr="002C68C7" w:rsidRDefault="00974542" w:rsidP="00974542">
      <w:pPr>
        <w:pStyle w:val="5"/>
        <w:keepNext w:val="0"/>
        <w:keepLines w:val="0"/>
        <w:widowControl w:val="0"/>
        <w:numPr>
          <w:ilvl w:val="2"/>
          <w:numId w:val="30"/>
        </w:numPr>
        <w:tabs>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Pr>
      </w:pPr>
      <w:r w:rsidRPr="002C68C7">
        <w:rPr>
          <w:rFonts w:cs="David"/>
          <w:color w:val="auto"/>
          <w:szCs w:val="24"/>
        </w:rPr>
        <w:t>INTERLACE</w:t>
      </w:r>
      <w:r w:rsidRPr="002C68C7">
        <w:rPr>
          <w:rFonts w:cs="David"/>
          <w:color w:val="auto"/>
          <w:szCs w:val="24"/>
          <w:rtl/>
        </w:rPr>
        <w:t>: 2:1.</w:t>
      </w:r>
    </w:p>
    <w:p w:rsidR="00974542" w:rsidRPr="002C68C7" w:rsidRDefault="00974542" w:rsidP="00974542">
      <w:pPr>
        <w:pStyle w:val="5"/>
        <w:keepNext w:val="0"/>
        <w:keepLines w:val="0"/>
        <w:widowControl w:val="0"/>
        <w:numPr>
          <w:ilvl w:val="2"/>
          <w:numId w:val="30"/>
        </w:numPr>
        <w:tabs>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Pr>
      </w:pPr>
      <w:r w:rsidRPr="002C68C7">
        <w:rPr>
          <w:rFonts w:cs="David"/>
          <w:color w:val="auto"/>
          <w:szCs w:val="24"/>
        </w:rPr>
        <w:t>WDR</w:t>
      </w:r>
      <w:r w:rsidRPr="002C68C7">
        <w:rPr>
          <w:rFonts w:cs="David" w:hint="cs"/>
          <w:color w:val="auto"/>
          <w:szCs w:val="24"/>
          <w:rtl/>
        </w:rPr>
        <w:t>.</w:t>
      </w:r>
    </w:p>
    <w:p w:rsidR="00974542" w:rsidRPr="002C68C7" w:rsidRDefault="00974542" w:rsidP="00974542">
      <w:pPr>
        <w:pStyle w:val="5"/>
        <w:keepNext w:val="0"/>
        <w:keepLines w:val="0"/>
        <w:widowControl w:val="0"/>
        <w:numPr>
          <w:ilvl w:val="2"/>
          <w:numId w:val="30"/>
        </w:numPr>
        <w:tabs>
          <w:tab w:val="left" w:pos="283"/>
          <w:tab w:val="num" w:pos="567"/>
          <w:tab w:val="left" w:pos="1035"/>
          <w:tab w:val="num" w:pos="1260"/>
          <w:tab w:val="num" w:pos="1417"/>
          <w:tab w:val="left" w:pos="2160"/>
          <w:tab w:val="right" w:pos="8505"/>
        </w:tabs>
        <w:spacing w:before="0" w:line="360" w:lineRule="auto"/>
        <w:ind w:left="1260" w:right="-567" w:hanging="1125"/>
        <w:jc w:val="both"/>
        <w:rPr>
          <w:rFonts w:cs="David"/>
          <w:color w:val="auto"/>
          <w:szCs w:val="24"/>
          <w:rtl/>
        </w:rPr>
      </w:pPr>
      <w:r w:rsidRPr="002C68C7">
        <w:rPr>
          <w:rFonts w:cs="David"/>
          <w:color w:val="auto"/>
          <w:szCs w:val="24"/>
        </w:rPr>
        <w:t>Progressive Scan</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tl/>
        </w:rPr>
        <w:t>צמצם אוטומטי 1/50-1/10,000.</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tl/>
        </w:rPr>
        <w:t xml:space="preserve">תנאי סביבה: </w:t>
      </w:r>
      <w:r w:rsidRPr="002C68C7">
        <w:rPr>
          <w:rFonts w:cs="David"/>
          <w:color w:val="auto"/>
          <w:szCs w:val="24"/>
        </w:rPr>
        <w:t>-10</w:t>
      </w:r>
      <w:r w:rsidRPr="002C68C7">
        <w:rPr>
          <w:rFonts w:cs="David"/>
          <w:color w:val="auto"/>
          <w:szCs w:val="24"/>
        </w:rPr>
        <w:sym w:font="Symbol" w:char="F0B8"/>
      </w:r>
      <w:r w:rsidRPr="002C68C7">
        <w:rPr>
          <w:rFonts w:cs="David"/>
          <w:color w:val="auto"/>
          <w:szCs w:val="24"/>
        </w:rPr>
        <w:t>+50</w:t>
      </w:r>
      <w:r w:rsidRPr="002C68C7">
        <w:rPr>
          <w:rFonts w:cs="David"/>
          <w:color w:val="auto"/>
          <w:szCs w:val="24"/>
        </w:rPr>
        <w:sym w:font="Symbol" w:char="F0B0"/>
      </w:r>
      <w:r w:rsidRPr="002C68C7">
        <w:rPr>
          <w:rFonts w:cs="David"/>
          <w:color w:val="auto"/>
          <w:szCs w:val="24"/>
        </w:rPr>
        <w:t>C</w:t>
      </w:r>
      <w:r w:rsidRPr="002C68C7">
        <w:rPr>
          <w:rFonts w:cs="David"/>
          <w:color w:val="auto"/>
          <w:szCs w:val="24"/>
          <w:rtl/>
        </w:rPr>
        <w:t>, 90% לפחות.</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tl/>
        </w:rPr>
        <w:t xml:space="preserve">עבודה בתנאי </w:t>
      </w:r>
      <w:r w:rsidRPr="002C68C7">
        <w:rPr>
          <w:rFonts w:cs="David"/>
          <w:color w:val="auto"/>
          <w:szCs w:val="24"/>
        </w:rPr>
        <w:t>OUTDOOR</w:t>
      </w:r>
      <w:r w:rsidRPr="002C68C7">
        <w:rPr>
          <w:rFonts w:cs="David"/>
          <w:color w:val="auto"/>
          <w:szCs w:val="24"/>
          <w:rtl/>
        </w:rPr>
        <w:t>.</w:t>
      </w:r>
      <w:r w:rsidRPr="002C68C7">
        <w:rPr>
          <w:rFonts w:cs="David"/>
          <w:color w:val="auto"/>
          <w:szCs w:val="24"/>
        </w:rPr>
        <w:t xml:space="preserve"> (IP-65)</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tl/>
        </w:rPr>
        <w:t xml:space="preserve">מתח עבודה: </w:t>
      </w:r>
      <w:r w:rsidRPr="002C68C7">
        <w:rPr>
          <w:rFonts w:cs="David"/>
          <w:color w:val="auto"/>
          <w:szCs w:val="24"/>
        </w:rPr>
        <w:t>220 VAC</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tl/>
        </w:rPr>
        <w:t xml:space="preserve">אות וידאו </w:t>
      </w:r>
      <w:r w:rsidRPr="002C68C7">
        <w:rPr>
          <w:rFonts w:cs="David"/>
          <w:color w:val="auto"/>
          <w:szCs w:val="24"/>
        </w:rPr>
        <w:t>P</w:t>
      </w:r>
      <w:r w:rsidRPr="002C68C7">
        <w:rPr>
          <w:rFonts w:cs="David"/>
          <w:color w:val="auto"/>
          <w:szCs w:val="24"/>
          <w:rtl/>
        </w:rPr>
        <w:t>.</w:t>
      </w:r>
      <w:r w:rsidRPr="002C68C7">
        <w:rPr>
          <w:rFonts w:cs="David"/>
          <w:color w:val="auto"/>
          <w:szCs w:val="24"/>
        </w:rPr>
        <w:t>T</w:t>
      </w:r>
      <w:r w:rsidRPr="002C68C7">
        <w:rPr>
          <w:rFonts w:cs="David"/>
          <w:color w:val="auto"/>
          <w:szCs w:val="24"/>
          <w:rtl/>
        </w:rPr>
        <w:t>.</w:t>
      </w:r>
      <w:r w:rsidRPr="002C68C7">
        <w:rPr>
          <w:rFonts w:cs="David"/>
          <w:color w:val="auto"/>
          <w:szCs w:val="24"/>
        </w:rPr>
        <w:t>P</w:t>
      </w:r>
      <w:r w:rsidRPr="002C68C7">
        <w:rPr>
          <w:rFonts w:cs="David"/>
          <w:color w:val="auto"/>
          <w:szCs w:val="24"/>
          <w:rtl/>
        </w:rPr>
        <w:t xml:space="preserve"> </w:t>
      </w:r>
      <w:r w:rsidRPr="002C68C7">
        <w:rPr>
          <w:rFonts w:cs="David"/>
          <w:color w:val="auto"/>
          <w:szCs w:val="24"/>
        </w:rPr>
        <w:t>V</w:t>
      </w:r>
      <w:r w:rsidRPr="002C68C7">
        <w:rPr>
          <w:rFonts w:cs="David"/>
          <w:color w:val="auto"/>
          <w:szCs w:val="24"/>
          <w:rtl/>
        </w:rPr>
        <w:t>1, 75 אוהם.</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tl/>
        </w:rPr>
        <w:t xml:space="preserve">מחברי וידאו: </w:t>
      </w:r>
      <w:r w:rsidRPr="002C68C7">
        <w:rPr>
          <w:rFonts w:cs="David"/>
          <w:color w:val="auto"/>
          <w:szCs w:val="24"/>
        </w:rPr>
        <w:t>C</w:t>
      </w:r>
      <w:r w:rsidRPr="002C68C7">
        <w:rPr>
          <w:rFonts w:cs="David"/>
          <w:color w:val="auto"/>
          <w:szCs w:val="24"/>
          <w:rtl/>
        </w:rPr>
        <w:t>.</w:t>
      </w:r>
      <w:r w:rsidRPr="002C68C7">
        <w:rPr>
          <w:rFonts w:cs="David"/>
          <w:color w:val="auto"/>
          <w:szCs w:val="24"/>
        </w:rPr>
        <w:t>N</w:t>
      </w:r>
      <w:r w:rsidRPr="002C68C7">
        <w:rPr>
          <w:rFonts w:cs="David"/>
          <w:color w:val="auto"/>
          <w:szCs w:val="24"/>
          <w:rtl/>
        </w:rPr>
        <w:t>.</w:t>
      </w:r>
      <w:r w:rsidRPr="002C68C7">
        <w:rPr>
          <w:rFonts w:cs="David"/>
          <w:color w:val="auto"/>
          <w:szCs w:val="24"/>
        </w:rPr>
        <w:t>B</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lang w:val="en-029"/>
        </w:rPr>
      </w:pPr>
      <w:r w:rsidRPr="002C68C7">
        <w:rPr>
          <w:rFonts w:cs="David"/>
          <w:color w:val="auto"/>
          <w:szCs w:val="24"/>
        </w:rPr>
        <w:t>Automatic white balance.</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tl/>
        </w:rPr>
        <w:t xml:space="preserve">זווית הטיה אופקית: </w:t>
      </w:r>
      <w:r w:rsidRPr="002C68C7">
        <w:rPr>
          <w:rFonts w:cs="David"/>
          <w:color w:val="auto"/>
          <w:szCs w:val="24"/>
        </w:rPr>
        <w:t>360</w:t>
      </w:r>
      <w:r w:rsidRPr="002C68C7">
        <w:rPr>
          <w:rFonts w:cs="David"/>
          <w:color w:val="auto"/>
          <w:szCs w:val="24"/>
        </w:rPr>
        <w:sym w:font="Symbol" w:char="F0B0"/>
      </w:r>
      <w:r w:rsidRPr="002C68C7">
        <w:rPr>
          <w:rFonts w:cs="David"/>
          <w:color w:val="auto"/>
          <w:szCs w:val="24"/>
        </w:rPr>
        <w:t></w:t>
      </w:r>
      <w:r w:rsidRPr="002C68C7">
        <w:rPr>
          <w:rFonts w:cs="David"/>
          <w:color w:val="auto"/>
          <w:szCs w:val="24"/>
          <w:rtl/>
        </w:rPr>
        <w:t xml:space="preserve"> רציף.</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tl/>
        </w:rPr>
        <w:t xml:space="preserve">זווית הטיה אנכית: </w:t>
      </w:r>
      <w:r w:rsidRPr="002C68C7">
        <w:rPr>
          <w:rFonts w:cs="David"/>
          <w:color w:val="auto"/>
          <w:szCs w:val="24"/>
        </w:rPr>
        <w:t>0-90</w:t>
      </w:r>
      <w:r w:rsidRPr="002C68C7">
        <w:rPr>
          <w:rFonts w:cs="David"/>
          <w:color w:val="auto"/>
          <w:szCs w:val="24"/>
        </w:rPr>
        <w:sym w:font="Symbol" w:char="F0B0"/>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tl/>
        </w:rPr>
        <w:t xml:space="preserve">עדשות בין </w:t>
      </w:r>
      <w:smartTag w:uri="urn:schemas-microsoft-com:office:smarttags" w:element="metricconverter">
        <w:smartTagPr>
          <w:attr w:name="ProductID" w:val="4 מ&quot;מ"/>
        </w:smartTagPr>
        <w:r w:rsidRPr="002C68C7">
          <w:rPr>
            <w:rFonts w:cs="David"/>
            <w:color w:val="auto"/>
            <w:szCs w:val="24"/>
            <w:rtl/>
          </w:rPr>
          <w:t>4 מ"מ</w:t>
        </w:r>
      </w:smartTag>
      <w:r w:rsidRPr="002C68C7">
        <w:rPr>
          <w:rFonts w:cs="David"/>
          <w:color w:val="auto"/>
          <w:szCs w:val="24"/>
          <w:rtl/>
        </w:rPr>
        <w:t xml:space="preserve"> עד </w:t>
      </w:r>
      <w:smartTag w:uri="urn:schemas-microsoft-com:office:smarttags" w:element="metricconverter">
        <w:smartTagPr>
          <w:attr w:name="ProductID" w:val="25 מ&quot;מ"/>
        </w:smartTagPr>
        <w:r w:rsidRPr="002C68C7">
          <w:rPr>
            <w:rFonts w:cs="David"/>
            <w:color w:val="auto"/>
            <w:szCs w:val="24"/>
            <w:rtl/>
          </w:rPr>
          <w:t>25 מ"מ</w:t>
        </w:r>
      </w:smartTag>
      <w:r w:rsidRPr="002C68C7">
        <w:rPr>
          <w:rFonts w:cs="David"/>
          <w:color w:val="auto"/>
          <w:szCs w:val="24"/>
          <w:rtl/>
        </w:rPr>
        <w:t xml:space="preserve"> בהתאם לצורך.</w:t>
      </w:r>
    </w:p>
    <w:p w:rsidR="00974542" w:rsidRPr="002C68C7" w:rsidRDefault="00974542" w:rsidP="00974542">
      <w:pPr>
        <w:pStyle w:val="5"/>
        <w:keepNext w:val="0"/>
        <w:keepLines w:val="0"/>
        <w:widowControl w:val="0"/>
        <w:numPr>
          <w:ilvl w:val="2"/>
          <w:numId w:val="30"/>
        </w:numPr>
        <w:tabs>
          <w:tab w:val="left" w:pos="283"/>
          <w:tab w:val="num" w:pos="567"/>
          <w:tab w:val="left" w:pos="1134"/>
          <w:tab w:val="num" w:pos="1260"/>
          <w:tab w:val="num" w:pos="1417"/>
          <w:tab w:val="left" w:pos="2160"/>
          <w:tab w:val="right" w:pos="8505"/>
        </w:tabs>
        <w:spacing w:before="0" w:line="360" w:lineRule="auto"/>
        <w:ind w:left="1260" w:right="-567" w:hanging="1125"/>
        <w:jc w:val="both"/>
        <w:rPr>
          <w:rFonts w:cs="David"/>
          <w:color w:val="auto"/>
          <w:szCs w:val="24"/>
        </w:rPr>
      </w:pPr>
      <w:r w:rsidRPr="002C68C7">
        <w:rPr>
          <w:rFonts w:cs="David"/>
          <w:color w:val="auto"/>
          <w:szCs w:val="24"/>
          <w:rtl/>
        </w:rPr>
        <w:t>המצלמה תהיה מתוצרת יצרן אירופאי או יפני או אמריקאי.</w:t>
      </w:r>
    </w:p>
    <w:p w:rsidR="00974542" w:rsidRPr="002C68C7" w:rsidRDefault="00974542" w:rsidP="00974542">
      <w:pPr>
        <w:tabs>
          <w:tab w:val="left" w:pos="1035"/>
          <w:tab w:val="right" w:pos="8505"/>
        </w:tabs>
        <w:spacing w:line="360" w:lineRule="auto"/>
        <w:ind w:right="-567"/>
        <w:jc w:val="both"/>
        <w:rPr>
          <w:szCs w:val="24"/>
          <w:rtl/>
        </w:rPr>
      </w:pPr>
    </w:p>
    <w:p w:rsidR="00974542" w:rsidRPr="002C68C7" w:rsidRDefault="00974542" w:rsidP="00974542">
      <w:pPr>
        <w:pStyle w:val="4"/>
        <w:keepNext w:val="0"/>
        <w:keepLines w:val="0"/>
        <w:widowControl w:val="0"/>
        <w:numPr>
          <w:ilvl w:val="1"/>
          <w:numId w:val="30"/>
        </w:numPr>
        <w:tabs>
          <w:tab w:val="clear" w:pos="720"/>
          <w:tab w:val="left" w:pos="57"/>
          <w:tab w:val="left" w:pos="170"/>
          <w:tab w:val="num" w:pos="850"/>
          <w:tab w:val="num" w:pos="1416"/>
          <w:tab w:val="right" w:pos="8505"/>
        </w:tabs>
        <w:spacing w:before="0" w:line="360" w:lineRule="auto"/>
        <w:ind w:right="-567" w:hanging="579"/>
        <w:jc w:val="both"/>
        <w:rPr>
          <w:rFonts w:cs="David"/>
        </w:rPr>
      </w:pPr>
      <w:r w:rsidRPr="002C68C7">
        <w:rPr>
          <w:rFonts w:cs="David"/>
          <w:rtl/>
        </w:rPr>
        <w:t>מצלמ</w:t>
      </w:r>
      <w:r w:rsidRPr="002C68C7">
        <w:rPr>
          <w:rFonts w:cs="David" w:hint="cs"/>
          <w:rtl/>
        </w:rPr>
        <w:t xml:space="preserve">ת </w:t>
      </w:r>
      <w:r w:rsidRPr="002C68C7">
        <w:rPr>
          <w:rFonts w:cs="David" w:hint="cs"/>
        </w:rPr>
        <w:t>DOME</w:t>
      </w:r>
      <w:r w:rsidRPr="002C68C7">
        <w:rPr>
          <w:rFonts w:cs="David"/>
          <w:rtl/>
        </w:rPr>
        <w:t xml:space="preserve"> </w:t>
      </w:r>
      <w:r w:rsidRPr="002C68C7">
        <w:rPr>
          <w:rFonts w:cs="David" w:hint="cs"/>
          <w:rtl/>
        </w:rPr>
        <w:t xml:space="preserve"> קבועה - יום/לילה  </w:t>
      </w:r>
      <w:r w:rsidRPr="002C68C7">
        <w:rPr>
          <w:rFonts w:cs="David"/>
        </w:rPr>
        <w:t>Megapixel</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szCs w:val="24"/>
          <w:rtl/>
        </w:rPr>
        <w:t>מצלמת רשת צבעונית.</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szCs w:val="24"/>
          <w:rtl/>
        </w:rPr>
        <w:t>צילום צבעוני בתנאי תאורת יום וצילום מונוכרומטי בתנאי תאורת לילה, כולל מעבר אוטומטי בין המצבים.</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szCs w:val="24"/>
        </w:rPr>
        <w:t>1.3 Megapixel CMOS image sensor</w:t>
      </w:r>
      <w:r w:rsidRPr="002C68C7">
        <w:rPr>
          <w:szCs w:val="24"/>
          <w:rtl/>
        </w:rPr>
        <w:t>.</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szCs w:val="24"/>
          <w:rtl/>
        </w:rPr>
        <w:t xml:space="preserve">חיבור </w:t>
      </w:r>
      <w:r w:rsidRPr="002C68C7">
        <w:rPr>
          <w:szCs w:val="24"/>
        </w:rPr>
        <w:t>RJ-45</w:t>
      </w:r>
      <w:r w:rsidRPr="002C68C7">
        <w:rPr>
          <w:szCs w:val="24"/>
          <w:rtl/>
        </w:rPr>
        <w:t xml:space="preserve"> לרשת </w:t>
      </w:r>
      <w:r w:rsidRPr="002C68C7">
        <w:rPr>
          <w:szCs w:val="24"/>
        </w:rPr>
        <w:t>Ethernet 10BaseT/100BaseTX</w:t>
      </w:r>
      <w:r w:rsidRPr="002C68C7">
        <w:rPr>
          <w:szCs w:val="24"/>
          <w:rtl/>
        </w:rPr>
        <w:t>.</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szCs w:val="24"/>
          <w:rtl/>
        </w:rPr>
        <w:t xml:space="preserve">גודל חישן המצלמה יהיה </w:t>
      </w:r>
      <w:r w:rsidRPr="002C68C7">
        <w:rPr>
          <w:szCs w:val="24"/>
        </w:rPr>
        <w:t>1/4"</w:t>
      </w:r>
      <w:r w:rsidRPr="002C68C7">
        <w:rPr>
          <w:szCs w:val="24"/>
          <w:rtl/>
        </w:rPr>
        <w:t xml:space="preserve"> לפחות.</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szCs w:val="24"/>
          <w:rtl/>
        </w:rPr>
        <w:t xml:space="preserve">יחס אות לרעש </w:t>
      </w:r>
      <w:r w:rsidRPr="002C68C7">
        <w:rPr>
          <w:szCs w:val="24"/>
        </w:rPr>
        <w:t>db</w:t>
      </w:r>
      <w:r w:rsidRPr="002C68C7">
        <w:rPr>
          <w:szCs w:val="24"/>
          <w:rtl/>
        </w:rPr>
        <w:t xml:space="preserve"> 48 לפחות.</w:t>
      </w:r>
    </w:p>
    <w:p w:rsidR="00974542" w:rsidRPr="002C68C7" w:rsidRDefault="00974542" w:rsidP="00974542">
      <w:pPr>
        <w:pStyle w:val="5"/>
        <w:keepNext w:val="0"/>
        <w:keepLines w:val="0"/>
        <w:widowControl w:val="0"/>
        <w:numPr>
          <w:ilvl w:val="2"/>
          <w:numId w:val="30"/>
        </w:numPr>
        <w:tabs>
          <w:tab w:val="right" w:pos="8505"/>
        </w:tabs>
        <w:spacing w:before="0" w:line="360" w:lineRule="auto"/>
        <w:ind w:right="-567" w:hanging="939"/>
        <w:jc w:val="both"/>
        <w:rPr>
          <w:rFonts w:cs="David"/>
          <w:color w:val="auto"/>
          <w:szCs w:val="24"/>
        </w:rPr>
      </w:pPr>
      <w:r w:rsidRPr="002C68C7">
        <w:rPr>
          <w:rFonts w:cs="David"/>
          <w:color w:val="auto"/>
          <w:szCs w:val="24"/>
        </w:rPr>
        <w:lastRenderedPageBreak/>
        <w:t>24 fps in 1.3 megapixel mode</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szCs w:val="24"/>
          <w:rtl/>
        </w:rPr>
        <w:t xml:space="preserve">המצלמות יהיו מסוג </w:t>
      </w:r>
      <w:r w:rsidRPr="002C68C7">
        <w:rPr>
          <w:szCs w:val="24"/>
        </w:rPr>
        <w:t>Dual Streaming</w:t>
      </w:r>
      <w:r w:rsidRPr="002C68C7">
        <w:rPr>
          <w:szCs w:val="24"/>
          <w:rtl/>
        </w:rPr>
        <w:t xml:space="preserve">. </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szCs w:val="24"/>
          <w:rtl/>
        </w:rPr>
        <w:t xml:space="preserve">תמיכה ב </w:t>
      </w:r>
      <w:r w:rsidRPr="002C68C7">
        <w:rPr>
          <w:szCs w:val="24"/>
        </w:rPr>
        <w:t>Multi-cast</w:t>
      </w:r>
      <w:r w:rsidRPr="002C68C7">
        <w:rPr>
          <w:szCs w:val="24"/>
          <w:rtl/>
        </w:rPr>
        <w:t>.</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szCs w:val="24"/>
          <w:rtl/>
        </w:rPr>
        <w:t xml:space="preserve">עבודה ב </w:t>
      </w:r>
      <w:r w:rsidRPr="002C68C7">
        <w:rPr>
          <w:szCs w:val="24"/>
        </w:rPr>
        <w:t>Progressive Scan</w:t>
      </w:r>
      <w:r w:rsidRPr="002C68C7">
        <w:rPr>
          <w:szCs w:val="24"/>
          <w:rtl/>
        </w:rPr>
        <w:t>.</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szCs w:val="24"/>
          <w:rtl/>
        </w:rPr>
        <w:t xml:space="preserve">רגישות – צבע  </w:t>
      </w:r>
      <w:r w:rsidRPr="002C68C7">
        <w:rPr>
          <w:szCs w:val="24"/>
        </w:rPr>
        <w:t>1 Lux</w:t>
      </w:r>
      <w:r w:rsidRPr="002C68C7">
        <w:rPr>
          <w:szCs w:val="24"/>
          <w:rtl/>
        </w:rPr>
        <w:t xml:space="preserve">. מונוכרומטי </w:t>
      </w:r>
      <w:r w:rsidRPr="002C68C7">
        <w:rPr>
          <w:szCs w:val="24"/>
        </w:rPr>
        <w:t>0.05 Lux</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szCs w:val="24"/>
          <w:rtl/>
        </w:rPr>
        <w:t xml:space="preserve">דחיסת ווידיאו </w:t>
      </w:r>
      <w:r w:rsidRPr="002C68C7">
        <w:rPr>
          <w:szCs w:val="24"/>
        </w:rPr>
        <w:t>H-264</w:t>
      </w:r>
      <w:r w:rsidRPr="002C68C7">
        <w:rPr>
          <w:szCs w:val="24"/>
          <w:rtl/>
        </w:rPr>
        <w:t xml:space="preserve"> , </w:t>
      </w:r>
      <w:r w:rsidRPr="002C68C7">
        <w:rPr>
          <w:szCs w:val="24"/>
        </w:rPr>
        <w:t>MPEG-4</w:t>
      </w:r>
      <w:r w:rsidRPr="002C68C7">
        <w:rPr>
          <w:szCs w:val="24"/>
          <w:rtl/>
        </w:rPr>
        <w:t>.</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szCs w:val="24"/>
          <w:rtl/>
        </w:rPr>
        <w:t>פרוטוקול:</w:t>
      </w:r>
      <w:r w:rsidRPr="002C68C7">
        <w:rPr>
          <w:szCs w:val="24"/>
        </w:rPr>
        <w:t>TCP/IP,ICMP,IGMP,DHCP,HTTP,ARP,RTP,RTSP,RTCP,NTP, UDP unicast,UDP multicast</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szCs w:val="24"/>
          <w:rtl/>
        </w:rPr>
        <w:t xml:space="preserve">עבודה ב- </w:t>
      </w:r>
      <w:r w:rsidRPr="002C68C7">
        <w:rPr>
          <w:szCs w:val="24"/>
        </w:rPr>
        <w:t>PoE – Power over Ethernet</w:t>
      </w:r>
      <w:r w:rsidRPr="002C68C7">
        <w:rPr>
          <w:szCs w:val="24"/>
          <w:rtl/>
        </w:rPr>
        <w:t>.</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szCs w:val="24"/>
          <w:rtl/>
        </w:rPr>
        <w:t>יכולת העברה של 2 מגעות יבשים.</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rFonts w:hint="cs"/>
          <w:szCs w:val="24"/>
          <w:rtl/>
        </w:rPr>
        <w:t>המצלמה תהיה בעלת עדשה מובנית בנתונים כמוגדר בהמשך מסמך זה.</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szCs w:val="24"/>
          <w:rtl/>
        </w:rPr>
        <w:t>עלות המצלמה כוללת רישיון.</w:t>
      </w:r>
    </w:p>
    <w:p w:rsidR="00974542" w:rsidRPr="002C68C7" w:rsidRDefault="00974542" w:rsidP="00974542">
      <w:pPr>
        <w:numPr>
          <w:ilvl w:val="2"/>
          <w:numId w:val="30"/>
        </w:numPr>
        <w:tabs>
          <w:tab w:val="right" w:pos="8505"/>
        </w:tabs>
        <w:spacing w:line="360" w:lineRule="auto"/>
        <w:ind w:right="-567" w:hanging="939"/>
        <w:jc w:val="both"/>
        <w:rPr>
          <w:szCs w:val="24"/>
        </w:rPr>
      </w:pPr>
      <w:r w:rsidRPr="002C68C7">
        <w:rPr>
          <w:szCs w:val="24"/>
          <w:rtl/>
        </w:rPr>
        <w:t xml:space="preserve">המצלמה שתסופק תהיה בעלת תאימות וממשק מלא לעבודה עם </w:t>
      </w:r>
      <w:r w:rsidRPr="002C68C7">
        <w:rPr>
          <w:szCs w:val="24"/>
        </w:rPr>
        <w:t>NVR</w:t>
      </w:r>
      <w:r w:rsidRPr="002C68C7">
        <w:rPr>
          <w:szCs w:val="24"/>
          <w:rtl/>
        </w:rPr>
        <w:t xml:space="preserve"> שיסופק.</w:t>
      </w:r>
    </w:p>
    <w:p w:rsidR="00974542" w:rsidRPr="002C68C7" w:rsidRDefault="00974542" w:rsidP="00974542">
      <w:pPr>
        <w:pStyle w:val="5"/>
        <w:keepNext w:val="0"/>
        <w:keepLines w:val="0"/>
        <w:widowControl w:val="0"/>
        <w:numPr>
          <w:ilvl w:val="2"/>
          <w:numId w:val="30"/>
        </w:numPr>
        <w:tabs>
          <w:tab w:val="left" w:pos="283"/>
          <w:tab w:val="num" w:pos="567"/>
          <w:tab w:val="left" w:pos="1134"/>
          <w:tab w:val="num" w:pos="1260"/>
          <w:tab w:val="num" w:pos="1417"/>
          <w:tab w:val="left" w:pos="2160"/>
          <w:tab w:val="left" w:pos="3202"/>
          <w:tab w:val="right" w:pos="8505"/>
        </w:tabs>
        <w:spacing w:before="0" w:line="360" w:lineRule="auto"/>
        <w:ind w:right="-567" w:hanging="939"/>
        <w:jc w:val="both"/>
        <w:rPr>
          <w:rFonts w:cs="David"/>
          <w:color w:val="auto"/>
          <w:szCs w:val="24"/>
        </w:rPr>
      </w:pPr>
      <w:r w:rsidRPr="002C68C7">
        <w:rPr>
          <w:rFonts w:cs="David"/>
          <w:color w:val="auto"/>
          <w:szCs w:val="24"/>
          <w:rtl/>
        </w:rPr>
        <w:t>כיוון פרמטרים מרחוק באמצעות מוקד הבקרה (</w:t>
      </w:r>
      <w:r w:rsidRPr="002C68C7">
        <w:rPr>
          <w:rFonts w:cs="David"/>
          <w:color w:val="auto"/>
          <w:szCs w:val="24"/>
        </w:rPr>
        <w:t>Remote Set Up</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left" w:pos="283"/>
          <w:tab w:val="num" w:pos="567"/>
          <w:tab w:val="left" w:pos="1134"/>
          <w:tab w:val="num" w:pos="1260"/>
          <w:tab w:val="num" w:pos="1417"/>
          <w:tab w:val="left" w:pos="2160"/>
          <w:tab w:val="left" w:pos="3202"/>
          <w:tab w:val="right" w:pos="8505"/>
        </w:tabs>
        <w:spacing w:before="0" w:line="360" w:lineRule="auto"/>
        <w:ind w:right="-567" w:hanging="939"/>
        <w:jc w:val="both"/>
        <w:rPr>
          <w:rFonts w:cs="David"/>
          <w:color w:val="auto"/>
          <w:szCs w:val="24"/>
          <w:rtl/>
        </w:rPr>
      </w:pPr>
      <w:r w:rsidRPr="002C68C7">
        <w:rPr>
          <w:rFonts w:cs="David"/>
          <w:color w:val="auto"/>
          <w:szCs w:val="24"/>
          <w:rtl/>
        </w:rPr>
        <w:t>המצלמה תהיה מתוצרת יצרן אירופאי או יפני או אמריקאי.</w:t>
      </w:r>
    </w:p>
    <w:p w:rsidR="00974542" w:rsidRPr="002C68C7" w:rsidRDefault="00974542" w:rsidP="00974542">
      <w:pPr>
        <w:tabs>
          <w:tab w:val="right" w:pos="8505"/>
        </w:tabs>
        <w:spacing w:line="360" w:lineRule="auto"/>
        <w:ind w:right="-567"/>
        <w:jc w:val="both"/>
        <w:rPr>
          <w:szCs w:val="24"/>
          <w:rtl/>
        </w:rPr>
      </w:pPr>
    </w:p>
    <w:p w:rsidR="00974542" w:rsidRPr="002C68C7" w:rsidRDefault="00974542" w:rsidP="00974542">
      <w:pPr>
        <w:pStyle w:val="4"/>
        <w:keepNext w:val="0"/>
        <w:keepLines w:val="0"/>
        <w:widowControl w:val="0"/>
        <w:numPr>
          <w:ilvl w:val="1"/>
          <w:numId w:val="30"/>
        </w:numPr>
        <w:tabs>
          <w:tab w:val="clear" w:pos="720"/>
          <w:tab w:val="left" w:pos="57"/>
          <w:tab w:val="left" w:pos="170"/>
          <w:tab w:val="num" w:pos="850"/>
          <w:tab w:val="num" w:pos="1416"/>
          <w:tab w:val="right" w:pos="8505"/>
        </w:tabs>
        <w:spacing w:before="0" w:line="360" w:lineRule="auto"/>
        <w:ind w:right="-567" w:hanging="579"/>
        <w:jc w:val="both"/>
        <w:rPr>
          <w:rFonts w:cs="David"/>
        </w:rPr>
      </w:pPr>
      <w:r w:rsidRPr="002C68C7">
        <w:rPr>
          <w:rFonts w:cs="David" w:hint="cs"/>
          <w:rtl/>
        </w:rPr>
        <w:t xml:space="preserve">עדשות למצלמת </w:t>
      </w:r>
      <w:r w:rsidRPr="002C68C7">
        <w:rPr>
          <w:rFonts w:cs="David"/>
        </w:rPr>
        <w:t>Megapixel</w:t>
      </w:r>
      <w:r w:rsidRPr="002C68C7">
        <w:rPr>
          <w:rFonts w:cs="David" w:hint="cs"/>
          <w:rtl/>
        </w:rPr>
        <w:t xml:space="preserve"> </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1134" w:right="-567" w:hanging="993"/>
        <w:jc w:val="both"/>
        <w:rPr>
          <w:rFonts w:cs="David"/>
          <w:b w:val="0"/>
          <w:bCs w:val="0"/>
          <w:szCs w:val="24"/>
        </w:rPr>
      </w:pPr>
      <w:r w:rsidRPr="002C68C7">
        <w:rPr>
          <w:rFonts w:cs="David" w:hint="cs"/>
          <w:b w:val="0"/>
          <w:bCs w:val="0"/>
          <w:szCs w:val="24"/>
          <w:rtl/>
        </w:rPr>
        <w:t>הקבלן יספק עדשות בהתאם למפורט להלן. בחירת סוג העדשה וכיוונה יעשה בשלב ההתקנות באתר.</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992" w:right="-567" w:hanging="851"/>
        <w:jc w:val="both"/>
        <w:rPr>
          <w:rFonts w:cs="David"/>
          <w:b w:val="0"/>
          <w:bCs w:val="0"/>
          <w:szCs w:val="24"/>
        </w:rPr>
      </w:pPr>
      <w:r w:rsidRPr="002C68C7">
        <w:rPr>
          <w:rFonts w:cs="David"/>
          <w:b w:val="0"/>
          <w:bCs w:val="0"/>
          <w:szCs w:val="24"/>
          <w:rtl/>
        </w:rPr>
        <w:t xml:space="preserve">עדשה </w:t>
      </w:r>
      <w:r w:rsidRPr="002C68C7">
        <w:rPr>
          <w:rFonts w:cs="David"/>
          <w:b w:val="0"/>
          <w:bCs w:val="0"/>
          <w:szCs w:val="24"/>
        </w:rPr>
        <w:t>Varifocal</w:t>
      </w:r>
      <w:r w:rsidRPr="002C68C7">
        <w:rPr>
          <w:rFonts w:cs="David"/>
          <w:b w:val="0"/>
          <w:bCs w:val="0"/>
          <w:szCs w:val="24"/>
          <w:rtl/>
        </w:rPr>
        <w:t xml:space="preserve"> מתאימה למצלמות </w:t>
      </w:r>
      <w:r w:rsidRPr="002C68C7">
        <w:rPr>
          <w:rFonts w:cs="David" w:hint="cs"/>
          <w:b w:val="0"/>
          <w:bCs w:val="0"/>
          <w:szCs w:val="24"/>
        </w:rPr>
        <w:t>M</w:t>
      </w:r>
      <w:r w:rsidRPr="002C68C7">
        <w:rPr>
          <w:rFonts w:cs="David"/>
          <w:b w:val="0"/>
          <w:bCs w:val="0"/>
          <w:szCs w:val="24"/>
        </w:rPr>
        <w:t>egapixel</w:t>
      </w:r>
      <w:r w:rsidRPr="002C68C7">
        <w:rPr>
          <w:rFonts w:cs="David"/>
          <w:b w:val="0"/>
          <w:bCs w:val="0"/>
          <w:szCs w:val="24"/>
          <w:rtl/>
        </w:rPr>
        <w:t>.</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992" w:right="-567" w:hanging="851"/>
        <w:jc w:val="both"/>
        <w:rPr>
          <w:rFonts w:cs="David"/>
          <w:b w:val="0"/>
          <w:bCs w:val="0"/>
          <w:szCs w:val="24"/>
        </w:rPr>
      </w:pPr>
      <w:r w:rsidRPr="002C68C7">
        <w:rPr>
          <w:rFonts w:cs="David" w:hint="cs"/>
          <w:b w:val="0"/>
          <w:bCs w:val="0"/>
          <w:szCs w:val="24"/>
          <w:rtl/>
        </w:rPr>
        <w:t>מתאימה</w:t>
      </w:r>
      <w:r w:rsidRPr="002C68C7">
        <w:rPr>
          <w:rFonts w:cs="David"/>
          <w:b w:val="0"/>
          <w:bCs w:val="0"/>
          <w:szCs w:val="24"/>
          <w:rtl/>
        </w:rPr>
        <w:t xml:space="preserve"> לחיישן </w:t>
      </w:r>
      <w:r w:rsidRPr="002C68C7">
        <w:rPr>
          <w:rFonts w:cs="David"/>
          <w:b w:val="0"/>
          <w:bCs w:val="0"/>
          <w:szCs w:val="24"/>
        </w:rPr>
        <w:t>1/4"</w:t>
      </w:r>
      <w:r w:rsidRPr="002C68C7">
        <w:rPr>
          <w:rFonts w:cs="David"/>
          <w:b w:val="0"/>
          <w:bCs w:val="0"/>
          <w:szCs w:val="24"/>
          <w:rtl/>
        </w:rPr>
        <w:t xml:space="preserve"> או שווה ערך לחיישן </w:t>
      </w:r>
      <w:r w:rsidRPr="002C68C7">
        <w:rPr>
          <w:rFonts w:cs="David"/>
          <w:b w:val="0"/>
          <w:bCs w:val="0"/>
          <w:szCs w:val="24"/>
        </w:rPr>
        <w:t>1/3"</w:t>
      </w:r>
      <w:r w:rsidRPr="002C68C7">
        <w:rPr>
          <w:rFonts w:cs="David" w:hint="cs"/>
          <w:b w:val="0"/>
          <w:bCs w:val="0"/>
          <w:szCs w:val="24"/>
          <w:rtl/>
        </w:rPr>
        <w:t>.</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992" w:right="-567" w:hanging="851"/>
        <w:jc w:val="both"/>
        <w:rPr>
          <w:rFonts w:cs="David"/>
          <w:b w:val="0"/>
          <w:bCs w:val="0"/>
          <w:szCs w:val="24"/>
        </w:rPr>
      </w:pPr>
      <w:r w:rsidRPr="002C68C7">
        <w:rPr>
          <w:rFonts w:cs="David"/>
          <w:b w:val="0"/>
          <w:bCs w:val="0"/>
          <w:szCs w:val="24"/>
          <w:rtl/>
        </w:rPr>
        <w:t xml:space="preserve">אורך מוקד </w:t>
      </w:r>
      <w:r w:rsidRPr="002C68C7">
        <w:rPr>
          <w:rFonts w:cs="David"/>
          <w:b w:val="0"/>
          <w:bCs w:val="0"/>
          <w:szCs w:val="24"/>
        </w:rPr>
        <w:t>3-</w:t>
      </w:r>
      <w:smartTag w:uri="urn:schemas-microsoft-com:office:smarttags" w:element="metricconverter">
        <w:smartTagPr>
          <w:attr w:name="ProductID" w:val="10 מ&quot;מ"/>
        </w:smartTagPr>
        <w:r w:rsidRPr="002C68C7">
          <w:rPr>
            <w:rFonts w:cs="David"/>
            <w:b w:val="0"/>
            <w:bCs w:val="0"/>
            <w:szCs w:val="24"/>
          </w:rPr>
          <w:t>10</w:t>
        </w:r>
        <w:r w:rsidRPr="002C68C7">
          <w:rPr>
            <w:rFonts w:cs="David"/>
            <w:b w:val="0"/>
            <w:bCs w:val="0"/>
            <w:szCs w:val="24"/>
            <w:rtl/>
          </w:rPr>
          <w:t xml:space="preserve"> מ"מ</w:t>
        </w:r>
      </w:smartTag>
      <w:r w:rsidRPr="002C68C7">
        <w:rPr>
          <w:rFonts w:cs="David"/>
          <w:b w:val="0"/>
          <w:bCs w:val="0"/>
          <w:szCs w:val="24"/>
          <w:rtl/>
        </w:rPr>
        <w:t xml:space="preserve">  או  </w:t>
      </w:r>
      <w:r w:rsidRPr="002C68C7">
        <w:rPr>
          <w:rFonts w:cs="David"/>
          <w:b w:val="0"/>
          <w:bCs w:val="0"/>
          <w:szCs w:val="24"/>
        </w:rPr>
        <w:t>5-</w:t>
      </w:r>
      <w:smartTag w:uri="urn:schemas-microsoft-com:office:smarttags" w:element="metricconverter">
        <w:smartTagPr>
          <w:attr w:name="ProductID" w:val="50 מ&quot;מ"/>
        </w:smartTagPr>
        <w:r w:rsidRPr="002C68C7">
          <w:rPr>
            <w:rFonts w:cs="David"/>
            <w:b w:val="0"/>
            <w:bCs w:val="0"/>
            <w:szCs w:val="24"/>
          </w:rPr>
          <w:t>50</w:t>
        </w:r>
        <w:r w:rsidRPr="002C68C7">
          <w:rPr>
            <w:rFonts w:cs="David"/>
            <w:b w:val="0"/>
            <w:bCs w:val="0"/>
            <w:szCs w:val="24"/>
            <w:rtl/>
          </w:rPr>
          <w:t xml:space="preserve"> מ"מ</w:t>
        </w:r>
      </w:smartTag>
      <w:r w:rsidRPr="002C68C7">
        <w:rPr>
          <w:rFonts w:cs="David"/>
          <w:b w:val="0"/>
          <w:bCs w:val="0"/>
          <w:szCs w:val="24"/>
          <w:rtl/>
        </w:rPr>
        <w:t>.</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992" w:right="-567" w:hanging="851"/>
        <w:jc w:val="both"/>
        <w:rPr>
          <w:rFonts w:cs="David"/>
          <w:b w:val="0"/>
          <w:bCs w:val="0"/>
          <w:szCs w:val="24"/>
        </w:rPr>
      </w:pPr>
      <w:r w:rsidRPr="002C68C7">
        <w:rPr>
          <w:rFonts w:cs="David" w:hint="cs"/>
          <w:b w:val="0"/>
          <w:bCs w:val="0"/>
          <w:szCs w:val="24"/>
          <w:rtl/>
        </w:rPr>
        <w:t xml:space="preserve">מפתח </w:t>
      </w:r>
      <w:smartTag w:uri="urn:schemas-microsoft-com:office:smarttags" w:element="metricconverter">
        <w:smartTagPr>
          <w:attr w:name="ProductID" w:val="1.6 F"/>
        </w:smartTagPr>
        <w:r w:rsidRPr="002C68C7">
          <w:rPr>
            <w:rFonts w:cs="David" w:hint="cs"/>
            <w:b w:val="0"/>
            <w:bCs w:val="0"/>
            <w:szCs w:val="24"/>
            <w:rtl/>
          </w:rPr>
          <w:t xml:space="preserve">1.6 </w:t>
        </w:r>
        <w:r w:rsidRPr="002C68C7">
          <w:rPr>
            <w:rFonts w:cs="David" w:hint="cs"/>
            <w:b w:val="0"/>
            <w:bCs w:val="0"/>
            <w:szCs w:val="24"/>
          </w:rPr>
          <w:t>F</w:t>
        </w:r>
      </w:smartTag>
      <w:r w:rsidRPr="002C68C7">
        <w:rPr>
          <w:rFonts w:cs="David" w:hint="cs"/>
          <w:b w:val="0"/>
          <w:bCs w:val="0"/>
          <w:szCs w:val="24"/>
          <w:rtl/>
        </w:rPr>
        <w:t xml:space="preserve"> לפחות.</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992" w:right="-567" w:hanging="851"/>
        <w:jc w:val="both"/>
        <w:rPr>
          <w:rFonts w:cs="David"/>
          <w:b w:val="0"/>
          <w:bCs w:val="0"/>
          <w:szCs w:val="24"/>
        </w:rPr>
      </w:pPr>
      <w:r w:rsidRPr="002C68C7">
        <w:rPr>
          <w:rFonts w:cs="David" w:hint="cs"/>
          <w:b w:val="0"/>
          <w:bCs w:val="0"/>
          <w:szCs w:val="24"/>
          <w:rtl/>
        </w:rPr>
        <w:t>העדשה תהיה עשויה מזכוכית מלוטשת.</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992" w:right="-567" w:hanging="851"/>
        <w:jc w:val="both"/>
        <w:rPr>
          <w:rFonts w:cs="David"/>
          <w:b w:val="0"/>
          <w:bCs w:val="0"/>
          <w:szCs w:val="24"/>
          <w:rtl/>
        </w:rPr>
      </w:pPr>
      <w:r w:rsidRPr="002C68C7">
        <w:rPr>
          <w:rFonts w:cs="David"/>
          <w:b w:val="0"/>
          <w:bCs w:val="0"/>
          <w:szCs w:val="24"/>
          <w:rtl/>
        </w:rPr>
        <w:t xml:space="preserve">מחבר מסוג </w:t>
      </w:r>
      <w:r w:rsidRPr="002C68C7">
        <w:rPr>
          <w:rFonts w:cs="David"/>
          <w:b w:val="0"/>
          <w:bCs w:val="0"/>
          <w:szCs w:val="24"/>
        </w:rPr>
        <w:t>CS/C-Mount</w:t>
      </w:r>
      <w:r w:rsidRPr="002C68C7">
        <w:rPr>
          <w:rFonts w:cs="David"/>
          <w:b w:val="0"/>
          <w:bCs w:val="0"/>
          <w:szCs w:val="24"/>
          <w:rtl/>
        </w:rPr>
        <w:t xml:space="preserve"> תבריג מתכתי.</w:t>
      </w:r>
    </w:p>
    <w:p w:rsidR="00974542" w:rsidRPr="002C68C7" w:rsidRDefault="00974542" w:rsidP="00974542">
      <w:pPr>
        <w:tabs>
          <w:tab w:val="right" w:pos="8505"/>
        </w:tabs>
        <w:spacing w:line="360" w:lineRule="auto"/>
        <w:ind w:right="-567"/>
        <w:jc w:val="both"/>
        <w:rPr>
          <w:szCs w:val="24"/>
          <w:rtl/>
        </w:rPr>
      </w:pPr>
    </w:p>
    <w:p w:rsidR="00974542" w:rsidRPr="002C68C7" w:rsidRDefault="00974542" w:rsidP="00974542">
      <w:pPr>
        <w:pStyle w:val="4"/>
        <w:keepNext w:val="0"/>
        <w:keepLines w:val="0"/>
        <w:widowControl w:val="0"/>
        <w:numPr>
          <w:ilvl w:val="1"/>
          <w:numId w:val="30"/>
        </w:numPr>
        <w:tabs>
          <w:tab w:val="clear" w:pos="720"/>
          <w:tab w:val="left" w:pos="57"/>
          <w:tab w:val="left" w:pos="170"/>
          <w:tab w:val="num" w:pos="850"/>
          <w:tab w:val="num" w:pos="1416"/>
          <w:tab w:val="right" w:pos="8505"/>
        </w:tabs>
        <w:spacing w:before="0" w:line="360" w:lineRule="auto"/>
        <w:ind w:right="-567" w:hanging="579"/>
        <w:jc w:val="both"/>
        <w:rPr>
          <w:rFonts w:cs="David"/>
          <w:rtl/>
        </w:rPr>
      </w:pPr>
      <w:r w:rsidRPr="002C68C7">
        <w:rPr>
          <w:rFonts w:cs="David"/>
          <w:rtl/>
        </w:rPr>
        <w:t>מצלמ</w:t>
      </w:r>
      <w:r w:rsidRPr="002C68C7">
        <w:rPr>
          <w:rFonts w:cs="David" w:hint="cs"/>
          <w:rtl/>
        </w:rPr>
        <w:t>ה</w:t>
      </w:r>
      <w:r w:rsidRPr="002C68C7">
        <w:rPr>
          <w:rFonts w:cs="David"/>
          <w:rtl/>
        </w:rPr>
        <w:t xml:space="preserve"> </w:t>
      </w:r>
      <w:r w:rsidRPr="002C68C7">
        <w:rPr>
          <w:rFonts w:cs="David" w:hint="cs"/>
          <w:rtl/>
        </w:rPr>
        <w:t>מוסלקת</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Pr>
      </w:pPr>
      <w:r w:rsidRPr="002C68C7">
        <w:rPr>
          <w:rFonts w:cs="David" w:hint="cs"/>
          <w:color w:val="auto"/>
          <w:szCs w:val="24"/>
          <w:rtl/>
        </w:rPr>
        <w:t xml:space="preserve">מצלמה מוסלקת בתוך מארז דמוי גלאי א"א </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tl/>
        </w:rPr>
        <w:t>מצלמת צבע.</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tl/>
        </w:rPr>
        <w:t xml:space="preserve">תקן </w:t>
      </w:r>
      <w:r w:rsidRPr="002C68C7">
        <w:rPr>
          <w:rFonts w:cs="David"/>
          <w:color w:val="auto"/>
          <w:szCs w:val="24"/>
        </w:rPr>
        <w:t>PAL</w:t>
      </w:r>
      <w:r w:rsidRPr="002C68C7">
        <w:rPr>
          <w:rFonts w:cs="David"/>
          <w:color w:val="auto"/>
          <w:szCs w:val="24"/>
          <w:rtl/>
        </w:rPr>
        <w:t xml:space="preserve"> </w:t>
      </w:r>
      <w:r w:rsidRPr="002C68C7">
        <w:rPr>
          <w:rFonts w:cs="David"/>
          <w:color w:val="auto"/>
          <w:szCs w:val="24"/>
        </w:rPr>
        <w:t>625 lines, 25 Frame/Sec</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Pr>
        <w:t>752H x 582V - PICTURE ELEMENTS</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tl/>
        </w:rPr>
        <w:t xml:space="preserve">מתח עבודה: </w:t>
      </w:r>
      <w:r w:rsidRPr="002C68C7">
        <w:rPr>
          <w:rFonts w:cs="David"/>
          <w:color w:val="auto"/>
          <w:szCs w:val="24"/>
        </w:rPr>
        <w:t>220 VAC</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left" w:pos="1133"/>
          <w:tab w:val="right" w:pos="8505"/>
        </w:tabs>
        <w:spacing w:before="0" w:line="360" w:lineRule="auto"/>
        <w:ind w:left="283" w:right="-567" w:hanging="142"/>
        <w:jc w:val="both"/>
        <w:rPr>
          <w:rFonts w:cs="David"/>
          <w:color w:val="auto"/>
          <w:szCs w:val="24"/>
          <w:rtl/>
        </w:rPr>
      </w:pPr>
      <w:r w:rsidRPr="002C68C7">
        <w:rPr>
          <w:rFonts w:cs="David"/>
          <w:color w:val="auto"/>
          <w:szCs w:val="24"/>
          <w:rtl/>
        </w:rPr>
        <w:lastRenderedPageBreak/>
        <w:t xml:space="preserve">אות וידאו </w:t>
      </w:r>
      <w:r w:rsidRPr="002C68C7">
        <w:rPr>
          <w:rFonts w:cs="David"/>
          <w:color w:val="auto"/>
          <w:szCs w:val="24"/>
        </w:rPr>
        <w:t>P</w:t>
      </w:r>
      <w:r w:rsidRPr="002C68C7">
        <w:rPr>
          <w:rFonts w:cs="David"/>
          <w:color w:val="auto"/>
          <w:szCs w:val="24"/>
          <w:rtl/>
        </w:rPr>
        <w:t>.</w:t>
      </w:r>
      <w:r w:rsidRPr="002C68C7">
        <w:rPr>
          <w:rFonts w:cs="David"/>
          <w:color w:val="auto"/>
          <w:szCs w:val="24"/>
        </w:rPr>
        <w:t>T</w:t>
      </w:r>
      <w:r w:rsidRPr="002C68C7">
        <w:rPr>
          <w:rFonts w:cs="David"/>
          <w:color w:val="auto"/>
          <w:szCs w:val="24"/>
          <w:rtl/>
        </w:rPr>
        <w:t>.</w:t>
      </w:r>
      <w:r w:rsidRPr="002C68C7">
        <w:rPr>
          <w:rFonts w:cs="David"/>
          <w:color w:val="auto"/>
          <w:szCs w:val="24"/>
        </w:rPr>
        <w:t>P</w:t>
      </w:r>
      <w:r w:rsidRPr="002C68C7">
        <w:rPr>
          <w:rFonts w:cs="David"/>
          <w:color w:val="auto"/>
          <w:szCs w:val="24"/>
          <w:rtl/>
        </w:rPr>
        <w:t xml:space="preserve"> </w:t>
      </w:r>
      <w:r w:rsidRPr="002C68C7">
        <w:rPr>
          <w:rFonts w:cs="David"/>
          <w:color w:val="auto"/>
          <w:szCs w:val="24"/>
        </w:rPr>
        <w:t>V</w:t>
      </w:r>
      <w:r w:rsidRPr="002C68C7">
        <w:rPr>
          <w:rFonts w:cs="David"/>
          <w:color w:val="auto"/>
          <w:szCs w:val="24"/>
          <w:rtl/>
        </w:rPr>
        <w:t>1, 75 אוהם.</w:t>
      </w:r>
    </w:p>
    <w:p w:rsidR="00974542" w:rsidRPr="002C68C7" w:rsidRDefault="00974542" w:rsidP="00974542">
      <w:pPr>
        <w:tabs>
          <w:tab w:val="right" w:pos="8505"/>
        </w:tabs>
        <w:spacing w:line="360" w:lineRule="auto"/>
        <w:ind w:right="-567"/>
        <w:jc w:val="both"/>
        <w:rPr>
          <w:szCs w:val="24"/>
          <w:rtl/>
        </w:rPr>
      </w:pPr>
    </w:p>
    <w:p w:rsidR="00974542" w:rsidRPr="002C68C7" w:rsidRDefault="00974542" w:rsidP="00974542">
      <w:pPr>
        <w:pStyle w:val="4"/>
        <w:keepNext w:val="0"/>
        <w:keepLines w:val="0"/>
        <w:widowControl w:val="0"/>
        <w:numPr>
          <w:ilvl w:val="1"/>
          <w:numId w:val="30"/>
        </w:numPr>
        <w:tabs>
          <w:tab w:val="clear" w:pos="720"/>
          <w:tab w:val="left" w:pos="57"/>
          <w:tab w:val="left" w:pos="170"/>
          <w:tab w:val="num" w:pos="850"/>
          <w:tab w:val="num" w:pos="1416"/>
          <w:tab w:val="right" w:pos="8505"/>
        </w:tabs>
        <w:spacing w:before="0" w:line="360" w:lineRule="auto"/>
        <w:ind w:right="-567" w:hanging="579"/>
        <w:jc w:val="both"/>
        <w:rPr>
          <w:rFonts w:cs="David"/>
        </w:rPr>
      </w:pPr>
      <w:r w:rsidRPr="002C68C7">
        <w:rPr>
          <w:rFonts w:cs="David"/>
          <w:rtl/>
        </w:rPr>
        <w:t>מסך</w:t>
      </w:r>
      <w:r w:rsidRPr="002C68C7">
        <w:rPr>
          <w:rFonts w:cs="David" w:hint="cs"/>
          <w:rtl/>
        </w:rPr>
        <w:t xml:space="preserve"> </w:t>
      </w:r>
      <w:r w:rsidRPr="002C68C7">
        <w:rPr>
          <w:rFonts w:cs="David"/>
        </w:rPr>
        <w:t>LED</w:t>
      </w:r>
      <w:r w:rsidRPr="002C68C7">
        <w:rPr>
          <w:rFonts w:cs="David" w:hint="cs"/>
          <w:rtl/>
        </w:rPr>
        <w:t xml:space="preserve">   </w:t>
      </w:r>
      <w:r w:rsidRPr="002C68C7">
        <w:rPr>
          <w:rFonts w:cs="David"/>
          <w:rtl/>
        </w:rPr>
        <w:t>"</w:t>
      </w:r>
      <w:r w:rsidRPr="002C68C7">
        <w:rPr>
          <w:rFonts w:cs="David" w:hint="cs"/>
          <w:rtl/>
        </w:rPr>
        <w:t xml:space="preserve">24 </w:t>
      </w:r>
      <w:r w:rsidRPr="002C68C7">
        <w:rPr>
          <w:rFonts w:cs="David"/>
          <w:rtl/>
        </w:rPr>
        <w:t>(</w:t>
      </w:r>
      <w:r w:rsidRPr="002C68C7">
        <w:rPr>
          <w:rFonts w:cs="David"/>
        </w:rPr>
        <w:t>Full HD</w:t>
      </w:r>
      <w:r w:rsidRPr="002C68C7">
        <w:rPr>
          <w:rFonts w:cs="David"/>
          <w:rtl/>
        </w:rPr>
        <w:t>)</w:t>
      </w:r>
    </w:p>
    <w:p w:rsidR="00974542" w:rsidRPr="002C68C7" w:rsidRDefault="00974542" w:rsidP="00974542">
      <w:pPr>
        <w:pStyle w:val="5"/>
        <w:keepNext w:val="0"/>
        <w:keepLines w:val="0"/>
        <w:widowControl w:val="0"/>
        <w:numPr>
          <w:ilvl w:val="2"/>
          <w:numId w:val="30"/>
        </w:numPr>
        <w:shd w:val="clear" w:color="auto" w:fill="FFFFFF"/>
        <w:tabs>
          <w:tab w:val="left" w:pos="1134"/>
          <w:tab w:val="left" w:pos="1275"/>
          <w:tab w:val="left" w:pos="1417"/>
          <w:tab w:val="left" w:pos="2268"/>
          <w:tab w:val="right" w:pos="8505"/>
        </w:tabs>
        <w:spacing w:before="0" w:line="360" w:lineRule="auto"/>
        <w:ind w:right="-567" w:hanging="939"/>
        <w:jc w:val="both"/>
        <w:rPr>
          <w:rFonts w:cs="David"/>
          <w:color w:val="auto"/>
          <w:szCs w:val="24"/>
          <w:rtl/>
        </w:rPr>
      </w:pPr>
      <w:r w:rsidRPr="002C68C7">
        <w:rPr>
          <w:rFonts w:cs="David" w:hint="cs"/>
          <w:color w:val="auto"/>
          <w:szCs w:val="24"/>
          <w:rtl/>
        </w:rPr>
        <w:t xml:space="preserve">מסך דק ושטוח בטכנולוגית </w:t>
      </w:r>
      <w:r w:rsidRPr="002C68C7">
        <w:rPr>
          <w:rFonts w:cs="David" w:hint="cs"/>
          <w:color w:val="auto"/>
          <w:szCs w:val="24"/>
        </w:rPr>
        <w:t>LED</w:t>
      </w:r>
    </w:p>
    <w:p w:rsidR="00974542" w:rsidRPr="002C68C7" w:rsidRDefault="00974542" w:rsidP="00974542">
      <w:pPr>
        <w:pStyle w:val="4"/>
        <w:keepNext w:val="0"/>
        <w:keepLines w:val="0"/>
        <w:widowControl w:val="0"/>
        <w:numPr>
          <w:ilvl w:val="2"/>
          <w:numId w:val="30"/>
        </w:numPr>
        <w:tabs>
          <w:tab w:val="left" w:pos="1134"/>
          <w:tab w:val="left" w:pos="1275"/>
          <w:tab w:val="right" w:pos="8505"/>
        </w:tabs>
        <w:spacing w:before="0" w:line="360" w:lineRule="auto"/>
        <w:ind w:right="-567" w:hanging="939"/>
        <w:jc w:val="both"/>
        <w:rPr>
          <w:rFonts w:cs="David"/>
          <w:b w:val="0"/>
          <w:bCs w:val="0"/>
          <w:szCs w:val="24"/>
          <w:rtl/>
        </w:rPr>
      </w:pPr>
      <w:r w:rsidRPr="002C68C7">
        <w:rPr>
          <w:rFonts w:cs="David"/>
          <w:b w:val="0"/>
          <w:bCs w:val="0"/>
          <w:szCs w:val="24"/>
          <w:rtl/>
        </w:rPr>
        <w:t>מסך צבעוני .</w:t>
      </w:r>
    </w:p>
    <w:p w:rsidR="00974542" w:rsidRPr="002C68C7" w:rsidRDefault="00974542" w:rsidP="00974542">
      <w:pPr>
        <w:pStyle w:val="4"/>
        <w:keepNext w:val="0"/>
        <w:keepLines w:val="0"/>
        <w:widowControl w:val="0"/>
        <w:numPr>
          <w:ilvl w:val="2"/>
          <w:numId w:val="30"/>
        </w:numPr>
        <w:tabs>
          <w:tab w:val="left" w:pos="1134"/>
          <w:tab w:val="left" w:pos="1275"/>
          <w:tab w:val="right" w:pos="8505"/>
        </w:tabs>
        <w:spacing w:before="0" w:line="360" w:lineRule="auto"/>
        <w:ind w:right="-567" w:hanging="939"/>
        <w:jc w:val="both"/>
        <w:rPr>
          <w:rFonts w:cs="David"/>
          <w:b w:val="0"/>
          <w:bCs w:val="0"/>
          <w:szCs w:val="24"/>
          <w:rtl/>
        </w:rPr>
      </w:pPr>
      <w:r w:rsidRPr="002C68C7">
        <w:rPr>
          <w:rFonts w:cs="David"/>
          <w:b w:val="0"/>
          <w:bCs w:val="0"/>
          <w:szCs w:val="24"/>
          <w:rtl/>
        </w:rPr>
        <w:t>גודל "</w:t>
      </w:r>
      <w:r w:rsidRPr="002C68C7">
        <w:rPr>
          <w:rFonts w:cs="David" w:hint="cs"/>
          <w:b w:val="0"/>
          <w:bCs w:val="0"/>
          <w:szCs w:val="24"/>
          <w:rtl/>
        </w:rPr>
        <w:t>24</w:t>
      </w:r>
      <w:r w:rsidRPr="002C68C7">
        <w:rPr>
          <w:rFonts w:cs="David"/>
          <w:b w:val="0"/>
          <w:bCs w:val="0"/>
          <w:szCs w:val="24"/>
          <w:rtl/>
        </w:rPr>
        <w:t xml:space="preserve"> .</w:t>
      </w:r>
    </w:p>
    <w:p w:rsidR="00974542" w:rsidRPr="002C68C7" w:rsidRDefault="00974542" w:rsidP="00974542">
      <w:pPr>
        <w:pStyle w:val="4"/>
        <w:keepNext w:val="0"/>
        <w:keepLines w:val="0"/>
        <w:widowControl w:val="0"/>
        <w:numPr>
          <w:ilvl w:val="2"/>
          <w:numId w:val="30"/>
        </w:numPr>
        <w:tabs>
          <w:tab w:val="left" w:pos="1134"/>
          <w:tab w:val="left" w:pos="1275"/>
          <w:tab w:val="right" w:pos="8505"/>
        </w:tabs>
        <w:spacing w:before="0" w:line="360" w:lineRule="auto"/>
        <w:ind w:right="-567" w:hanging="939"/>
        <w:jc w:val="both"/>
        <w:rPr>
          <w:rFonts w:cs="David"/>
          <w:b w:val="0"/>
          <w:bCs w:val="0"/>
          <w:szCs w:val="24"/>
          <w:rtl/>
        </w:rPr>
      </w:pPr>
      <w:r w:rsidRPr="002C68C7">
        <w:rPr>
          <w:rFonts w:cs="David" w:hint="cs"/>
          <w:b w:val="0"/>
          <w:bCs w:val="0"/>
          <w:szCs w:val="24"/>
          <w:rtl/>
        </w:rPr>
        <w:t>יחס ניגודיות: 1:1,000,000</w:t>
      </w:r>
      <w:r w:rsidRPr="002C68C7">
        <w:rPr>
          <w:rFonts w:cs="David"/>
          <w:b w:val="0"/>
          <w:bCs w:val="0"/>
          <w:szCs w:val="24"/>
          <w:rtl/>
        </w:rPr>
        <w:t xml:space="preserve"> .</w:t>
      </w:r>
    </w:p>
    <w:p w:rsidR="00974542" w:rsidRPr="002C68C7" w:rsidRDefault="00974542" w:rsidP="00974542">
      <w:pPr>
        <w:pStyle w:val="4"/>
        <w:keepNext w:val="0"/>
        <w:keepLines w:val="0"/>
        <w:widowControl w:val="0"/>
        <w:numPr>
          <w:ilvl w:val="2"/>
          <w:numId w:val="30"/>
        </w:numPr>
        <w:tabs>
          <w:tab w:val="left" w:pos="1134"/>
          <w:tab w:val="left" w:pos="1275"/>
          <w:tab w:val="right" w:pos="8505"/>
        </w:tabs>
        <w:spacing w:before="0" w:line="360" w:lineRule="auto"/>
        <w:ind w:right="-567" w:hanging="939"/>
        <w:jc w:val="both"/>
        <w:rPr>
          <w:rFonts w:cs="David"/>
          <w:b w:val="0"/>
          <w:bCs w:val="0"/>
          <w:szCs w:val="24"/>
          <w:rtl/>
        </w:rPr>
      </w:pPr>
      <w:r w:rsidRPr="002C68C7">
        <w:rPr>
          <w:rFonts w:cs="David"/>
          <w:b w:val="0"/>
          <w:bCs w:val="0"/>
          <w:szCs w:val="24"/>
          <w:rtl/>
        </w:rPr>
        <w:t>רזולוציה</w:t>
      </w:r>
      <w:r w:rsidRPr="002C68C7">
        <w:rPr>
          <w:rFonts w:cs="David" w:hint="cs"/>
          <w:b w:val="0"/>
          <w:bCs w:val="0"/>
          <w:szCs w:val="24"/>
          <w:rtl/>
        </w:rPr>
        <w:t xml:space="preserve">: </w:t>
      </w:r>
      <w:r w:rsidRPr="002C68C7">
        <w:rPr>
          <w:rFonts w:cs="David"/>
          <w:b w:val="0"/>
          <w:bCs w:val="0"/>
          <w:szCs w:val="24"/>
        </w:rPr>
        <w:t>Full HD</w:t>
      </w:r>
      <w:r w:rsidRPr="002C68C7">
        <w:rPr>
          <w:rFonts w:cs="David" w:hint="cs"/>
          <w:b w:val="0"/>
          <w:bCs w:val="0"/>
          <w:szCs w:val="24"/>
          <w:rtl/>
        </w:rPr>
        <w:t xml:space="preserve"> 1080 </w:t>
      </w:r>
      <w:r w:rsidRPr="002C68C7">
        <w:rPr>
          <w:rFonts w:cs="David" w:hint="cs"/>
          <w:b w:val="0"/>
          <w:bCs w:val="0"/>
          <w:szCs w:val="24"/>
        </w:rPr>
        <w:t>X</w:t>
      </w:r>
      <w:r w:rsidRPr="002C68C7">
        <w:rPr>
          <w:rFonts w:cs="David" w:hint="cs"/>
          <w:b w:val="0"/>
          <w:bCs w:val="0"/>
          <w:szCs w:val="24"/>
          <w:rtl/>
        </w:rPr>
        <w:t xml:space="preserve"> 1920 </w:t>
      </w:r>
      <w:r w:rsidRPr="002C68C7">
        <w:rPr>
          <w:rFonts w:cs="David"/>
          <w:b w:val="0"/>
          <w:bCs w:val="0"/>
          <w:szCs w:val="24"/>
          <w:rtl/>
        </w:rPr>
        <w:t>.</w:t>
      </w:r>
    </w:p>
    <w:p w:rsidR="00974542" w:rsidRPr="002C68C7" w:rsidRDefault="00974542" w:rsidP="00974542">
      <w:pPr>
        <w:pStyle w:val="4"/>
        <w:keepNext w:val="0"/>
        <w:keepLines w:val="0"/>
        <w:widowControl w:val="0"/>
        <w:numPr>
          <w:ilvl w:val="2"/>
          <w:numId w:val="30"/>
        </w:numPr>
        <w:tabs>
          <w:tab w:val="left" w:pos="1134"/>
          <w:tab w:val="left" w:pos="1275"/>
          <w:tab w:val="right" w:pos="8505"/>
        </w:tabs>
        <w:spacing w:before="0" w:line="360" w:lineRule="auto"/>
        <w:ind w:right="-567" w:hanging="939"/>
        <w:jc w:val="both"/>
        <w:rPr>
          <w:rFonts w:cs="David"/>
          <w:b w:val="0"/>
          <w:bCs w:val="0"/>
          <w:szCs w:val="24"/>
        </w:rPr>
      </w:pPr>
      <w:r w:rsidRPr="002C68C7">
        <w:rPr>
          <w:rFonts w:cs="David" w:hint="cs"/>
          <w:b w:val="0"/>
          <w:bCs w:val="0"/>
          <w:szCs w:val="24"/>
          <w:rtl/>
        </w:rPr>
        <w:t xml:space="preserve">עוצמת תאורה: </w:t>
      </w:r>
      <w:r w:rsidRPr="002C68C7">
        <w:rPr>
          <w:rFonts w:cs="David"/>
          <w:b w:val="0"/>
          <w:bCs w:val="0"/>
          <w:szCs w:val="24"/>
        </w:rPr>
        <w:t>cd/m2</w:t>
      </w:r>
      <w:r w:rsidRPr="002C68C7">
        <w:rPr>
          <w:rFonts w:cs="David" w:hint="cs"/>
          <w:b w:val="0"/>
          <w:bCs w:val="0"/>
          <w:szCs w:val="24"/>
          <w:rtl/>
        </w:rPr>
        <w:t xml:space="preserve"> 250 לפחות.</w:t>
      </w:r>
    </w:p>
    <w:p w:rsidR="00974542" w:rsidRPr="002C68C7" w:rsidRDefault="00974542" w:rsidP="00974542">
      <w:pPr>
        <w:pStyle w:val="4"/>
        <w:keepNext w:val="0"/>
        <w:keepLines w:val="0"/>
        <w:widowControl w:val="0"/>
        <w:numPr>
          <w:ilvl w:val="2"/>
          <w:numId w:val="30"/>
        </w:numPr>
        <w:tabs>
          <w:tab w:val="left" w:pos="1134"/>
          <w:tab w:val="left" w:pos="1275"/>
          <w:tab w:val="right" w:pos="8505"/>
        </w:tabs>
        <w:spacing w:before="0" w:line="360" w:lineRule="auto"/>
        <w:ind w:right="-567" w:hanging="939"/>
        <w:jc w:val="both"/>
        <w:rPr>
          <w:rFonts w:cs="David"/>
          <w:b w:val="0"/>
          <w:bCs w:val="0"/>
          <w:szCs w:val="24"/>
          <w:rtl/>
        </w:rPr>
      </w:pPr>
      <w:r w:rsidRPr="002C68C7">
        <w:rPr>
          <w:rFonts w:cs="David" w:hint="cs"/>
          <w:b w:val="0"/>
          <w:bCs w:val="0"/>
          <w:szCs w:val="24"/>
          <w:rtl/>
        </w:rPr>
        <w:t xml:space="preserve">זמן תגובה:  טוב מ </w:t>
      </w:r>
      <w:r w:rsidRPr="002C68C7">
        <w:rPr>
          <w:rFonts w:cs="David"/>
          <w:b w:val="0"/>
          <w:bCs w:val="0"/>
          <w:szCs w:val="24"/>
        </w:rPr>
        <w:t>ms</w:t>
      </w:r>
      <w:r w:rsidRPr="002C68C7">
        <w:rPr>
          <w:rFonts w:cs="David" w:hint="cs"/>
          <w:b w:val="0"/>
          <w:bCs w:val="0"/>
          <w:szCs w:val="24"/>
          <w:rtl/>
        </w:rPr>
        <w:t xml:space="preserve"> 3 .</w:t>
      </w:r>
    </w:p>
    <w:p w:rsidR="00974542" w:rsidRPr="002C68C7" w:rsidRDefault="00974542" w:rsidP="00974542">
      <w:pPr>
        <w:pStyle w:val="4"/>
        <w:keepNext w:val="0"/>
        <w:keepLines w:val="0"/>
        <w:widowControl w:val="0"/>
        <w:numPr>
          <w:ilvl w:val="2"/>
          <w:numId w:val="30"/>
        </w:numPr>
        <w:tabs>
          <w:tab w:val="left" w:pos="1134"/>
          <w:tab w:val="left" w:pos="1275"/>
          <w:tab w:val="right" w:pos="8505"/>
        </w:tabs>
        <w:spacing w:before="0" w:line="360" w:lineRule="auto"/>
        <w:ind w:right="-567" w:hanging="939"/>
        <w:jc w:val="both"/>
        <w:rPr>
          <w:rFonts w:cs="David"/>
          <w:b w:val="0"/>
          <w:bCs w:val="0"/>
          <w:szCs w:val="24"/>
          <w:rtl/>
        </w:rPr>
      </w:pPr>
      <w:r w:rsidRPr="002C68C7">
        <w:rPr>
          <w:rFonts w:cs="David" w:hint="cs"/>
          <w:b w:val="0"/>
          <w:bCs w:val="0"/>
          <w:szCs w:val="24"/>
          <w:rtl/>
        </w:rPr>
        <w:t xml:space="preserve">זווית ראיה: 120/140 </w:t>
      </w:r>
      <w:r w:rsidRPr="002C68C7">
        <w:rPr>
          <w:rFonts w:cs="David"/>
          <w:b w:val="0"/>
          <w:bCs w:val="0"/>
          <w:szCs w:val="24"/>
        </w:rPr>
        <w:t>(H/V)</w:t>
      </w:r>
      <w:r w:rsidRPr="002C68C7">
        <w:rPr>
          <w:rFonts w:cs="David" w:hint="cs"/>
          <w:b w:val="0"/>
          <w:bCs w:val="0"/>
          <w:szCs w:val="24"/>
          <w:rtl/>
        </w:rPr>
        <w:t>.</w:t>
      </w:r>
    </w:p>
    <w:p w:rsidR="00974542" w:rsidRPr="002C68C7" w:rsidRDefault="00974542" w:rsidP="00974542">
      <w:pPr>
        <w:pStyle w:val="30"/>
        <w:keepNext w:val="0"/>
        <w:keepLines w:val="0"/>
        <w:widowControl w:val="0"/>
        <w:numPr>
          <w:ilvl w:val="2"/>
          <w:numId w:val="30"/>
        </w:numPr>
        <w:tabs>
          <w:tab w:val="left" w:pos="1134"/>
          <w:tab w:val="right" w:pos="8505"/>
        </w:tabs>
        <w:spacing w:before="0" w:line="360" w:lineRule="auto"/>
        <w:ind w:right="-567" w:hanging="939"/>
        <w:jc w:val="both"/>
        <w:rPr>
          <w:rFonts w:cs="David"/>
          <w:b w:val="0"/>
          <w:bCs w:val="0"/>
          <w:shadow/>
          <w:color w:val="auto"/>
          <w:szCs w:val="24"/>
          <w:rtl/>
        </w:rPr>
      </w:pPr>
      <w:r w:rsidRPr="002C68C7">
        <w:rPr>
          <w:rFonts w:cs="David" w:hint="cs"/>
          <w:b w:val="0"/>
          <w:bCs w:val="0"/>
          <w:shadow/>
          <w:color w:val="auto"/>
          <w:szCs w:val="24"/>
          <w:rtl/>
        </w:rPr>
        <w:t xml:space="preserve">כניסות: </w:t>
      </w:r>
      <w:r w:rsidRPr="002C68C7">
        <w:rPr>
          <w:rFonts w:cs="David"/>
          <w:b w:val="0"/>
          <w:bCs w:val="0"/>
          <w:shadow/>
          <w:color w:val="auto"/>
          <w:szCs w:val="24"/>
        </w:rPr>
        <w:t>USB, AV, HDMI, Component,</w:t>
      </w:r>
      <w:r w:rsidRPr="002C68C7">
        <w:rPr>
          <w:rFonts w:cs="David"/>
          <w:b w:val="0"/>
          <w:bCs w:val="0"/>
          <w:shadow/>
          <w:color w:val="auto"/>
          <w:szCs w:val="24"/>
          <w:rtl/>
        </w:rPr>
        <w:t>.</w:t>
      </w:r>
    </w:p>
    <w:p w:rsidR="00974542" w:rsidRPr="002C68C7" w:rsidRDefault="00974542" w:rsidP="00974542">
      <w:pPr>
        <w:pStyle w:val="30"/>
        <w:keepNext w:val="0"/>
        <w:keepLines w:val="0"/>
        <w:widowControl w:val="0"/>
        <w:numPr>
          <w:ilvl w:val="2"/>
          <w:numId w:val="30"/>
        </w:numPr>
        <w:tabs>
          <w:tab w:val="left" w:pos="1134"/>
          <w:tab w:val="right" w:pos="8505"/>
        </w:tabs>
        <w:spacing w:before="0" w:line="360" w:lineRule="auto"/>
        <w:ind w:right="-567" w:hanging="939"/>
        <w:jc w:val="both"/>
        <w:rPr>
          <w:rFonts w:cs="David"/>
          <w:b w:val="0"/>
          <w:bCs w:val="0"/>
          <w:shadow/>
          <w:color w:val="auto"/>
          <w:szCs w:val="24"/>
          <w:rtl/>
        </w:rPr>
      </w:pPr>
      <w:r w:rsidRPr="002C68C7">
        <w:rPr>
          <w:rFonts w:cs="David" w:hint="cs"/>
          <w:b w:val="0"/>
          <w:bCs w:val="0"/>
          <w:shadow/>
          <w:color w:val="auto"/>
          <w:szCs w:val="24"/>
          <w:rtl/>
        </w:rPr>
        <w:t xml:space="preserve">פורמטים נתמכים: </w:t>
      </w:r>
      <w:r w:rsidRPr="002C68C7">
        <w:rPr>
          <w:rFonts w:cs="David"/>
          <w:b w:val="0"/>
          <w:bCs w:val="0"/>
          <w:shadow/>
          <w:color w:val="auto"/>
          <w:szCs w:val="24"/>
        </w:rPr>
        <w:t>Divx, JPEG, AVI</w:t>
      </w:r>
      <w:r w:rsidRPr="002C68C7">
        <w:rPr>
          <w:rFonts w:cs="David"/>
          <w:b w:val="0"/>
          <w:bCs w:val="0"/>
          <w:shadow/>
          <w:color w:val="auto"/>
          <w:szCs w:val="24"/>
          <w:rtl/>
        </w:rPr>
        <w:t>.</w:t>
      </w:r>
    </w:p>
    <w:p w:rsidR="00974542" w:rsidRPr="002C68C7" w:rsidRDefault="00974542" w:rsidP="00974542">
      <w:pPr>
        <w:pStyle w:val="4"/>
        <w:keepNext w:val="0"/>
        <w:keepLines w:val="0"/>
        <w:widowControl w:val="0"/>
        <w:numPr>
          <w:ilvl w:val="2"/>
          <w:numId w:val="30"/>
        </w:numPr>
        <w:tabs>
          <w:tab w:val="left" w:pos="1134"/>
          <w:tab w:val="left" w:pos="1275"/>
          <w:tab w:val="right" w:pos="8505"/>
        </w:tabs>
        <w:spacing w:before="0" w:line="360" w:lineRule="auto"/>
        <w:ind w:right="-567" w:hanging="939"/>
        <w:jc w:val="both"/>
        <w:rPr>
          <w:rFonts w:cs="David"/>
          <w:b w:val="0"/>
          <w:bCs w:val="0"/>
          <w:szCs w:val="24"/>
          <w:rtl/>
        </w:rPr>
      </w:pPr>
      <w:r w:rsidRPr="002C68C7">
        <w:rPr>
          <w:rFonts w:cs="David"/>
          <w:b w:val="0"/>
          <w:bCs w:val="0"/>
          <w:szCs w:val="24"/>
          <w:rtl/>
        </w:rPr>
        <w:t xml:space="preserve">מתח עבודה </w:t>
      </w:r>
      <w:r w:rsidRPr="002C68C7">
        <w:rPr>
          <w:rFonts w:cs="David"/>
          <w:b w:val="0"/>
          <w:bCs w:val="0"/>
          <w:szCs w:val="24"/>
        </w:rPr>
        <w:t xml:space="preserve">50Hz, 220 VAC, </w:t>
      </w:r>
      <w:r w:rsidRPr="002C68C7">
        <w:rPr>
          <w:rFonts w:cs="David"/>
          <w:b w:val="0"/>
          <w:bCs w:val="0"/>
          <w:szCs w:val="24"/>
        </w:rPr>
        <w:sym w:font="Symbol" w:char="F0B1"/>
      </w:r>
      <w:r w:rsidRPr="002C68C7">
        <w:rPr>
          <w:rFonts w:cs="David"/>
          <w:b w:val="0"/>
          <w:bCs w:val="0"/>
          <w:szCs w:val="24"/>
        </w:rPr>
        <w:t>10%</w:t>
      </w:r>
      <w:r w:rsidRPr="002C68C7">
        <w:rPr>
          <w:rFonts w:cs="David"/>
          <w:b w:val="0"/>
          <w:bCs w:val="0"/>
          <w:szCs w:val="24"/>
          <w:rtl/>
        </w:rPr>
        <w:t>.</w:t>
      </w:r>
    </w:p>
    <w:p w:rsidR="00974542" w:rsidRPr="002C68C7" w:rsidRDefault="00974542" w:rsidP="00974542">
      <w:pPr>
        <w:pStyle w:val="30"/>
        <w:keepNext w:val="0"/>
        <w:keepLines w:val="0"/>
        <w:widowControl w:val="0"/>
        <w:numPr>
          <w:ilvl w:val="2"/>
          <w:numId w:val="30"/>
        </w:numPr>
        <w:tabs>
          <w:tab w:val="left" w:pos="1134"/>
          <w:tab w:val="left" w:pos="1275"/>
          <w:tab w:val="left" w:pos="1558"/>
          <w:tab w:val="left" w:pos="1842"/>
          <w:tab w:val="left" w:pos="2551"/>
          <w:tab w:val="right" w:pos="8505"/>
        </w:tabs>
        <w:spacing w:before="0" w:line="360" w:lineRule="auto"/>
        <w:ind w:right="-567" w:hanging="939"/>
        <w:jc w:val="both"/>
        <w:rPr>
          <w:rFonts w:cs="David"/>
          <w:b w:val="0"/>
          <w:bCs w:val="0"/>
          <w:shadow/>
          <w:color w:val="auto"/>
          <w:szCs w:val="24"/>
          <w:rtl/>
        </w:rPr>
      </w:pPr>
      <w:r w:rsidRPr="002C68C7">
        <w:rPr>
          <w:rFonts w:cs="David" w:hint="cs"/>
          <w:b w:val="0"/>
          <w:bCs w:val="0"/>
          <w:shadow/>
          <w:color w:val="auto"/>
          <w:szCs w:val="24"/>
          <w:rtl/>
        </w:rPr>
        <w:t>המסך כולל מעמד/זרוע/אביזרי התקנה בהתאם לצורך.</w:t>
      </w:r>
    </w:p>
    <w:p w:rsidR="00974542" w:rsidRPr="002C68C7" w:rsidRDefault="00974542" w:rsidP="00974542">
      <w:pPr>
        <w:tabs>
          <w:tab w:val="right" w:pos="8505"/>
        </w:tabs>
        <w:spacing w:line="360" w:lineRule="auto"/>
        <w:ind w:right="-567"/>
        <w:jc w:val="both"/>
        <w:rPr>
          <w:szCs w:val="24"/>
          <w:rtl/>
        </w:rPr>
      </w:pPr>
    </w:p>
    <w:p w:rsidR="00974542" w:rsidRPr="007B61D1" w:rsidRDefault="00974542" w:rsidP="00974542">
      <w:pPr>
        <w:pStyle w:val="5"/>
        <w:keepNext w:val="0"/>
        <w:keepLines w:val="0"/>
        <w:widowControl w:val="0"/>
        <w:numPr>
          <w:ilvl w:val="1"/>
          <w:numId w:val="30"/>
        </w:numPr>
        <w:shd w:val="clear" w:color="auto" w:fill="FFFFFF"/>
        <w:tabs>
          <w:tab w:val="clear" w:pos="720"/>
          <w:tab w:val="num" w:pos="850"/>
          <w:tab w:val="num" w:pos="991"/>
          <w:tab w:val="left" w:pos="1275"/>
          <w:tab w:val="num" w:pos="2013"/>
          <w:tab w:val="left" w:pos="2268"/>
          <w:tab w:val="num" w:pos="2552"/>
          <w:tab w:val="num" w:pos="2880"/>
          <w:tab w:val="right" w:pos="8505"/>
        </w:tabs>
        <w:spacing w:before="0" w:line="360" w:lineRule="auto"/>
        <w:ind w:right="-567" w:hanging="579"/>
        <w:jc w:val="both"/>
        <w:rPr>
          <w:rFonts w:cs="David"/>
          <w:b/>
          <w:bCs/>
          <w:color w:val="auto"/>
          <w:sz w:val="28"/>
          <w:szCs w:val="28"/>
        </w:rPr>
      </w:pPr>
      <w:r w:rsidRPr="007B61D1">
        <w:rPr>
          <w:rFonts w:cs="David"/>
          <w:b/>
          <w:bCs/>
          <w:color w:val="auto"/>
          <w:sz w:val="28"/>
          <w:szCs w:val="28"/>
          <w:rtl/>
        </w:rPr>
        <w:t>מסך</w:t>
      </w:r>
      <w:r w:rsidRPr="007B61D1">
        <w:rPr>
          <w:rFonts w:cs="David" w:hint="cs"/>
          <w:b/>
          <w:bCs/>
          <w:color w:val="auto"/>
          <w:sz w:val="28"/>
          <w:szCs w:val="28"/>
          <w:rtl/>
        </w:rPr>
        <w:t xml:space="preserve"> </w:t>
      </w:r>
      <w:r w:rsidRPr="007B61D1">
        <w:rPr>
          <w:rFonts w:cs="David"/>
          <w:b/>
          <w:bCs/>
          <w:color w:val="auto"/>
          <w:sz w:val="28"/>
          <w:szCs w:val="28"/>
        </w:rPr>
        <w:t>LED</w:t>
      </w:r>
      <w:r w:rsidRPr="007B61D1">
        <w:rPr>
          <w:rFonts w:cs="David" w:hint="cs"/>
          <w:b/>
          <w:bCs/>
          <w:color w:val="auto"/>
          <w:sz w:val="28"/>
          <w:szCs w:val="28"/>
          <w:rtl/>
        </w:rPr>
        <w:t xml:space="preserve">   </w:t>
      </w:r>
      <w:r w:rsidRPr="007B61D1">
        <w:rPr>
          <w:rFonts w:cs="David"/>
          <w:b/>
          <w:bCs/>
          <w:shadow/>
          <w:color w:val="auto"/>
          <w:sz w:val="28"/>
          <w:szCs w:val="28"/>
          <w:rtl/>
        </w:rPr>
        <w:t>"</w:t>
      </w:r>
      <w:r w:rsidRPr="007B61D1">
        <w:rPr>
          <w:rFonts w:cs="David" w:hint="cs"/>
          <w:b/>
          <w:bCs/>
          <w:shadow/>
          <w:color w:val="auto"/>
          <w:sz w:val="28"/>
          <w:szCs w:val="28"/>
          <w:rtl/>
        </w:rPr>
        <w:t>37</w:t>
      </w:r>
      <w:r w:rsidRPr="007B61D1">
        <w:rPr>
          <w:rFonts w:cs="David" w:hint="cs"/>
          <w:b/>
          <w:bCs/>
          <w:color w:val="auto"/>
          <w:sz w:val="28"/>
          <w:szCs w:val="28"/>
          <w:rtl/>
        </w:rPr>
        <w:t xml:space="preserve"> </w:t>
      </w:r>
      <w:r w:rsidRPr="007B61D1">
        <w:rPr>
          <w:rFonts w:cs="David"/>
          <w:b/>
          <w:bCs/>
          <w:color w:val="auto"/>
          <w:sz w:val="28"/>
          <w:szCs w:val="28"/>
          <w:rtl/>
        </w:rPr>
        <w:t>(</w:t>
      </w:r>
      <w:r w:rsidRPr="007B61D1">
        <w:rPr>
          <w:rFonts w:cs="David"/>
          <w:b/>
          <w:bCs/>
          <w:color w:val="auto"/>
          <w:sz w:val="28"/>
          <w:szCs w:val="28"/>
        </w:rPr>
        <w:t>Full HD</w:t>
      </w:r>
      <w:r w:rsidRPr="007B61D1">
        <w:rPr>
          <w:rFonts w:cs="David"/>
          <w:b/>
          <w:bCs/>
          <w:shadow/>
          <w:color w:val="auto"/>
          <w:sz w:val="28"/>
          <w:szCs w:val="28"/>
          <w:rtl/>
        </w:rPr>
        <w:t>)</w:t>
      </w:r>
      <w:r w:rsidRPr="007B61D1">
        <w:rPr>
          <w:rFonts w:cs="David"/>
          <w:b/>
          <w:bCs/>
          <w:color w:val="auto"/>
          <w:sz w:val="28"/>
          <w:szCs w:val="28"/>
          <w:rtl/>
        </w:rPr>
        <w:t>.</w:t>
      </w:r>
    </w:p>
    <w:p w:rsidR="00974542" w:rsidRPr="007B61D1" w:rsidRDefault="00974542" w:rsidP="00974542">
      <w:pPr>
        <w:pStyle w:val="5"/>
        <w:keepNext w:val="0"/>
        <w:keepLines w:val="0"/>
        <w:widowControl w:val="0"/>
        <w:numPr>
          <w:ilvl w:val="2"/>
          <w:numId w:val="30"/>
        </w:numPr>
        <w:shd w:val="clear" w:color="auto" w:fill="FFFFFF"/>
        <w:tabs>
          <w:tab w:val="left" w:pos="1134"/>
          <w:tab w:val="left" w:pos="1275"/>
          <w:tab w:val="left" w:pos="1417"/>
          <w:tab w:val="left" w:pos="2268"/>
          <w:tab w:val="right" w:pos="8505"/>
        </w:tabs>
        <w:spacing w:before="0" w:line="360" w:lineRule="auto"/>
        <w:ind w:right="-567" w:hanging="939"/>
        <w:jc w:val="both"/>
        <w:rPr>
          <w:rFonts w:cs="David"/>
          <w:color w:val="auto"/>
          <w:szCs w:val="24"/>
          <w:rtl/>
        </w:rPr>
      </w:pPr>
      <w:r w:rsidRPr="007B61D1">
        <w:rPr>
          <w:rFonts w:cs="David" w:hint="cs"/>
          <w:color w:val="auto"/>
          <w:szCs w:val="24"/>
          <w:rtl/>
        </w:rPr>
        <w:t xml:space="preserve">מסך דק ושטוח בטכנולוגית </w:t>
      </w:r>
      <w:r w:rsidRPr="007B61D1">
        <w:rPr>
          <w:rFonts w:cs="David" w:hint="cs"/>
          <w:color w:val="auto"/>
          <w:szCs w:val="24"/>
        </w:rPr>
        <w:t>LED</w:t>
      </w:r>
    </w:p>
    <w:p w:rsidR="00974542" w:rsidRPr="007B61D1" w:rsidRDefault="00974542" w:rsidP="00974542">
      <w:pPr>
        <w:pStyle w:val="30"/>
        <w:keepNext w:val="0"/>
        <w:keepLines w:val="0"/>
        <w:widowControl w:val="0"/>
        <w:numPr>
          <w:ilvl w:val="2"/>
          <w:numId w:val="30"/>
        </w:numPr>
        <w:tabs>
          <w:tab w:val="clear" w:pos="1080"/>
          <w:tab w:val="left" w:pos="1134"/>
          <w:tab w:val="num" w:pos="1417"/>
        </w:tabs>
        <w:spacing w:before="0" w:line="360" w:lineRule="auto"/>
        <w:ind w:left="992" w:hanging="851"/>
        <w:jc w:val="both"/>
        <w:rPr>
          <w:rFonts w:cs="David"/>
          <w:b w:val="0"/>
          <w:bCs w:val="0"/>
          <w:shadow/>
          <w:color w:val="auto"/>
          <w:szCs w:val="24"/>
          <w:rtl/>
        </w:rPr>
      </w:pPr>
      <w:r w:rsidRPr="007B61D1">
        <w:rPr>
          <w:rFonts w:cs="David"/>
          <w:b w:val="0"/>
          <w:bCs w:val="0"/>
          <w:shadow/>
          <w:color w:val="auto"/>
          <w:szCs w:val="24"/>
          <w:rtl/>
        </w:rPr>
        <w:t>מסך צבעוני .</w:t>
      </w:r>
    </w:p>
    <w:p w:rsidR="00974542" w:rsidRPr="007B61D1" w:rsidRDefault="00974542" w:rsidP="00974542">
      <w:pPr>
        <w:pStyle w:val="30"/>
        <w:keepNext w:val="0"/>
        <w:keepLines w:val="0"/>
        <w:widowControl w:val="0"/>
        <w:numPr>
          <w:ilvl w:val="2"/>
          <w:numId w:val="30"/>
        </w:numPr>
        <w:tabs>
          <w:tab w:val="clear" w:pos="1080"/>
          <w:tab w:val="left" w:pos="1134"/>
          <w:tab w:val="num" w:pos="1417"/>
        </w:tabs>
        <w:spacing w:before="0" w:line="360" w:lineRule="auto"/>
        <w:ind w:left="992" w:hanging="851"/>
        <w:jc w:val="both"/>
        <w:rPr>
          <w:rFonts w:cs="David"/>
          <w:b w:val="0"/>
          <w:bCs w:val="0"/>
          <w:shadow/>
          <w:color w:val="auto"/>
          <w:szCs w:val="24"/>
          <w:rtl/>
        </w:rPr>
      </w:pPr>
      <w:r w:rsidRPr="007B61D1">
        <w:rPr>
          <w:rFonts w:cs="David"/>
          <w:b w:val="0"/>
          <w:bCs w:val="0"/>
          <w:shadow/>
          <w:color w:val="auto"/>
          <w:szCs w:val="24"/>
          <w:rtl/>
        </w:rPr>
        <w:t>גודל "</w:t>
      </w:r>
      <w:r w:rsidRPr="007B61D1">
        <w:rPr>
          <w:rFonts w:cs="David" w:hint="cs"/>
          <w:b w:val="0"/>
          <w:bCs w:val="0"/>
          <w:shadow/>
          <w:color w:val="auto"/>
          <w:szCs w:val="24"/>
          <w:rtl/>
        </w:rPr>
        <w:t>37</w:t>
      </w:r>
      <w:r w:rsidRPr="007B61D1">
        <w:rPr>
          <w:rFonts w:cs="David"/>
          <w:b w:val="0"/>
          <w:bCs w:val="0"/>
          <w:shadow/>
          <w:color w:val="auto"/>
          <w:szCs w:val="24"/>
          <w:rtl/>
        </w:rPr>
        <w:t xml:space="preserve"> </w:t>
      </w:r>
    </w:p>
    <w:p w:rsidR="00974542" w:rsidRPr="007B61D1" w:rsidRDefault="00974542" w:rsidP="00974542">
      <w:pPr>
        <w:pStyle w:val="30"/>
        <w:keepNext w:val="0"/>
        <w:keepLines w:val="0"/>
        <w:widowControl w:val="0"/>
        <w:numPr>
          <w:ilvl w:val="2"/>
          <w:numId w:val="30"/>
        </w:numPr>
        <w:tabs>
          <w:tab w:val="clear" w:pos="1080"/>
          <w:tab w:val="left" w:pos="566"/>
          <w:tab w:val="left" w:pos="1134"/>
          <w:tab w:val="num" w:pos="1417"/>
        </w:tabs>
        <w:spacing w:before="0" w:line="360" w:lineRule="auto"/>
        <w:ind w:left="992" w:hanging="851"/>
        <w:jc w:val="both"/>
        <w:rPr>
          <w:rFonts w:cs="David"/>
          <w:b w:val="0"/>
          <w:bCs w:val="0"/>
          <w:color w:val="auto"/>
          <w:szCs w:val="24"/>
          <w:rtl/>
        </w:rPr>
      </w:pPr>
      <w:r w:rsidRPr="007B61D1">
        <w:rPr>
          <w:rFonts w:cs="David" w:hint="cs"/>
          <w:b w:val="0"/>
          <w:bCs w:val="0"/>
          <w:color w:val="auto"/>
          <w:szCs w:val="24"/>
          <w:rtl/>
        </w:rPr>
        <w:t>יחס ניגודיות: 1:10,000</w:t>
      </w:r>
      <w:r w:rsidRPr="007B61D1">
        <w:rPr>
          <w:rFonts w:cs="David"/>
          <w:b w:val="0"/>
          <w:bCs w:val="0"/>
          <w:color w:val="auto"/>
          <w:szCs w:val="24"/>
          <w:rtl/>
        </w:rPr>
        <w:t xml:space="preserve"> .</w:t>
      </w:r>
    </w:p>
    <w:p w:rsidR="00974542" w:rsidRPr="007B61D1" w:rsidRDefault="00974542" w:rsidP="00974542">
      <w:pPr>
        <w:pStyle w:val="30"/>
        <w:keepNext w:val="0"/>
        <w:keepLines w:val="0"/>
        <w:widowControl w:val="0"/>
        <w:numPr>
          <w:ilvl w:val="2"/>
          <w:numId w:val="30"/>
        </w:numPr>
        <w:tabs>
          <w:tab w:val="clear" w:pos="1080"/>
          <w:tab w:val="left" w:pos="566"/>
          <w:tab w:val="left" w:pos="1134"/>
          <w:tab w:val="num" w:pos="1417"/>
        </w:tabs>
        <w:spacing w:before="0" w:line="360" w:lineRule="auto"/>
        <w:ind w:left="992" w:hanging="851"/>
        <w:jc w:val="both"/>
        <w:rPr>
          <w:rFonts w:cs="David"/>
          <w:b w:val="0"/>
          <w:bCs w:val="0"/>
          <w:color w:val="auto"/>
          <w:szCs w:val="24"/>
          <w:rtl/>
        </w:rPr>
      </w:pPr>
      <w:r w:rsidRPr="007B61D1">
        <w:rPr>
          <w:rFonts w:cs="David"/>
          <w:b w:val="0"/>
          <w:bCs w:val="0"/>
          <w:color w:val="auto"/>
          <w:szCs w:val="24"/>
          <w:rtl/>
        </w:rPr>
        <w:t>רזולוציה</w:t>
      </w:r>
      <w:r w:rsidRPr="007B61D1">
        <w:rPr>
          <w:rFonts w:cs="David" w:hint="cs"/>
          <w:b w:val="0"/>
          <w:bCs w:val="0"/>
          <w:color w:val="auto"/>
          <w:szCs w:val="24"/>
          <w:rtl/>
        </w:rPr>
        <w:t xml:space="preserve">: </w:t>
      </w:r>
      <w:r w:rsidRPr="007B61D1">
        <w:rPr>
          <w:rFonts w:cs="David"/>
          <w:b w:val="0"/>
          <w:bCs w:val="0"/>
          <w:color w:val="auto"/>
          <w:szCs w:val="24"/>
        </w:rPr>
        <w:t>Full HD</w:t>
      </w:r>
      <w:r w:rsidRPr="007B61D1">
        <w:rPr>
          <w:rFonts w:cs="David" w:hint="cs"/>
          <w:b w:val="0"/>
          <w:bCs w:val="0"/>
          <w:color w:val="auto"/>
          <w:szCs w:val="24"/>
          <w:rtl/>
        </w:rPr>
        <w:t xml:space="preserve"> 1080 </w:t>
      </w:r>
      <w:r w:rsidRPr="007B61D1">
        <w:rPr>
          <w:rFonts w:cs="David" w:hint="cs"/>
          <w:b w:val="0"/>
          <w:bCs w:val="0"/>
          <w:color w:val="auto"/>
          <w:szCs w:val="24"/>
        </w:rPr>
        <w:t>X</w:t>
      </w:r>
      <w:r w:rsidRPr="007B61D1">
        <w:rPr>
          <w:rFonts w:cs="David" w:hint="cs"/>
          <w:b w:val="0"/>
          <w:bCs w:val="0"/>
          <w:color w:val="auto"/>
          <w:szCs w:val="24"/>
          <w:rtl/>
        </w:rPr>
        <w:t xml:space="preserve"> 1920 </w:t>
      </w:r>
      <w:r w:rsidRPr="007B61D1">
        <w:rPr>
          <w:rFonts w:cs="David"/>
          <w:b w:val="0"/>
          <w:bCs w:val="0"/>
          <w:color w:val="auto"/>
          <w:szCs w:val="24"/>
          <w:rtl/>
        </w:rPr>
        <w:t>.</w:t>
      </w:r>
    </w:p>
    <w:p w:rsidR="00974542" w:rsidRPr="007B61D1" w:rsidRDefault="00974542" w:rsidP="00974542">
      <w:pPr>
        <w:pStyle w:val="30"/>
        <w:keepNext w:val="0"/>
        <w:keepLines w:val="0"/>
        <w:widowControl w:val="0"/>
        <w:numPr>
          <w:ilvl w:val="2"/>
          <w:numId w:val="30"/>
        </w:numPr>
        <w:tabs>
          <w:tab w:val="clear" w:pos="1080"/>
          <w:tab w:val="left" w:pos="566"/>
          <w:tab w:val="left" w:pos="1134"/>
          <w:tab w:val="num" w:pos="1417"/>
        </w:tabs>
        <w:spacing w:before="0" w:line="360" w:lineRule="auto"/>
        <w:ind w:left="992" w:hanging="851"/>
        <w:jc w:val="both"/>
        <w:rPr>
          <w:rFonts w:cs="David"/>
          <w:b w:val="0"/>
          <w:bCs w:val="0"/>
          <w:color w:val="auto"/>
          <w:szCs w:val="24"/>
        </w:rPr>
      </w:pPr>
      <w:r w:rsidRPr="007B61D1">
        <w:rPr>
          <w:rFonts w:cs="David" w:hint="cs"/>
          <w:b w:val="0"/>
          <w:bCs w:val="0"/>
          <w:color w:val="auto"/>
          <w:szCs w:val="24"/>
          <w:rtl/>
        </w:rPr>
        <w:t xml:space="preserve">עוצמת תאורה: </w:t>
      </w:r>
      <w:r w:rsidRPr="007B61D1">
        <w:rPr>
          <w:rFonts w:cs="David"/>
          <w:b w:val="0"/>
          <w:bCs w:val="0"/>
          <w:color w:val="auto"/>
          <w:szCs w:val="24"/>
        </w:rPr>
        <w:t>cd/m2</w:t>
      </w:r>
      <w:r w:rsidRPr="007B61D1">
        <w:rPr>
          <w:rFonts w:cs="David" w:hint="cs"/>
          <w:b w:val="0"/>
          <w:bCs w:val="0"/>
          <w:color w:val="auto"/>
          <w:szCs w:val="24"/>
          <w:rtl/>
        </w:rPr>
        <w:t xml:space="preserve"> 500 לפחות.</w:t>
      </w:r>
    </w:p>
    <w:p w:rsidR="00974542" w:rsidRPr="007B61D1" w:rsidRDefault="00974542" w:rsidP="00974542">
      <w:pPr>
        <w:pStyle w:val="30"/>
        <w:keepNext w:val="0"/>
        <w:keepLines w:val="0"/>
        <w:widowControl w:val="0"/>
        <w:numPr>
          <w:ilvl w:val="2"/>
          <w:numId w:val="30"/>
        </w:numPr>
        <w:tabs>
          <w:tab w:val="clear" w:pos="1080"/>
          <w:tab w:val="left" w:pos="566"/>
          <w:tab w:val="left" w:pos="1134"/>
          <w:tab w:val="num" w:pos="1417"/>
        </w:tabs>
        <w:spacing w:before="0" w:line="360" w:lineRule="auto"/>
        <w:ind w:left="992" w:hanging="851"/>
        <w:jc w:val="both"/>
        <w:rPr>
          <w:rFonts w:cs="David"/>
          <w:b w:val="0"/>
          <w:bCs w:val="0"/>
          <w:color w:val="auto"/>
          <w:szCs w:val="24"/>
          <w:rtl/>
        </w:rPr>
      </w:pPr>
      <w:r w:rsidRPr="007B61D1">
        <w:rPr>
          <w:rFonts w:cs="David" w:hint="cs"/>
          <w:b w:val="0"/>
          <w:bCs w:val="0"/>
          <w:color w:val="auto"/>
          <w:szCs w:val="24"/>
          <w:rtl/>
        </w:rPr>
        <w:t xml:space="preserve">זמן תגובה:  טוב מ </w:t>
      </w:r>
      <w:r w:rsidRPr="007B61D1">
        <w:rPr>
          <w:rFonts w:cs="David"/>
          <w:b w:val="0"/>
          <w:bCs w:val="0"/>
          <w:color w:val="auto"/>
          <w:szCs w:val="24"/>
        </w:rPr>
        <w:t>ms</w:t>
      </w:r>
      <w:r w:rsidRPr="007B61D1">
        <w:rPr>
          <w:rFonts w:cs="David" w:hint="cs"/>
          <w:b w:val="0"/>
          <w:bCs w:val="0"/>
          <w:color w:val="auto"/>
          <w:szCs w:val="24"/>
          <w:rtl/>
        </w:rPr>
        <w:t xml:space="preserve"> 3 .</w:t>
      </w:r>
    </w:p>
    <w:p w:rsidR="00974542" w:rsidRPr="007B61D1" w:rsidRDefault="00974542" w:rsidP="00974542">
      <w:pPr>
        <w:pStyle w:val="30"/>
        <w:keepNext w:val="0"/>
        <w:keepLines w:val="0"/>
        <w:widowControl w:val="0"/>
        <w:numPr>
          <w:ilvl w:val="2"/>
          <w:numId w:val="30"/>
        </w:numPr>
        <w:tabs>
          <w:tab w:val="clear" w:pos="1080"/>
          <w:tab w:val="left" w:pos="1134"/>
          <w:tab w:val="num" w:pos="1417"/>
        </w:tabs>
        <w:spacing w:before="0" w:line="360" w:lineRule="auto"/>
        <w:ind w:left="992" w:hanging="851"/>
        <w:jc w:val="both"/>
        <w:rPr>
          <w:rFonts w:cs="David"/>
          <w:b w:val="0"/>
          <w:bCs w:val="0"/>
          <w:shadow/>
          <w:color w:val="auto"/>
          <w:szCs w:val="24"/>
          <w:rtl/>
        </w:rPr>
      </w:pPr>
      <w:r w:rsidRPr="007B61D1">
        <w:rPr>
          <w:rFonts w:cs="David" w:hint="cs"/>
          <w:b w:val="0"/>
          <w:bCs w:val="0"/>
          <w:shadow/>
          <w:color w:val="auto"/>
          <w:szCs w:val="24"/>
          <w:rtl/>
        </w:rPr>
        <w:t xml:space="preserve">זווית ראיה: 120/170 </w:t>
      </w:r>
      <w:r w:rsidRPr="007B61D1">
        <w:rPr>
          <w:rFonts w:cs="David"/>
          <w:b w:val="0"/>
          <w:bCs w:val="0"/>
          <w:shadow/>
          <w:color w:val="auto"/>
          <w:szCs w:val="24"/>
        </w:rPr>
        <w:t>(H/V)</w:t>
      </w:r>
      <w:r w:rsidRPr="007B61D1">
        <w:rPr>
          <w:rFonts w:cs="David" w:hint="cs"/>
          <w:b w:val="0"/>
          <w:bCs w:val="0"/>
          <w:shadow/>
          <w:color w:val="auto"/>
          <w:szCs w:val="24"/>
          <w:rtl/>
        </w:rPr>
        <w:t>.</w:t>
      </w:r>
    </w:p>
    <w:p w:rsidR="00974542" w:rsidRPr="007B61D1" w:rsidRDefault="00974542" w:rsidP="00974542">
      <w:pPr>
        <w:pStyle w:val="30"/>
        <w:keepNext w:val="0"/>
        <w:keepLines w:val="0"/>
        <w:widowControl w:val="0"/>
        <w:numPr>
          <w:ilvl w:val="2"/>
          <w:numId w:val="30"/>
        </w:numPr>
        <w:tabs>
          <w:tab w:val="clear" w:pos="1080"/>
          <w:tab w:val="left" w:pos="1134"/>
          <w:tab w:val="num" w:pos="1417"/>
        </w:tabs>
        <w:spacing w:before="0" w:line="360" w:lineRule="auto"/>
        <w:ind w:left="992" w:hanging="851"/>
        <w:jc w:val="both"/>
        <w:rPr>
          <w:rFonts w:cs="David"/>
          <w:b w:val="0"/>
          <w:bCs w:val="0"/>
          <w:shadow/>
          <w:color w:val="auto"/>
          <w:szCs w:val="24"/>
          <w:rtl/>
        </w:rPr>
      </w:pPr>
      <w:r w:rsidRPr="007B61D1">
        <w:rPr>
          <w:rFonts w:cs="David" w:hint="cs"/>
          <w:b w:val="0"/>
          <w:bCs w:val="0"/>
          <w:shadow/>
          <w:color w:val="auto"/>
          <w:szCs w:val="24"/>
          <w:rtl/>
        </w:rPr>
        <w:t xml:space="preserve">כניסת אות </w:t>
      </w:r>
      <w:r w:rsidRPr="007B61D1">
        <w:rPr>
          <w:rFonts w:cs="David"/>
          <w:b w:val="0"/>
          <w:bCs w:val="0"/>
          <w:shadow/>
          <w:color w:val="auto"/>
          <w:szCs w:val="24"/>
          <w:rtl/>
        </w:rPr>
        <w:t xml:space="preserve"> וידאו</w:t>
      </w:r>
      <w:r w:rsidRPr="007B61D1">
        <w:rPr>
          <w:rFonts w:cs="David" w:hint="cs"/>
          <w:b w:val="0"/>
          <w:bCs w:val="0"/>
          <w:shadow/>
          <w:color w:val="auto"/>
          <w:szCs w:val="24"/>
          <w:rtl/>
        </w:rPr>
        <w:t xml:space="preserve"> אנלוגי </w:t>
      </w:r>
      <w:r w:rsidRPr="007B61D1">
        <w:rPr>
          <w:rFonts w:cs="David"/>
          <w:b w:val="0"/>
          <w:bCs w:val="0"/>
          <w:shadow/>
          <w:color w:val="auto"/>
          <w:szCs w:val="24"/>
          <w:rtl/>
        </w:rPr>
        <w:t xml:space="preserve"> </w:t>
      </w:r>
      <w:r w:rsidRPr="007B61D1">
        <w:rPr>
          <w:rFonts w:cs="David"/>
          <w:b w:val="0"/>
          <w:bCs w:val="0"/>
          <w:shadow/>
          <w:color w:val="auto"/>
          <w:szCs w:val="24"/>
        </w:rPr>
        <w:t>PAL</w:t>
      </w:r>
      <w:r w:rsidRPr="007B61D1">
        <w:rPr>
          <w:rFonts w:cs="David"/>
          <w:b w:val="0"/>
          <w:bCs w:val="0"/>
          <w:shadow/>
          <w:color w:val="auto"/>
          <w:szCs w:val="24"/>
          <w:rtl/>
        </w:rPr>
        <w:t xml:space="preserve">, </w:t>
      </w:r>
      <w:r w:rsidRPr="007B61D1">
        <w:rPr>
          <w:rFonts w:cs="David"/>
          <w:b w:val="0"/>
          <w:bCs w:val="0"/>
          <w:shadow/>
          <w:color w:val="auto"/>
          <w:szCs w:val="24"/>
        </w:rPr>
        <w:t>PTP</w:t>
      </w:r>
      <w:r w:rsidRPr="007B61D1">
        <w:rPr>
          <w:rFonts w:cs="David"/>
          <w:b w:val="0"/>
          <w:bCs w:val="0"/>
          <w:shadow/>
          <w:color w:val="auto"/>
          <w:szCs w:val="24"/>
          <w:rtl/>
        </w:rPr>
        <w:t xml:space="preserve"> </w:t>
      </w:r>
      <w:r w:rsidRPr="007B61D1">
        <w:rPr>
          <w:rFonts w:cs="David"/>
          <w:b w:val="0"/>
          <w:bCs w:val="0"/>
          <w:shadow/>
          <w:color w:val="auto"/>
          <w:szCs w:val="24"/>
        </w:rPr>
        <w:t>V</w:t>
      </w:r>
      <w:r w:rsidRPr="007B61D1">
        <w:rPr>
          <w:rFonts w:cs="David"/>
          <w:b w:val="0"/>
          <w:bCs w:val="0"/>
          <w:shadow/>
          <w:color w:val="auto"/>
          <w:szCs w:val="24"/>
          <w:rtl/>
        </w:rPr>
        <w:t>1.</w:t>
      </w:r>
    </w:p>
    <w:p w:rsidR="00974542" w:rsidRPr="007B61D1" w:rsidRDefault="00974542" w:rsidP="00974542">
      <w:pPr>
        <w:pStyle w:val="30"/>
        <w:keepNext w:val="0"/>
        <w:keepLines w:val="0"/>
        <w:widowControl w:val="0"/>
        <w:numPr>
          <w:ilvl w:val="2"/>
          <w:numId w:val="30"/>
        </w:numPr>
        <w:tabs>
          <w:tab w:val="clear" w:pos="1080"/>
          <w:tab w:val="left" w:pos="1134"/>
          <w:tab w:val="num" w:pos="1417"/>
        </w:tabs>
        <w:spacing w:before="0" w:line="360" w:lineRule="auto"/>
        <w:ind w:left="992" w:hanging="851"/>
        <w:jc w:val="both"/>
        <w:rPr>
          <w:rFonts w:cs="David"/>
          <w:b w:val="0"/>
          <w:bCs w:val="0"/>
          <w:shadow/>
          <w:color w:val="auto"/>
          <w:szCs w:val="24"/>
          <w:rtl/>
        </w:rPr>
      </w:pPr>
      <w:r w:rsidRPr="007B61D1">
        <w:rPr>
          <w:rFonts w:cs="David"/>
          <w:b w:val="0"/>
          <w:bCs w:val="0"/>
          <w:shadow/>
          <w:color w:val="auto"/>
          <w:szCs w:val="24"/>
          <w:rtl/>
        </w:rPr>
        <w:t xml:space="preserve">חיבור לוידאו - </w:t>
      </w:r>
      <w:r w:rsidRPr="007B61D1">
        <w:rPr>
          <w:rFonts w:cs="David"/>
          <w:b w:val="0"/>
          <w:bCs w:val="0"/>
          <w:shadow/>
          <w:color w:val="auto"/>
          <w:szCs w:val="24"/>
        </w:rPr>
        <w:t>C</w:t>
      </w:r>
      <w:r w:rsidRPr="007B61D1">
        <w:rPr>
          <w:rFonts w:cs="David"/>
          <w:b w:val="0"/>
          <w:bCs w:val="0"/>
          <w:shadow/>
          <w:color w:val="auto"/>
          <w:szCs w:val="24"/>
          <w:rtl/>
        </w:rPr>
        <w:t>.</w:t>
      </w:r>
      <w:r w:rsidRPr="007B61D1">
        <w:rPr>
          <w:rFonts w:cs="David"/>
          <w:b w:val="0"/>
          <w:bCs w:val="0"/>
          <w:shadow/>
          <w:color w:val="auto"/>
          <w:szCs w:val="24"/>
        </w:rPr>
        <w:t>N</w:t>
      </w:r>
      <w:r w:rsidRPr="007B61D1">
        <w:rPr>
          <w:rFonts w:cs="David"/>
          <w:b w:val="0"/>
          <w:bCs w:val="0"/>
          <w:shadow/>
          <w:color w:val="auto"/>
          <w:szCs w:val="24"/>
          <w:rtl/>
        </w:rPr>
        <w:t>.</w:t>
      </w:r>
      <w:r w:rsidRPr="007B61D1">
        <w:rPr>
          <w:rFonts w:cs="David"/>
          <w:b w:val="0"/>
          <w:bCs w:val="0"/>
          <w:shadow/>
          <w:color w:val="auto"/>
          <w:szCs w:val="24"/>
        </w:rPr>
        <w:t>B</w:t>
      </w:r>
      <w:r w:rsidRPr="007B61D1">
        <w:rPr>
          <w:rFonts w:cs="David"/>
          <w:b w:val="0"/>
          <w:bCs w:val="0"/>
          <w:shadow/>
          <w:color w:val="auto"/>
          <w:szCs w:val="24"/>
          <w:rtl/>
        </w:rPr>
        <w:t>.</w:t>
      </w:r>
    </w:p>
    <w:p w:rsidR="00974542" w:rsidRPr="007B61D1" w:rsidRDefault="00974542" w:rsidP="00974542">
      <w:pPr>
        <w:pStyle w:val="30"/>
        <w:keepNext w:val="0"/>
        <w:keepLines w:val="0"/>
        <w:widowControl w:val="0"/>
        <w:numPr>
          <w:ilvl w:val="2"/>
          <w:numId w:val="30"/>
        </w:numPr>
        <w:tabs>
          <w:tab w:val="clear" w:pos="1080"/>
          <w:tab w:val="left" w:pos="1134"/>
          <w:tab w:val="num" w:pos="1417"/>
          <w:tab w:val="left" w:pos="2409"/>
          <w:tab w:val="left" w:pos="2551"/>
        </w:tabs>
        <w:spacing w:before="0" w:line="360" w:lineRule="auto"/>
        <w:ind w:left="992" w:hanging="851"/>
        <w:jc w:val="both"/>
        <w:rPr>
          <w:rFonts w:cs="David"/>
          <w:b w:val="0"/>
          <w:bCs w:val="0"/>
          <w:shadow/>
          <w:color w:val="auto"/>
          <w:szCs w:val="24"/>
        </w:rPr>
      </w:pPr>
      <w:r w:rsidRPr="007B61D1">
        <w:rPr>
          <w:rFonts w:cs="David"/>
          <w:b w:val="0"/>
          <w:bCs w:val="0"/>
          <w:shadow/>
          <w:color w:val="auto"/>
          <w:szCs w:val="24"/>
          <w:rtl/>
        </w:rPr>
        <w:t xml:space="preserve">מתח עבודה </w:t>
      </w:r>
      <w:r w:rsidRPr="007B61D1">
        <w:rPr>
          <w:rFonts w:cs="David"/>
          <w:b w:val="0"/>
          <w:bCs w:val="0"/>
          <w:shadow/>
          <w:color w:val="auto"/>
          <w:szCs w:val="24"/>
        </w:rPr>
        <w:t xml:space="preserve">50Hz, 220 VAC, </w:t>
      </w:r>
      <w:r w:rsidRPr="007B61D1">
        <w:rPr>
          <w:rFonts w:hAnsi="Symbol" w:cs="David"/>
          <w:b w:val="0"/>
          <w:bCs w:val="0"/>
          <w:shadow/>
          <w:color w:val="auto"/>
          <w:szCs w:val="24"/>
        </w:rPr>
        <w:sym w:font="Symbol" w:char="F0B1"/>
      </w:r>
      <w:r w:rsidRPr="007B61D1">
        <w:rPr>
          <w:rFonts w:cs="David"/>
          <w:b w:val="0"/>
          <w:bCs w:val="0"/>
          <w:shadow/>
          <w:color w:val="auto"/>
          <w:szCs w:val="24"/>
        </w:rPr>
        <w:t>10%</w:t>
      </w:r>
      <w:r w:rsidRPr="007B61D1">
        <w:rPr>
          <w:rFonts w:cs="David" w:hint="cs"/>
          <w:b w:val="0"/>
          <w:bCs w:val="0"/>
          <w:shadow/>
          <w:color w:val="auto"/>
          <w:szCs w:val="24"/>
          <w:rtl/>
        </w:rPr>
        <w:t>.</w:t>
      </w:r>
    </w:p>
    <w:p w:rsidR="00974542" w:rsidRPr="007B61D1" w:rsidRDefault="00974542" w:rsidP="00974542">
      <w:pPr>
        <w:pStyle w:val="30"/>
        <w:keepNext w:val="0"/>
        <w:keepLines w:val="0"/>
        <w:widowControl w:val="0"/>
        <w:numPr>
          <w:ilvl w:val="2"/>
          <w:numId w:val="30"/>
        </w:numPr>
        <w:tabs>
          <w:tab w:val="clear" w:pos="1080"/>
          <w:tab w:val="left" w:pos="1134"/>
          <w:tab w:val="num" w:pos="1417"/>
          <w:tab w:val="left" w:pos="2409"/>
          <w:tab w:val="left" w:pos="2551"/>
        </w:tabs>
        <w:spacing w:before="0" w:line="360" w:lineRule="auto"/>
        <w:ind w:left="992" w:hanging="851"/>
        <w:jc w:val="both"/>
        <w:rPr>
          <w:rFonts w:cs="David"/>
          <w:b w:val="0"/>
          <w:bCs w:val="0"/>
          <w:shadow/>
          <w:color w:val="auto"/>
          <w:szCs w:val="24"/>
          <w:rtl/>
        </w:rPr>
      </w:pPr>
      <w:r w:rsidRPr="007B61D1">
        <w:rPr>
          <w:rFonts w:cs="David" w:hint="cs"/>
          <w:b w:val="0"/>
          <w:bCs w:val="0"/>
          <w:shadow/>
          <w:color w:val="auto"/>
          <w:szCs w:val="24"/>
          <w:rtl/>
        </w:rPr>
        <w:t>המסך כולל מעמד/זרוע/אביזרי התקנה בהתאם לצורך.</w:t>
      </w:r>
    </w:p>
    <w:p w:rsidR="00974542" w:rsidRPr="002C68C7" w:rsidRDefault="00974542" w:rsidP="00974542">
      <w:pPr>
        <w:tabs>
          <w:tab w:val="right" w:pos="8505"/>
        </w:tabs>
        <w:spacing w:line="360" w:lineRule="auto"/>
        <w:ind w:right="-567"/>
        <w:jc w:val="both"/>
        <w:rPr>
          <w:szCs w:val="24"/>
          <w:rtl/>
        </w:rPr>
      </w:pPr>
    </w:p>
    <w:p w:rsidR="00974542" w:rsidRPr="002C68C7" w:rsidRDefault="00974542" w:rsidP="00974542">
      <w:pPr>
        <w:pStyle w:val="30"/>
        <w:keepNext w:val="0"/>
        <w:keepLines w:val="0"/>
        <w:widowControl w:val="0"/>
        <w:numPr>
          <w:ilvl w:val="1"/>
          <w:numId w:val="30"/>
        </w:numPr>
        <w:tabs>
          <w:tab w:val="clear" w:pos="720"/>
          <w:tab w:val="num" w:pos="850"/>
          <w:tab w:val="left" w:pos="1134"/>
          <w:tab w:val="right" w:pos="9356"/>
        </w:tabs>
        <w:spacing w:before="0" w:line="360" w:lineRule="auto"/>
        <w:ind w:left="283" w:right="-567" w:hanging="142"/>
        <w:jc w:val="both"/>
        <w:rPr>
          <w:rFonts w:cs="David"/>
          <w:color w:val="auto"/>
          <w:sz w:val="28"/>
          <w:szCs w:val="28"/>
          <w:rtl/>
        </w:rPr>
      </w:pPr>
      <w:r w:rsidRPr="002C68C7">
        <w:rPr>
          <w:rFonts w:cs="David"/>
          <w:color w:val="auto"/>
          <w:sz w:val="28"/>
          <w:szCs w:val="28"/>
          <w:rtl/>
        </w:rPr>
        <w:t xml:space="preserve">מערכת מיתוג תפעול והקלטת וידאו - </w:t>
      </w:r>
      <w:r w:rsidRPr="002C68C7">
        <w:rPr>
          <w:rFonts w:cs="David"/>
          <w:color w:val="auto"/>
          <w:sz w:val="28"/>
          <w:szCs w:val="28"/>
        </w:rPr>
        <w:t>HVR</w:t>
      </w:r>
    </w:p>
    <w:p w:rsidR="00974542" w:rsidRPr="002C68C7" w:rsidRDefault="00974542" w:rsidP="00974542">
      <w:pPr>
        <w:pStyle w:val="4"/>
        <w:keepNext w:val="0"/>
        <w:keepLines w:val="0"/>
        <w:widowControl w:val="0"/>
        <w:numPr>
          <w:ilvl w:val="2"/>
          <w:numId w:val="30"/>
        </w:numPr>
        <w:tabs>
          <w:tab w:val="right" w:pos="8505"/>
        </w:tabs>
        <w:spacing w:before="0" w:line="360" w:lineRule="auto"/>
        <w:ind w:left="283" w:right="-567" w:hanging="142"/>
        <w:jc w:val="both"/>
        <w:rPr>
          <w:rFonts w:cs="David"/>
          <w:szCs w:val="24"/>
          <w:rtl/>
        </w:rPr>
      </w:pPr>
      <w:r w:rsidRPr="002C68C7">
        <w:rPr>
          <w:rFonts w:cs="David"/>
          <w:szCs w:val="24"/>
          <w:rtl/>
        </w:rPr>
        <w:lastRenderedPageBreak/>
        <w:t>דרישות כלליות</w:t>
      </w:r>
    </w:p>
    <w:p w:rsidR="00974542" w:rsidRPr="002C68C7" w:rsidRDefault="00974542" w:rsidP="00974542">
      <w:pPr>
        <w:pStyle w:val="4"/>
        <w:keepNext w:val="0"/>
        <w:keepLines w:val="0"/>
        <w:widowControl w:val="0"/>
        <w:numPr>
          <w:ilvl w:val="3"/>
          <w:numId w:val="30"/>
        </w:numPr>
        <w:tabs>
          <w:tab w:val="num" w:pos="1134"/>
          <w:tab w:val="right" w:pos="8505"/>
        </w:tabs>
        <w:spacing w:before="0" w:line="360" w:lineRule="auto"/>
        <w:ind w:left="1134" w:right="-567" w:hanging="993"/>
        <w:jc w:val="both"/>
        <w:rPr>
          <w:rFonts w:cs="David"/>
          <w:b w:val="0"/>
          <w:bCs w:val="0"/>
          <w:szCs w:val="24"/>
        </w:rPr>
      </w:pPr>
      <w:r w:rsidRPr="002C68C7">
        <w:rPr>
          <w:rFonts w:cs="David"/>
          <w:b w:val="0"/>
          <w:bCs w:val="0"/>
          <w:szCs w:val="24"/>
        </w:rPr>
        <w:t>Hybrid audio and video recorder</w:t>
      </w:r>
    </w:p>
    <w:p w:rsidR="00974542" w:rsidRPr="002C68C7" w:rsidRDefault="00974542" w:rsidP="00974542">
      <w:pPr>
        <w:pStyle w:val="4"/>
        <w:keepNext w:val="0"/>
        <w:keepLines w:val="0"/>
        <w:widowControl w:val="0"/>
        <w:numPr>
          <w:ilvl w:val="3"/>
          <w:numId w:val="30"/>
        </w:numPr>
        <w:tabs>
          <w:tab w:val="num" w:pos="1134"/>
          <w:tab w:val="right" w:pos="8505"/>
        </w:tabs>
        <w:spacing w:before="0" w:line="360" w:lineRule="auto"/>
        <w:ind w:left="1134" w:right="-567" w:hanging="993"/>
        <w:jc w:val="both"/>
        <w:rPr>
          <w:rFonts w:cs="David"/>
          <w:b w:val="0"/>
          <w:bCs w:val="0"/>
          <w:szCs w:val="24"/>
        </w:rPr>
      </w:pPr>
      <w:r w:rsidRPr="002C68C7">
        <w:rPr>
          <w:rFonts w:cs="David"/>
          <w:b w:val="0"/>
          <w:bCs w:val="0"/>
          <w:szCs w:val="24"/>
          <w:rtl/>
        </w:rPr>
        <w:t>הקבלן יספק מערכת למיתוג, ניתוב והקלטה של מצלמות הטמ"ס. המערכת שתסופק תכלול את כל המרכיבים הנדרשים: מחשב, מסך, לוח מקשים, אמצעי הפעלה, תוכנה וכו'</w:t>
      </w:r>
    </w:p>
    <w:p w:rsidR="00974542" w:rsidRPr="002C68C7" w:rsidRDefault="00974542" w:rsidP="00974542">
      <w:pPr>
        <w:pStyle w:val="4"/>
        <w:keepNext w:val="0"/>
        <w:keepLines w:val="0"/>
        <w:widowControl w:val="0"/>
        <w:numPr>
          <w:ilvl w:val="3"/>
          <w:numId w:val="30"/>
        </w:numPr>
        <w:tabs>
          <w:tab w:val="num" w:pos="1134"/>
          <w:tab w:val="right" w:pos="8505"/>
        </w:tabs>
        <w:spacing w:before="0" w:line="360" w:lineRule="auto"/>
        <w:ind w:left="1134" w:right="-567" w:hanging="993"/>
        <w:jc w:val="both"/>
        <w:rPr>
          <w:rFonts w:cs="David"/>
          <w:b w:val="0"/>
          <w:bCs w:val="0"/>
          <w:szCs w:val="24"/>
        </w:rPr>
      </w:pPr>
      <w:r w:rsidRPr="002C68C7">
        <w:rPr>
          <w:rFonts w:cs="David"/>
          <w:b w:val="0"/>
          <w:bCs w:val="0"/>
          <w:szCs w:val="24"/>
          <w:rtl/>
        </w:rPr>
        <w:t>קליטת כל מצלמות הוידאו וניתוב תמונה למסך המערכת ו/או מסך נלווה.</w:t>
      </w:r>
    </w:p>
    <w:p w:rsidR="00974542" w:rsidRPr="002C68C7" w:rsidRDefault="00974542" w:rsidP="00974542">
      <w:pPr>
        <w:pStyle w:val="4"/>
        <w:keepNext w:val="0"/>
        <w:keepLines w:val="0"/>
        <w:widowControl w:val="0"/>
        <w:numPr>
          <w:ilvl w:val="3"/>
          <w:numId w:val="30"/>
        </w:numPr>
        <w:tabs>
          <w:tab w:val="num" w:pos="1134"/>
          <w:tab w:val="right" w:pos="8505"/>
        </w:tabs>
        <w:spacing w:before="0" w:line="360" w:lineRule="auto"/>
        <w:ind w:left="1134" w:right="-567" w:hanging="993"/>
        <w:jc w:val="both"/>
        <w:rPr>
          <w:rFonts w:cs="David"/>
          <w:b w:val="0"/>
          <w:bCs w:val="0"/>
          <w:szCs w:val="24"/>
        </w:rPr>
      </w:pPr>
      <w:r w:rsidRPr="002C68C7">
        <w:rPr>
          <w:rFonts w:cs="David"/>
          <w:b w:val="0"/>
          <w:bCs w:val="0"/>
          <w:szCs w:val="24"/>
          <w:rtl/>
        </w:rPr>
        <w:t>אפשרות בחירת כל מצלמה לתצוגה.</w:t>
      </w:r>
    </w:p>
    <w:p w:rsidR="00974542" w:rsidRPr="002C68C7" w:rsidRDefault="00974542" w:rsidP="00974542">
      <w:pPr>
        <w:pStyle w:val="4"/>
        <w:keepNext w:val="0"/>
        <w:keepLines w:val="0"/>
        <w:widowControl w:val="0"/>
        <w:numPr>
          <w:ilvl w:val="3"/>
          <w:numId w:val="30"/>
        </w:numPr>
        <w:tabs>
          <w:tab w:val="num" w:pos="1134"/>
          <w:tab w:val="right" w:pos="8505"/>
        </w:tabs>
        <w:spacing w:before="0" w:line="360" w:lineRule="auto"/>
        <w:ind w:left="1134" w:right="-567" w:hanging="993"/>
        <w:jc w:val="both"/>
        <w:rPr>
          <w:rFonts w:cs="David"/>
          <w:b w:val="0"/>
          <w:bCs w:val="0"/>
          <w:szCs w:val="24"/>
        </w:rPr>
      </w:pPr>
      <w:r w:rsidRPr="002C68C7">
        <w:rPr>
          <w:rFonts w:cs="David"/>
          <w:b w:val="0"/>
          <w:bCs w:val="0"/>
          <w:szCs w:val="24"/>
          <w:rtl/>
        </w:rPr>
        <w:t>אפשרות שליטה ותפעול של המצלמות המתנייעות.</w:t>
      </w:r>
    </w:p>
    <w:p w:rsidR="00974542" w:rsidRPr="002C68C7" w:rsidRDefault="00974542" w:rsidP="00974542">
      <w:pPr>
        <w:pStyle w:val="4"/>
        <w:keepNext w:val="0"/>
        <w:keepLines w:val="0"/>
        <w:widowControl w:val="0"/>
        <w:numPr>
          <w:ilvl w:val="3"/>
          <w:numId w:val="30"/>
        </w:numPr>
        <w:tabs>
          <w:tab w:val="num" w:pos="1134"/>
          <w:tab w:val="right" w:pos="8505"/>
        </w:tabs>
        <w:spacing w:before="0" w:line="360" w:lineRule="auto"/>
        <w:ind w:left="1134" w:right="-567" w:hanging="993"/>
        <w:jc w:val="both"/>
        <w:rPr>
          <w:rFonts w:cs="David"/>
          <w:b w:val="0"/>
          <w:bCs w:val="0"/>
          <w:szCs w:val="24"/>
        </w:rPr>
      </w:pPr>
      <w:r w:rsidRPr="002C68C7">
        <w:rPr>
          <w:rFonts w:cs="David"/>
          <w:b w:val="0"/>
          <w:bCs w:val="0"/>
          <w:szCs w:val="24"/>
          <w:rtl/>
        </w:rPr>
        <w:t>המערכת תתממשק למערכת השליטה והבקרה של מערכת האבטחה בשליטה מלאה על כל התכונות הנדרשות.</w:t>
      </w:r>
    </w:p>
    <w:p w:rsidR="00974542" w:rsidRPr="002C68C7" w:rsidRDefault="00974542" w:rsidP="00974542">
      <w:pPr>
        <w:pStyle w:val="4"/>
        <w:keepNext w:val="0"/>
        <w:keepLines w:val="0"/>
        <w:widowControl w:val="0"/>
        <w:numPr>
          <w:ilvl w:val="3"/>
          <w:numId w:val="30"/>
        </w:numPr>
        <w:tabs>
          <w:tab w:val="num"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כל ערוצי המידע יהיו מסונכרנים, כולל בעת השחזור.</w:t>
      </w:r>
    </w:p>
    <w:p w:rsidR="00974542" w:rsidRPr="002C68C7" w:rsidRDefault="00974542" w:rsidP="00974542">
      <w:pPr>
        <w:pStyle w:val="4"/>
        <w:keepNext w:val="0"/>
        <w:keepLines w:val="0"/>
        <w:widowControl w:val="0"/>
        <w:numPr>
          <w:ilvl w:val="3"/>
          <w:numId w:val="30"/>
        </w:numPr>
        <w:tabs>
          <w:tab w:val="num"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אפשרות צפייה בו-זמנית של כל  הערוצים.</w:t>
      </w:r>
    </w:p>
    <w:p w:rsidR="00974542" w:rsidRPr="002C68C7" w:rsidRDefault="00974542" w:rsidP="00974542">
      <w:pPr>
        <w:pStyle w:val="4"/>
        <w:keepNext w:val="0"/>
        <w:keepLines w:val="0"/>
        <w:widowControl w:val="0"/>
        <w:numPr>
          <w:ilvl w:val="3"/>
          <w:numId w:val="30"/>
        </w:numPr>
        <w:tabs>
          <w:tab w:val="num"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כל ערוץ יכיל את כל המידע הנדרש לאיתורו וזיהויו.</w:t>
      </w:r>
    </w:p>
    <w:p w:rsidR="00974542" w:rsidRPr="002C68C7" w:rsidRDefault="00974542" w:rsidP="00974542">
      <w:pPr>
        <w:pStyle w:val="4"/>
        <w:keepNext w:val="0"/>
        <w:keepLines w:val="0"/>
        <w:widowControl w:val="0"/>
        <w:numPr>
          <w:ilvl w:val="3"/>
          <w:numId w:val="30"/>
        </w:numPr>
        <w:tabs>
          <w:tab w:val="num"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שעון זמן משותף לכל המערכת.</w:t>
      </w:r>
    </w:p>
    <w:p w:rsidR="00974542" w:rsidRPr="002C68C7" w:rsidRDefault="00974542" w:rsidP="00974542">
      <w:pPr>
        <w:pStyle w:val="5"/>
        <w:keepNext w:val="0"/>
        <w:keepLines w:val="0"/>
        <w:widowControl w:val="0"/>
        <w:numPr>
          <w:ilvl w:val="3"/>
          <w:numId w:val="30"/>
        </w:numPr>
        <w:tabs>
          <w:tab w:val="num"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אפשרות ל-</w:t>
      </w:r>
      <w:r w:rsidRPr="002C68C7">
        <w:rPr>
          <w:rFonts w:cs="David"/>
          <w:color w:val="auto"/>
          <w:szCs w:val="24"/>
        </w:rPr>
        <w:t>Set Up</w:t>
      </w:r>
      <w:r w:rsidRPr="002C68C7">
        <w:rPr>
          <w:rFonts w:cs="David"/>
          <w:color w:val="auto"/>
          <w:szCs w:val="24"/>
          <w:rtl/>
        </w:rPr>
        <w:t xml:space="preserve"> בכניסה לכל אפיק וידאו ברמה של:</w:t>
      </w:r>
    </w:p>
    <w:p w:rsidR="00974542" w:rsidRPr="002C68C7" w:rsidRDefault="00974542" w:rsidP="00974542">
      <w:pPr>
        <w:pStyle w:val="5"/>
        <w:keepNext w:val="0"/>
        <w:keepLines w:val="0"/>
        <w:widowControl w:val="0"/>
        <w:numPr>
          <w:ilvl w:val="4"/>
          <w:numId w:val="30"/>
        </w:numPr>
        <w:tabs>
          <w:tab w:val="clear" w:pos="1080"/>
          <w:tab w:val="num" w:pos="1134"/>
          <w:tab w:val="left" w:pos="1559"/>
          <w:tab w:val="num" w:pos="3008"/>
          <w:tab w:val="right" w:pos="8505"/>
        </w:tabs>
        <w:spacing w:before="0" w:line="360" w:lineRule="auto"/>
        <w:ind w:left="1134" w:right="-567" w:hanging="993"/>
        <w:jc w:val="both"/>
        <w:rPr>
          <w:rFonts w:cs="David"/>
          <w:color w:val="auto"/>
          <w:szCs w:val="24"/>
          <w:rtl/>
        </w:rPr>
      </w:pPr>
      <w:r w:rsidRPr="002C68C7">
        <w:rPr>
          <w:rFonts w:cs="David"/>
          <w:color w:val="auto"/>
          <w:szCs w:val="24"/>
          <w:rtl/>
        </w:rPr>
        <w:t>בהירות</w:t>
      </w:r>
    </w:p>
    <w:p w:rsidR="00974542" w:rsidRPr="002C68C7" w:rsidRDefault="00974542" w:rsidP="00974542">
      <w:pPr>
        <w:pStyle w:val="5"/>
        <w:keepNext w:val="0"/>
        <w:keepLines w:val="0"/>
        <w:widowControl w:val="0"/>
        <w:numPr>
          <w:ilvl w:val="4"/>
          <w:numId w:val="30"/>
        </w:numPr>
        <w:tabs>
          <w:tab w:val="clear" w:pos="1080"/>
          <w:tab w:val="num" w:pos="1134"/>
          <w:tab w:val="left" w:pos="1559"/>
          <w:tab w:val="num" w:pos="3008"/>
          <w:tab w:val="right" w:pos="8505"/>
        </w:tabs>
        <w:spacing w:before="0" w:line="360" w:lineRule="auto"/>
        <w:ind w:left="1134" w:right="-567" w:hanging="993"/>
        <w:jc w:val="both"/>
        <w:rPr>
          <w:rFonts w:cs="David"/>
          <w:color w:val="auto"/>
          <w:szCs w:val="24"/>
          <w:rtl/>
        </w:rPr>
      </w:pPr>
      <w:r w:rsidRPr="002C68C7">
        <w:rPr>
          <w:rFonts w:cs="David"/>
          <w:color w:val="auto"/>
          <w:szCs w:val="24"/>
          <w:rtl/>
        </w:rPr>
        <w:t>ניגודיות</w:t>
      </w:r>
    </w:p>
    <w:p w:rsidR="00974542" w:rsidRPr="002C68C7" w:rsidRDefault="00974542" w:rsidP="00974542">
      <w:pPr>
        <w:pStyle w:val="5"/>
        <w:keepNext w:val="0"/>
        <w:keepLines w:val="0"/>
        <w:widowControl w:val="0"/>
        <w:numPr>
          <w:ilvl w:val="4"/>
          <w:numId w:val="30"/>
        </w:numPr>
        <w:tabs>
          <w:tab w:val="clear" w:pos="1080"/>
          <w:tab w:val="num" w:pos="1134"/>
          <w:tab w:val="left" w:pos="1559"/>
          <w:tab w:val="num" w:pos="3008"/>
          <w:tab w:val="right" w:pos="8505"/>
        </w:tabs>
        <w:spacing w:before="0" w:line="360" w:lineRule="auto"/>
        <w:ind w:left="1134" w:right="-567" w:hanging="993"/>
        <w:jc w:val="both"/>
        <w:rPr>
          <w:rFonts w:cs="David"/>
          <w:color w:val="auto"/>
          <w:szCs w:val="24"/>
        </w:rPr>
      </w:pPr>
      <w:r w:rsidRPr="002C68C7">
        <w:rPr>
          <w:rFonts w:cs="David"/>
          <w:color w:val="auto"/>
          <w:szCs w:val="24"/>
          <w:rtl/>
        </w:rPr>
        <w:t>צבע.</w:t>
      </w:r>
    </w:p>
    <w:p w:rsidR="00974542" w:rsidRPr="002C68C7" w:rsidRDefault="00974542" w:rsidP="00974542">
      <w:pPr>
        <w:pStyle w:val="5"/>
        <w:keepNext w:val="0"/>
        <w:keepLines w:val="0"/>
        <w:widowControl w:val="0"/>
        <w:numPr>
          <w:ilvl w:val="3"/>
          <w:numId w:val="30"/>
        </w:numPr>
        <w:tabs>
          <w:tab w:val="num" w:pos="1134"/>
          <w:tab w:val="right" w:pos="8505"/>
        </w:tabs>
        <w:spacing w:before="0" w:line="360" w:lineRule="auto"/>
        <w:ind w:left="1134" w:right="-567" w:hanging="993"/>
        <w:jc w:val="both"/>
        <w:rPr>
          <w:rFonts w:cs="David"/>
          <w:color w:val="auto"/>
          <w:szCs w:val="24"/>
        </w:rPr>
      </w:pPr>
      <w:r w:rsidRPr="002C68C7">
        <w:rPr>
          <w:rFonts w:cs="David"/>
          <w:color w:val="auto"/>
          <w:szCs w:val="24"/>
          <w:rtl/>
        </w:rPr>
        <w:t xml:space="preserve">יציאת חיבור לרשת - למערכת תהיה יציאה לחיבור לרשת </w:t>
      </w:r>
      <w:r w:rsidRPr="002C68C7">
        <w:rPr>
          <w:rFonts w:cs="David"/>
          <w:color w:val="auto"/>
          <w:szCs w:val="24"/>
        </w:rPr>
        <w:t>TCP/IP</w:t>
      </w:r>
      <w:r w:rsidRPr="002C68C7">
        <w:rPr>
          <w:rFonts w:cs="David"/>
          <w:color w:val="auto"/>
          <w:szCs w:val="24"/>
          <w:rtl/>
        </w:rPr>
        <w:t>.</w:t>
      </w:r>
    </w:p>
    <w:p w:rsidR="00974542" w:rsidRPr="002C68C7" w:rsidRDefault="00974542" w:rsidP="00974542">
      <w:pPr>
        <w:pStyle w:val="5"/>
        <w:keepNext w:val="0"/>
        <w:keepLines w:val="0"/>
        <w:widowControl w:val="0"/>
        <w:numPr>
          <w:ilvl w:val="3"/>
          <w:numId w:val="30"/>
        </w:numPr>
        <w:tabs>
          <w:tab w:val="num"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עלות המערכת כוללת רישיונות.</w:t>
      </w:r>
    </w:p>
    <w:p w:rsidR="00974542" w:rsidRPr="002C68C7" w:rsidRDefault="00974542" w:rsidP="00974542">
      <w:pPr>
        <w:tabs>
          <w:tab w:val="right" w:pos="8505"/>
        </w:tabs>
        <w:spacing w:line="360" w:lineRule="auto"/>
        <w:ind w:right="-567"/>
        <w:jc w:val="both"/>
        <w:rPr>
          <w:szCs w:val="24"/>
          <w:rtl/>
        </w:rPr>
      </w:pPr>
    </w:p>
    <w:p w:rsidR="00974542" w:rsidRPr="002C68C7" w:rsidRDefault="00974542" w:rsidP="00974542">
      <w:pPr>
        <w:pStyle w:val="5"/>
        <w:keepNext w:val="0"/>
        <w:keepLines w:val="0"/>
        <w:widowControl w:val="0"/>
        <w:numPr>
          <w:ilvl w:val="2"/>
          <w:numId w:val="30"/>
        </w:numPr>
        <w:tabs>
          <w:tab w:val="right" w:pos="8505"/>
        </w:tabs>
        <w:spacing w:before="0" w:line="360" w:lineRule="auto"/>
        <w:ind w:right="-567" w:hanging="939"/>
        <w:jc w:val="both"/>
        <w:rPr>
          <w:rFonts w:cs="David"/>
          <w:b/>
          <w:bCs/>
          <w:color w:val="auto"/>
          <w:szCs w:val="24"/>
          <w:rtl/>
        </w:rPr>
      </w:pPr>
      <w:r w:rsidRPr="002C68C7">
        <w:rPr>
          <w:rFonts w:cs="David"/>
          <w:b/>
          <w:bCs/>
          <w:color w:val="auto"/>
          <w:szCs w:val="24"/>
          <w:rtl/>
        </w:rPr>
        <w:t>תפעול מערכת ההקלטה</w:t>
      </w:r>
    </w:p>
    <w:p w:rsidR="00974542" w:rsidRPr="002C68C7" w:rsidRDefault="00974542" w:rsidP="00974542">
      <w:pPr>
        <w:pStyle w:val="5"/>
        <w:keepNext w:val="0"/>
        <w:keepLines w:val="0"/>
        <w:widowControl w:val="0"/>
        <w:numPr>
          <w:ilvl w:val="3"/>
          <w:numId w:val="30"/>
        </w:numPr>
        <w:tabs>
          <w:tab w:val="clear" w:pos="720"/>
          <w:tab w:val="num" w:pos="850"/>
          <w:tab w:val="left"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שליטה ותפעול שוטף של מערכת ההקלטה תתבצע מעמדה ייעודית של מערכת ההקלטה.</w:t>
      </w:r>
    </w:p>
    <w:p w:rsidR="00974542" w:rsidRPr="002C68C7" w:rsidRDefault="00974542" w:rsidP="00974542">
      <w:pPr>
        <w:pStyle w:val="5"/>
        <w:keepNext w:val="0"/>
        <w:keepLines w:val="0"/>
        <w:widowControl w:val="0"/>
        <w:numPr>
          <w:ilvl w:val="3"/>
          <w:numId w:val="30"/>
        </w:numPr>
        <w:tabs>
          <w:tab w:val="clear" w:pos="720"/>
          <w:tab w:val="num" w:pos="850"/>
          <w:tab w:val="left" w:pos="1134"/>
          <w:tab w:val="right" w:pos="8505"/>
        </w:tabs>
        <w:spacing w:before="0" w:line="360" w:lineRule="auto"/>
        <w:ind w:left="1134" w:right="-567" w:hanging="993"/>
        <w:jc w:val="both"/>
        <w:rPr>
          <w:rFonts w:cs="David"/>
          <w:color w:val="auto"/>
          <w:szCs w:val="24"/>
        </w:rPr>
      </w:pPr>
      <w:r w:rsidRPr="002C68C7">
        <w:rPr>
          <w:rFonts w:cs="David"/>
          <w:color w:val="auto"/>
          <w:szCs w:val="24"/>
          <w:rtl/>
        </w:rPr>
        <w:t xml:space="preserve">כל פעולות המערכת תלווינה בהיזון חוזר למפעיל על מהות הפעולה שהוא מבצע, מנגנון </w:t>
      </w:r>
      <w:r w:rsidRPr="002C68C7">
        <w:rPr>
          <w:rFonts w:cs="David"/>
          <w:color w:val="auto"/>
          <w:szCs w:val="24"/>
        </w:rPr>
        <w:t>On Screen Display</w:t>
      </w:r>
      <w:r w:rsidRPr="002C68C7">
        <w:rPr>
          <w:rFonts w:cs="David"/>
          <w:color w:val="auto"/>
          <w:szCs w:val="24"/>
          <w:rtl/>
        </w:rPr>
        <w:t xml:space="preserve"> או ש"ע.</w:t>
      </w:r>
    </w:p>
    <w:p w:rsidR="00974542" w:rsidRPr="002C68C7" w:rsidRDefault="00974542" w:rsidP="00974542">
      <w:pPr>
        <w:pStyle w:val="5"/>
        <w:keepNext w:val="0"/>
        <w:keepLines w:val="0"/>
        <w:widowControl w:val="0"/>
        <w:numPr>
          <w:ilvl w:val="3"/>
          <w:numId w:val="30"/>
        </w:numPr>
        <w:tabs>
          <w:tab w:val="clear" w:pos="720"/>
          <w:tab w:val="num" w:pos="850"/>
          <w:tab w:val="left" w:pos="1134"/>
          <w:tab w:val="right" w:pos="8505"/>
        </w:tabs>
        <w:spacing w:before="0" w:line="360" w:lineRule="auto"/>
        <w:ind w:left="1134" w:right="-567" w:hanging="993"/>
        <w:jc w:val="both"/>
        <w:rPr>
          <w:rFonts w:cs="David"/>
          <w:color w:val="auto"/>
          <w:szCs w:val="24"/>
        </w:rPr>
      </w:pPr>
      <w:r w:rsidRPr="002C68C7">
        <w:rPr>
          <w:rFonts w:cs="David"/>
          <w:color w:val="auto"/>
          <w:szCs w:val="24"/>
          <w:rtl/>
        </w:rPr>
        <w:t>המפעיל יוכל לבחור איזה מצלמה/כניסה תוצג על המסך בזמן אמת ו/או מארכיון ההקלטות.</w:t>
      </w:r>
    </w:p>
    <w:p w:rsidR="00974542" w:rsidRPr="002C68C7" w:rsidRDefault="00974542" w:rsidP="00974542">
      <w:pPr>
        <w:pStyle w:val="5"/>
        <w:keepNext w:val="0"/>
        <w:keepLines w:val="0"/>
        <w:widowControl w:val="0"/>
        <w:numPr>
          <w:ilvl w:val="3"/>
          <w:numId w:val="30"/>
        </w:numPr>
        <w:tabs>
          <w:tab w:val="clear" w:pos="720"/>
          <w:tab w:val="num" w:pos="850"/>
          <w:tab w:val="left" w:pos="1134"/>
          <w:tab w:val="right" w:pos="8505"/>
        </w:tabs>
        <w:spacing w:before="0" w:line="360" w:lineRule="auto"/>
        <w:ind w:left="1134" w:right="-567" w:hanging="993"/>
        <w:jc w:val="both"/>
        <w:rPr>
          <w:rFonts w:cs="David"/>
          <w:color w:val="auto"/>
          <w:szCs w:val="24"/>
        </w:rPr>
      </w:pPr>
      <w:r w:rsidRPr="002C68C7">
        <w:rPr>
          <w:rFonts w:cs="David"/>
          <w:color w:val="auto"/>
          <w:szCs w:val="24"/>
          <w:rtl/>
        </w:rPr>
        <w:t>המערכת תאפשר איתור מידע מוקלט ע"פ הקריטריונים הבאים:</w:t>
      </w:r>
    </w:p>
    <w:p w:rsidR="00974542" w:rsidRPr="002C68C7" w:rsidRDefault="00974542" w:rsidP="00974542">
      <w:pPr>
        <w:pStyle w:val="5"/>
        <w:keepNext w:val="0"/>
        <w:keepLines w:val="0"/>
        <w:widowControl w:val="0"/>
        <w:numPr>
          <w:ilvl w:val="4"/>
          <w:numId w:val="30"/>
        </w:numPr>
        <w:tabs>
          <w:tab w:val="clear" w:pos="1080"/>
          <w:tab w:val="num" w:pos="1145"/>
          <w:tab w:val="left" w:pos="1575"/>
          <w:tab w:val="right" w:pos="8505"/>
        </w:tabs>
        <w:spacing w:before="0" w:line="360" w:lineRule="auto"/>
        <w:ind w:left="1134" w:right="-567" w:hanging="993"/>
        <w:jc w:val="both"/>
        <w:rPr>
          <w:rFonts w:cs="David"/>
          <w:color w:val="auto"/>
          <w:szCs w:val="24"/>
        </w:rPr>
      </w:pPr>
      <w:r w:rsidRPr="002C68C7">
        <w:rPr>
          <w:rFonts w:cs="David"/>
          <w:color w:val="auto"/>
          <w:szCs w:val="24"/>
          <w:rtl/>
        </w:rPr>
        <w:t>זמן הקלטה.</w:t>
      </w:r>
    </w:p>
    <w:p w:rsidR="00974542" w:rsidRPr="002C68C7" w:rsidRDefault="00974542" w:rsidP="00974542">
      <w:pPr>
        <w:pStyle w:val="5"/>
        <w:keepNext w:val="0"/>
        <w:keepLines w:val="0"/>
        <w:widowControl w:val="0"/>
        <w:numPr>
          <w:ilvl w:val="4"/>
          <w:numId w:val="30"/>
        </w:numPr>
        <w:tabs>
          <w:tab w:val="clear" w:pos="1080"/>
          <w:tab w:val="num" w:pos="1145"/>
          <w:tab w:val="left" w:pos="1575"/>
          <w:tab w:val="right" w:pos="8505"/>
        </w:tabs>
        <w:spacing w:before="0" w:line="360" w:lineRule="auto"/>
        <w:ind w:left="1134" w:right="-567" w:hanging="993"/>
        <w:jc w:val="both"/>
        <w:rPr>
          <w:rFonts w:cs="David"/>
          <w:color w:val="auto"/>
          <w:szCs w:val="24"/>
        </w:rPr>
      </w:pPr>
      <w:r w:rsidRPr="002C68C7">
        <w:rPr>
          <w:rFonts w:cs="David"/>
          <w:color w:val="auto"/>
          <w:szCs w:val="24"/>
          <w:rtl/>
        </w:rPr>
        <w:t>מצלמה/ערוץ.</w:t>
      </w:r>
    </w:p>
    <w:p w:rsidR="00974542" w:rsidRPr="002C68C7" w:rsidRDefault="00974542" w:rsidP="00974542">
      <w:pPr>
        <w:pStyle w:val="5"/>
        <w:keepNext w:val="0"/>
        <w:keepLines w:val="0"/>
        <w:widowControl w:val="0"/>
        <w:numPr>
          <w:ilvl w:val="4"/>
          <w:numId w:val="30"/>
        </w:numPr>
        <w:tabs>
          <w:tab w:val="clear" w:pos="1080"/>
          <w:tab w:val="num" w:pos="1145"/>
          <w:tab w:val="left" w:pos="1575"/>
          <w:tab w:val="right" w:pos="8505"/>
        </w:tabs>
        <w:spacing w:before="0" w:line="360" w:lineRule="auto"/>
        <w:ind w:left="1134" w:right="-567" w:hanging="993"/>
        <w:jc w:val="both"/>
        <w:rPr>
          <w:rFonts w:cs="David"/>
          <w:color w:val="auto"/>
          <w:szCs w:val="24"/>
        </w:rPr>
      </w:pPr>
      <w:r w:rsidRPr="002C68C7">
        <w:rPr>
          <w:rFonts w:cs="David"/>
          <w:color w:val="auto"/>
          <w:szCs w:val="24"/>
          <w:rtl/>
        </w:rPr>
        <w:t xml:space="preserve">הקלטת אזעקה - יכולת סריקה מהירה של כל האירועים/אזעקות. </w:t>
      </w:r>
    </w:p>
    <w:p w:rsidR="00974542" w:rsidRPr="002C68C7" w:rsidRDefault="00974542" w:rsidP="00974542">
      <w:pPr>
        <w:pStyle w:val="5"/>
        <w:keepNext w:val="0"/>
        <w:keepLines w:val="0"/>
        <w:widowControl w:val="0"/>
        <w:numPr>
          <w:ilvl w:val="3"/>
          <w:numId w:val="30"/>
        </w:numPr>
        <w:tabs>
          <w:tab w:val="clear" w:pos="720"/>
          <w:tab w:val="num" w:pos="850"/>
          <w:tab w:val="left"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יכולת תצוגה על גבי מסך בפורמט של 1, 4, או 16 תמונות בעת ובעונה אחת. החברה תוכל להציע חלוקות אחרות/נוספות שיאושרו ע"י הלקוח.</w:t>
      </w:r>
    </w:p>
    <w:p w:rsidR="00974542" w:rsidRPr="002C68C7" w:rsidRDefault="00974542" w:rsidP="00974542">
      <w:pPr>
        <w:pStyle w:val="5"/>
        <w:keepNext w:val="0"/>
        <w:keepLines w:val="0"/>
        <w:widowControl w:val="0"/>
        <w:numPr>
          <w:ilvl w:val="3"/>
          <w:numId w:val="30"/>
        </w:numPr>
        <w:tabs>
          <w:tab w:val="clear" w:pos="720"/>
          <w:tab w:val="num" w:pos="850"/>
          <w:tab w:val="left"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 xml:space="preserve">למפעיל תהיה אפשרות לניגון/השמעה/שחזור קבצים השמורים על גבי הכונן הקשיח בכל עת מבלי לפגוע בתהליך ההקלטה. זמן תגובה מרגע הבקשה עד לתחילת תהליך השחזור לא יעלה על 3 </w:t>
      </w:r>
      <w:r w:rsidRPr="002C68C7">
        <w:rPr>
          <w:rFonts w:cs="David"/>
          <w:color w:val="auto"/>
          <w:szCs w:val="24"/>
          <w:rtl/>
        </w:rPr>
        <w:lastRenderedPageBreak/>
        <w:t>שניות.</w:t>
      </w:r>
    </w:p>
    <w:p w:rsidR="00974542" w:rsidRPr="002C68C7" w:rsidRDefault="00974542" w:rsidP="00974542">
      <w:pPr>
        <w:pStyle w:val="5"/>
        <w:keepNext w:val="0"/>
        <w:keepLines w:val="0"/>
        <w:widowControl w:val="0"/>
        <w:numPr>
          <w:ilvl w:val="3"/>
          <w:numId w:val="30"/>
        </w:numPr>
        <w:tabs>
          <w:tab w:val="clear" w:pos="720"/>
          <w:tab w:val="num" w:pos="850"/>
          <w:tab w:val="left"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בעת שיחזור אות הוידאו יתאפשר:</w:t>
      </w:r>
    </w:p>
    <w:p w:rsidR="00974542" w:rsidRPr="002C68C7" w:rsidRDefault="00974542" w:rsidP="00974542">
      <w:pPr>
        <w:pStyle w:val="5"/>
        <w:keepNext w:val="0"/>
        <w:keepLines w:val="0"/>
        <w:widowControl w:val="0"/>
        <w:numPr>
          <w:ilvl w:val="4"/>
          <w:numId w:val="30"/>
        </w:numPr>
        <w:tabs>
          <w:tab w:val="clear" w:pos="1080"/>
          <w:tab w:val="num" w:pos="1145"/>
          <w:tab w:val="left" w:pos="1559"/>
          <w:tab w:val="right" w:pos="8505"/>
        </w:tabs>
        <w:spacing w:before="0" w:line="360" w:lineRule="auto"/>
        <w:ind w:left="1134" w:right="-567" w:hanging="993"/>
        <w:jc w:val="both"/>
        <w:rPr>
          <w:rFonts w:cs="David"/>
          <w:color w:val="auto"/>
          <w:szCs w:val="24"/>
          <w:rtl/>
        </w:rPr>
      </w:pPr>
      <w:r w:rsidRPr="002C68C7">
        <w:rPr>
          <w:rFonts w:cs="David"/>
          <w:color w:val="auto"/>
          <w:szCs w:val="24"/>
          <w:rtl/>
        </w:rPr>
        <w:t>ביצוע זום לתמונה.</w:t>
      </w:r>
    </w:p>
    <w:p w:rsidR="00974542" w:rsidRPr="002C68C7" w:rsidRDefault="00974542" w:rsidP="00974542">
      <w:pPr>
        <w:pStyle w:val="5"/>
        <w:keepNext w:val="0"/>
        <w:keepLines w:val="0"/>
        <w:widowControl w:val="0"/>
        <w:numPr>
          <w:ilvl w:val="4"/>
          <w:numId w:val="30"/>
        </w:numPr>
        <w:tabs>
          <w:tab w:val="clear" w:pos="1080"/>
          <w:tab w:val="num" w:pos="1145"/>
          <w:tab w:val="left" w:pos="1559"/>
          <w:tab w:val="right" w:pos="8505"/>
        </w:tabs>
        <w:spacing w:before="0" w:line="360" w:lineRule="auto"/>
        <w:ind w:left="1134" w:right="-567" w:hanging="993"/>
        <w:jc w:val="both"/>
        <w:rPr>
          <w:rFonts w:cs="David"/>
          <w:color w:val="auto"/>
          <w:szCs w:val="24"/>
          <w:rtl/>
        </w:rPr>
      </w:pPr>
      <w:r w:rsidRPr="002C68C7">
        <w:rPr>
          <w:rFonts w:cs="David"/>
          <w:color w:val="auto"/>
          <w:szCs w:val="24"/>
          <w:rtl/>
        </w:rPr>
        <w:t>הקפאת תמונה.</w:t>
      </w:r>
    </w:p>
    <w:p w:rsidR="00974542" w:rsidRPr="002C68C7" w:rsidRDefault="00974542" w:rsidP="00974542">
      <w:pPr>
        <w:pStyle w:val="5"/>
        <w:keepNext w:val="0"/>
        <w:keepLines w:val="0"/>
        <w:widowControl w:val="0"/>
        <w:numPr>
          <w:ilvl w:val="4"/>
          <w:numId w:val="30"/>
        </w:numPr>
        <w:tabs>
          <w:tab w:val="clear" w:pos="1080"/>
          <w:tab w:val="num" w:pos="1145"/>
          <w:tab w:val="left" w:pos="1559"/>
          <w:tab w:val="right" w:pos="8505"/>
        </w:tabs>
        <w:spacing w:before="0" w:line="360" w:lineRule="auto"/>
        <w:ind w:left="1134" w:right="-567" w:hanging="993"/>
        <w:jc w:val="both"/>
        <w:rPr>
          <w:rFonts w:cs="David"/>
          <w:color w:val="auto"/>
          <w:szCs w:val="24"/>
          <w:rtl/>
        </w:rPr>
      </w:pPr>
      <w:r w:rsidRPr="002C68C7">
        <w:rPr>
          <w:rFonts w:cs="David"/>
          <w:color w:val="auto"/>
          <w:szCs w:val="24"/>
          <w:rtl/>
        </w:rPr>
        <w:t>הרצה מהירה קדימה ואחורה.</w:t>
      </w:r>
    </w:p>
    <w:p w:rsidR="00974542" w:rsidRPr="002C68C7" w:rsidRDefault="00974542" w:rsidP="00974542">
      <w:pPr>
        <w:pStyle w:val="5"/>
        <w:keepNext w:val="0"/>
        <w:keepLines w:val="0"/>
        <w:widowControl w:val="0"/>
        <w:numPr>
          <w:ilvl w:val="4"/>
          <w:numId w:val="30"/>
        </w:numPr>
        <w:tabs>
          <w:tab w:val="clear" w:pos="1080"/>
          <w:tab w:val="num" w:pos="1145"/>
          <w:tab w:val="left" w:pos="1559"/>
          <w:tab w:val="right" w:pos="8505"/>
        </w:tabs>
        <w:spacing w:before="0" w:line="360" w:lineRule="auto"/>
        <w:ind w:left="1134" w:right="-567" w:hanging="993"/>
        <w:jc w:val="both"/>
        <w:rPr>
          <w:rFonts w:cs="David"/>
          <w:color w:val="auto"/>
          <w:szCs w:val="24"/>
          <w:rtl/>
        </w:rPr>
      </w:pPr>
      <w:r w:rsidRPr="002C68C7">
        <w:rPr>
          <w:rFonts w:cs="David"/>
          <w:color w:val="auto"/>
          <w:szCs w:val="24"/>
          <w:rtl/>
        </w:rPr>
        <w:t>שליטה על צבע, ניגודיות ועוצמת אור.</w:t>
      </w:r>
    </w:p>
    <w:p w:rsidR="00974542" w:rsidRPr="002C68C7" w:rsidRDefault="00974542" w:rsidP="00974542">
      <w:pPr>
        <w:pStyle w:val="5"/>
        <w:keepNext w:val="0"/>
        <w:keepLines w:val="0"/>
        <w:widowControl w:val="0"/>
        <w:numPr>
          <w:ilvl w:val="4"/>
          <w:numId w:val="30"/>
        </w:numPr>
        <w:tabs>
          <w:tab w:val="clear" w:pos="1080"/>
          <w:tab w:val="num" w:pos="1145"/>
          <w:tab w:val="left" w:pos="1559"/>
          <w:tab w:val="right" w:pos="8505"/>
        </w:tabs>
        <w:spacing w:before="0" w:line="360" w:lineRule="auto"/>
        <w:ind w:left="1134" w:right="-567" w:hanging="993"/>
        <w:jc w:val="both"/>
        <w:rPr>
          <w:rFonts w:cs="David"/>
          <w:color w:val="auto"/>
          <w:szCs w:val="24"/>
          <w:rtl/>
        </w:rPr>
      </w:pPr>
      <w:r w:rsidRPr="002C68C7">
        <w:rPr>
          <w:rFonts w:cs="David"/>
          <w:color w:val="auto"/>
          <w:szCs w:val="24"/>
          <w:rtl/>
        </w:rPr>
        <w:t>הצגת מספר תמונות מסונכרנות בו-זמנית.</w:t>
      </w:r>
    </w:p>
    <w:p w:rsidR="00974542" w:rsidRPr="002C68C7" w:rsidRDefault="00974542" w:rsidP="00974542">
      <w:pPr>
        <w:tabs>
          <w:tab w:val="right" w:pos="8505"/>
        </w:tabs>
        <w:spacing w:line="360" w:lineRule="auto"/>
        <w:ind w:right="-567"/>
        <w:jc w:val="both"/>
        <w:rPr>
          <w:szCs w:val="24"/>
          <w:rtl/>
        </w:rPr>
      </w:pPr>
    </w:p>
    <w:p w:rsidR="00974542" w:rsidRPr="002C68C7" w:rsidRDefault="00974542" w:rsidP="00974542">
      <w:pPr>
        <w:pStyle w:val="4"/>
        <w:keepNext w:val="0"/>
        <w:keepLines w:val="0"/>
        <w:widowControl w:val="0"/>
        <w:numPr>
          <w:ilvl w:val="2"/>
          <w:numId w:val="30"/>
        </w:numPr>
        <w:tabs>
          <w:tab w:val="right" w:pos="8505"/>
        </w:tabs>
        <w:spacing w:before="0" w:line="360" w:lineRule="auto"/>
        <w:ind w:left="283" w:right="-567" w:hanging="142"/>
        <w:jc w:val="both"/>
        <w:rPr>
          <w:rFonts w:cs="David"/>
          <w:szCs w:val="24"/>
          <w:rtl/>
        </w:rPr>
      </w:pPr>
      <w:r w:rsidRPr="002C68C7">
        <w:rPr>
          <w:rFonts w:cs="David"/>
          <w:szCs w:val="24"/>
          <w:rtl/>
        </w:rPr>
        <w:t>דרישות לניתוב ותפעול מצלמות</w:t>
      </w:r>
    </w:p>
    <w:p w:rsidR="00974542" w:rsidRPr="002C68C7" w:rsidRDefault="00974542" w:rsidP="00974542">
      <w:pPr>
        <w:pStyle w:val="30"/>
        <w:keepNext w:val="0"/>
        <w:keepLines w:val="0"/>
        <w:widowControl w:val="0"/>
        <w:numPr>
          <w:ilvl w:val="3"/>
          <w:numId w:val="30"/>
        </w:numPr>
        <w:tabs>
          <w:tab w:val="left" w:pos="1134"/>
          <w:tab w:val="right" w:pos="8505"/>
        </w:tabs>
        <w:spacing w:before="0" w:line="360" w:lineRule="auto"/>
        <w:ind w:left="283" w:right="-567" w:hanging="142"/>
        <w:jc w:val="both"/>
        <w:rPr>
          <w:rFonts w:cs="David"/>
          <w:b w:val="0"/>
          <w:bCs w:val="0"/>
          <w:color w:val="auto"/>
          <w:szCs w:val="24"/>
          <w:rtl/>
        </w:rPr>
      </w:pPr>
      <w:r w:rsidRPr="002C68C7">
        <w:rPr>
          <w:rFonts w:cs="David"/>
          <w:b w:val="0"/>
          <w:bCs w:val="0"/>
          <w:color w:val="auto"/>
          <w:szCs w:val="24"/>
          <w:rtl/>
        </w:rPr>
        <w:t xml:space="preserve">המערכת תבצע שליטה על מצלמות מתנייעות ועדשות </w:t>
      </w:r>
      <w:r w:rsidRPr="002C68C7">
        <w:rPr>
          <w:rFonts w:cs="David"/>
          <w:b w:val="0"/>
          <w:bCs w:val="0"/>
          <w:color w:val="auto"/>
          <w:szCs w:val="24"/>
        </w:rPr>
        <w:t>ZOOM</w:t>
      </w:r>
      <w:r w:rsidRPr="002C68C7">
        <w:rPr>
          <w:rFonts w:cs="David"/>
          <w:b w:val="0"/>
          <w:bCs w:val="0"/>
          <w:color w:val="auto"/>
          <w:szCs w:val="24"/>
          <w:rtl/>
        </w:rPr>
        <w:t xml:space="preserve"> .   </w:t>
      </w:r>
    </w:p>
    <w:p w:rsidR="00974542" w:rsidRPr="002C68C7" w:rsidRDefault="00974542" w:rsidP="00974542">
      <w:pPr>
        <w:pStyle w:val="30"/>
        <w:keepNext w:val="0"/>
        <w:keepLines w:val="0"/>
        <w:widowControl w:val="0"/>
        <w:numPr>
          <w:ilvl w:val="3"/>
          <w:numId w:val="30"/>
        </w:numPr>
        <w:tabs>
          <w:tab w:val="left" w:pos="1134"/>
          <w:tab w:val="right" w:pos="8505"/>
        </w:tabs>
        <w:spacing w:before="0" w:line="360" w:lineRule="auto"/>
        <w:ind w:left="283" w:right="-567" w:hanging="142"/>
        <w:jc w:val="both"/>
        <w:rPr>
          <w:rFonts w:cs="David"/>
          <w:b w:val="0"/>
          <w:bCs w:val="0"/>
          <w:color w:val="auto"/>
          <w:szCs w:val="24"/>
          <w:rtl/>
        </w:rPr>
      </w:pPr>
      <w:r w:rsidRPr="002C68C7">
        <w:rPr>
          <w:rFonts w:cs="David"/>
          <w:b w:val="0"/>
          <w:bCs w:val="0"/>
          <w:color w:val="auto"/>
          <w:szCs w:val="24"/>
          <w:rtl/>
        </w:rPr>
        <w:t>שליטה מלאה לכל הכיוונים : מעלה, מטה, שמאלה, ימינה.</w:t>
      </w:r>
    </w:p>
    <w:p w:rsidR="00974542" w:rsidRPr="002C68C7" w:rsidRDefault="00974542" w:rsidP="00974542">
      <w:pPr>
        <w:pStyle w:val="30"/>
        <w:keepNext w:val="0"/>
        <w:keepLines w:val="0"/>
        <w:widowControl w:val="0"/>
        <w:numPr>
          <w:ilvl w:val="3"/>
          <w:numId w:val="30"/>
        </w:numPr>
        <w:tabs>
          <w:tab w:val="left" w:pos="1134"/>
          <w:tab w:val="right" w:pos="8505"/>
        </w:tabs>
        <w:spacing w:before="0" w:line="360" w:lineRule="auto"/>
        <w:ind w:left="283" w:right="-567" w:hanging="142"/>
        <w:jc w:val="both"/>
        <w:rPr>
          <w:rFonts w:cs="David"/>
          <w:b w:val="0"/>
          <w:bCs w:val="0"/>
          <w:color w:val="auto"/>
          <w:szCs w:val="24"/>
          <w:rtl/>
        </w:rPr>
      </w:pPr>
      <w:r w:rsidRPr="002C68C7">
        <w:rPr>
          <w:rFonts w:cs="David"/>
          <w:b w:val="0"/>
          <w:bCs w:val="0"/>
          <w:color w:val="auto"/>
          <w:szCs w:val="24"/>
          <w:rtl/>
        </w:rPr>
        <w:t xml:space="preserve">שליטה מלאה </w:t>
      </w:r>
      <w:r w:rsidRPr="002C68C7">
        <w:rPr>
          <w:rFonts w:cs="David"/>
          <w:b w:val="0"/>
          <w:bCs w:val="0"/>
          <w:color w:val="auto"/>
          <w:szCs w:val="24"/>
        </w:rPr>
        <w:t>ZOOM</w:t>
      </w:r>
      <w:r w:rsidRPr="002C68C7">
        <w:rPr>
          <w:rFonts w:cs="David"/>
          <w:b w:val="0"/>
          <w:bCs w:val="0"/>
          <w:color w:val="auto"/>
          <w:szCs w:val="24"/>
          <w:rtl/>
        </w:rPr>
        <w:t xml:space="preserve">, </w:t>
      </w:r>
      <w:r w:rsidRPr="002C68C7">
        <w:rPr>
          <w:rFonts w:cs="David"/>
          <w:b w:val="0"/>
          <w:bCs w:val="0"/>
          <w:color w:val="auto"/>
          <w:szCs w:val="24"/>
        </w:rPr>
        <w:t>FOCUS</w:t>
      </w:r>
      <w:r w:rsidRPr="002C68C7">
        <w:rPr>
          <w:rFonts w:cs="David"/>
          <w:b w:val="0"/>
          <w:bCs w:val="0"/>
          <w:color w:val="auto"/>
          <w:szCs w:val="24"/>
          <w:rtl/>
        </w:rPr>
        <w:t>.</w:t>
      </w:r>
    </w:p>
    <w:p w:rsidR="00974542" w:rsidRPr="002C68C7" w:rsidRDefault="00974542" w:rsidP="00974542">
      <w:pPr>
        <w:pStyle w:val="30"/>
        <w:keepNext w:val="0"/>
        <w:keepLines w:val="0"/>
        <w:widowControl w:val="0"/>
        <w:numPr>
          <w:ilvl w:val="3"/>
          <w:numId w:val="30"/>
        </w:numPr>
        <w:tabs>
          <w:tab w:val="left" w:pos="1134"/>
          <w:tab w:val="right" w:pos="8505"/>
        </w:tabs>
        <w:spacing w:before="0" w:line="360" w:lineRule="auto"/>
        <w:ind w:left="283" w:right="-567" w:hanging="142"/>
        <w:jc w:val="both"/>
        <w:rPr>
          <w:rFonts w:cs="David"/>
          <w:b w:val="0"/>
          <w:bCs w:val="0"/>
          <w:color w:val="auto"/>
          <w:szCs w:val="24"/>
          <w:rtl/>
        </w:rPr>
      </w:pPr>
      <w:r w:rsidRPr="002C68C7">
        <w:rPr>
          <w:rFonts w:cs="David"/>
          <w:b w:val="0"/>
          <w:bCs w:val="0"/>
          <w:color w:val="auto"/>
          <w:szCs w:val="24"/>
          <w:rtl/>
        </w:rPr>
        <w:t xml:space="preserve">ידית </w:t>
      </w:r>
      <w:r w:rsidRPr="002C68C7">
        <w:rPr>
          <w:rFonts w:cs="David"/>
          <w:b w:val="0"/>
          <w:bCs w:val="0"/>
          <w:color w:val="auto"/>
          <w:szCs w:val="24"/>
        </w:rPr>
        <w:t>JOYSTICK</w:t>
      </w:r>
      <w:r w:rsidRPr="002C68C7">
        <w:rPr>
          <w:rFonts w:cs="David"/>
          <w:b w:val="0"/>
          <w:bCs w:val="0"/>
          <w:color w:val="auto"/>
          <w:szCs w:val="24"/>
          <w:rtl/>
        </w:rPr>
        <w:t xml:space="preserve">  (אופציה מומלצת).  </w:t>
      </w:r>
    </w:p>
    <w:p w:rsidR="00974542" w:rsidRPr="002C68C7" w:rsidRDefault="00974542" w:rsidP="00974542">
      <w:pPr>
        <w:pStyle w:val="30"/>
        <w:keepNext w:val="0"/>
        <w:keepLines w:val="0"/>
        <w:widowControl w:val="0"/>
        <w:numPr>
          <w:ilvl w:val="3"/>
          <w:numId w:val="30"/>
        </w:numPr>
        <w:tabs>
          <w:tab w:val="left" w:pos="1134"/>
          <w:tab w:val="right" w:pos="8505"/>
        </w:tabs>
        <w:spacing w:before="0" w:line="360" w:lineRule="auto"/>
        <w:ind w:left="283" w:right="-567" w:hanging="142"/>
        <w:jc w:val="both"/>
        <w:rPr>
          <w:rFonts w:cs="David"/>
          <w:b w:val="0"/>
          <w:bCs w:val="0"/>
          <w:color w:val="auto"/>
          <w:szCs w:val="24"/>
          <w:rtl/>
        </w:rPr>
      </w:pPr>
      <w:r w:rsidRPr="002C68C7">
        <w:rPr>
          <w:rFonts w:cs="David"/>
          <w:b w:val="0"/>
          <w:bCs w:val="0"/>
          <w:color w:val="auto"/>
          <w:szCs w:val="24"/>
          <w:rtl/>
        </w:rPr>
        <w:t xml:space="preserve">2 מהירויות (לפחות) עבודה, הן בתנועה והן בשינוי </w:t>
      </w:r>
      <w:r w:rsidRPr="002C68C7">
        <w:rPr>
          <w:rFonts w:cs="David"/>
          <w:b w:val="0"/>
          <w:bCs w:val="0"/>
          <w:color w:val="auto"/>
          <w:szCs w:val="24"/>
        </w:rPr>
        <w:t>ZOOM</w:t>
      </w:r>
      <w:r w:rsidRPr="002C68C7">
        <w:rPr>
          <w:rFonts w:cs="David"/>
          <w:b w:val="0"/>
          <w:bCs w:val="0"/>
          <w:color w:val="auto"/>
          <w:szCs w:val="24"/>
          <w:rtl/>
        </w:rPr>
        <w:t xml:space="preserve"> .</w:t>
      </w:r>
    </w:p>
    <w:p w:rsidR="00974542" w:rsidRPr="002C68C7" w:rsidRDefault="00974542" w:rsidP="00974542">
      <w:pPr>
        <w:pStyle w:val="30"/>
        <w:keepNext w:val="0"/>
        <w:keepLines w:val="0"/>
        <w:widowControl w:val="0"/>
        <w:numPr>
          <w:ilvl w:val="3"/>
          <w:numId w:val="30"/>
        </w:numPr>
        <w:tabs>
          <w:tab w:val="left" w:pos="1134"/>
          <w:tab w:val="right" w:pos="8505"/>
        </w:tabs>
        <w:spacing w:before="0" w:line="360" w:lineRule="auto"/>
        <w:ind w:left="283" w:right="-567" w:hanging="142"/>
        <w:jc w:val="both"/>
        <w:rPr>
          <w:rFonts w:cs="David"/>
          <w:b w:val="0"/>
          <w:bCs w:val="0"/>
          <w:color w:val="auto"/>
          <w:szCs w:val="24"/>
          <w:rtl/>
        </w:rPr>
      </w:pPr>
      <w:r w:rsidRPr="002C68C7">
        <w:rPr>
          <w:rFonts w:cs="David"/>
          <w:b w:val="0"/>
          <w:bCs w:val="0"/>
          <w:color w:val="auto"/>
          <w:szCs w:val="24"/>
          <w:rtl/>
        </w:rPr>
        <w:t xml:space="preserve">יציאת פיקוד למצלמות 485 </w:t>
      </w:r>
      <w:r w:rsidRPr="002C68C7">
        <w:rPr>
          <w:rFonts w:cs="David"/>
          <w:b w:val="0"/>
          <w:bCs w:val="0"/>
          <w:color w:val="auto"/>
          <w:szCs w:val="24"/>
        </w:rPr>
        <w:t>–</w:t>
      </w:r>
      <w:r w:rsidRPr="002C68C7">
        <w:rPr>
          <w:rFonts w:cs="David"/>
          <w:b w:val="0"/>
          <w:bCs w:val="0"/>
          <w:color w:val="auto"/>
          <w:szCs w:val="24"/>
          <w:rtl/>
        </w:rPr>
        <w:t xml:space="preserve"> </w:t>
      </w:r>
      <w:r w:rsidRPr="002C68C7">
        <w:rPr>
          <w:rFonts w:cs="David"/>
          <w:b w:val="0"/>
          <w:bCs w:val="0"/>
          <w:color w:val="auto"/>
          <w:szCs w:val="24"/>
        </w:rPr>
        <w:t>RS</w:t>
      </w:r>
      <w:r w:rsidRPr="002C68C7">
        <w:rPr>
          <w:rFonts w:cs="David"/>
          <w:b w:val="0"/>
          <w:bCs w:val="0"/>
          <w:color w:val="auto"/>
          <w:szCs w:val="24"/>
          <w:rtl/>
        </w:rPr>
        <w:t xml:space="preserve"> או תואם.</w:t>
      </w:r>
    </w:p>
    <w:p w:rsidR="00974542" w:rsidRPr="002C68C7" w:rsidRDefault="00974542" w:rsidP="00974542">
      <w:pPr>
        <w:tabs>
          <w:tab w:val="right" w:pos="8505"/>
        </w:tabs>
        <w:spacing w:line="360" w:lineRule="auto"/>
        <w:ind w:left="283" w:right="-567"/>
        <w:jc w:val="both"/>
        <w:rPr>
          <w:szCs w:val="24"/>
          <w:rtl/>
        </w:rPr>
      </w:pPr>
    </w:p>
    <w:p w:rsidR="00974542" w:rsidRPr="002C68C7" w:rsidRDefault="00974542" w:rsidP="00974542">
      <w:pPr>
        <w:pStyle w:val="5"/>
        <w:keepNext w:val="0"/>
        <w:keepLines w:val="0"/>
        <w:widowControl w:val="0"/>
        <w:numPr>
          <w:ilvl w:val="2"/>
          <w:numId w:val="30"/>
        </w:numPr>
        <w:tabs>
          <w:tab w:val="right" w:pos="8505"/>
        </w:tabs>
        <w:spacing w:before="0" w:line="360" w:lineRule="auto"/>
        <w:ind w:right="-567" w:hanging="939"/>
        <w:jc w:val="both"/>
        <w:rPr>
          <w:rFonts w:cs="David"/>
          <w:b/>
          <w:bCs/>
          <w:color w:val="auto"/>
          <w:szCs w:val="24"/>
          <w:rtl/>
        </w:rPr>
      </w:pPr>
      <w:r w:rsidRPr="002C68C7">
        <w:rPr>
          <w:rFonts w:cs="David"/>
          <w:b/>
          <w:bCs/>
          <w:color w:val="auto"/>
          <w:szCs w:val="24"/>
          <w:rtl/>
        </w:rPr>
        <w:t>הפקה</w:t>
      </w:r>
    </w:p>
    <w:p w:rsidR="00974542" w:rsidRPr="002C68C7" w:rsidRDefault="00974542" w:rsidP="00974542">
      <w:pPr>
        <w:pStyle w:val="5"/>
        <w:keepNext w:val="0"/>
        <w:keepLines w:val="0"/>
        <w:widowControl w:val="0"/>
        <w:numPr>
          <w:ilvl w:val="3"/>
          <w:numId w:val="30"/>
        </w:numPr>
        <w:tabs>
          <w:tab w:val="clear" w:pos="720"/>
          <w:tab w:val="num" w:pos="850"/>
          <w:tab w:val="left"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 xml:space="preserve">המערכת תספק למשתמש את כל האמצעים הנדרשים לצורך שליפת ושמירת קבצים על דיסק / </w:t>
      </w:r>
      <w:r w:rsidRPr="002C68C7">
        <w:rPr>
          <w:rFonts w:cs="David"/>
          <w:color w:val="auto"/>
          <w:szCs w:val="24"/>
        </w:rPr>
        <w:t>DVD</w:t>
      </w:r>
      <w:r w:rsidRPr="002C68C7">
        <w:rPr>
          <w:rFonts w:cs="David"/>
          <w:color w:val="auto"/>
          <w:szCs w:val="24"/>
          <w:rtl/>
        </w:rPr>
        <w:t>.</w:t>
      </w:r>
    </w:p>
    <w:p w:rsidR="00974542" w:rsidRPr="002C68C7" w:rsidRDefault="00974542" w:rsidP="00974542">
      <w:pPr>
        <w:pStyle w:val="5"/>
        <w:keepNext w:val="0"/>
        <w:keepLines w:val="0"/>
        <w:widowControl w:val="0"/>
        <w:numPr>
          <w:ilvl w:val="3"/>
          <w:numId w:val="30"/>
        </w:numPr>
        <w:tabs>
          <w:tab w:val="clear" w:pos="720"/>
          <w:tab w:val="num" w:pos="850"/>
          <w:tab w:val="left"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העמדה תכיל את כל הציוד (צורב, ממירים וכו'), התוכנות והאביזרים הנדרשים לצורך פעולה תקינה.</w:t>
      </w:r>
    </w:p>
    <w:p w:rsidR="00974542" w:rsidRPr="002C68C7" w:rsidRDefault="00974542" w:rsidP="00974542">
      <w:pPr>
        <w:pStyle w:val="5"/>
        <w:keepNext w:val="0"/>
        <w:keepLines w:val="0"/>
        <w:widowControl w:val="0"/>
        <w:numPr>
          <w:ilvl w:val="3"/>
          <w:numId w:val="30"/>
        </w:numPr>
        <w:tabs>
          <w:tab w:val="clear" w:pos="720"/>
          <w:tab w:val="num" w:pos="850"/>
          <w:tab w:val="left"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 xml:space="preserve">החברה תספק  חבילות תוכנה שתאפשר ביצוע ניגון של הקבצים, השמורים  ע"ג דיסק, במחשב </w:t>
      </w:r>
      <w:r w:rsidRPr="002C68C7">
        <w:rPr>
          <w:rFonts w:cs="David"/>
          <w:color w:val="auto"/>
          <w:szCs w:val="24"/>
        </w:rPr>
        <w:t>PC</w:t>
      </w:r>
      <w:r w:rsidRPr="002C68C7">
        <w:rPr>
          <w:rFonts w:cs="David"/>
          <w:color w:val="auto"/>
          <w:szCs w:val="24"/>
          <w:rtl/>
        </w:rPr>
        <w:t xml:space="preserve"> בכמות 10 יחידות.</w:t>
      </w:r>
    </w:p>
    <w:p w:rsidR="00974542" w:rsidRPr="002C68C7" w:rsidRDefault="00974542" w:rsidP="00974542">
      <w:pPr>
        <w:tabs>
          <w:tab w:val="right" w:pos="8505"/>
        </w:tabs>
        <w:spacing w:line="360" w:lineRule="auto"/>
        <w:ind w:right="-567"/>
        <w:jc w:val="both"/>
        <w:rPr>
          <w:szCs w:val="24"/>
        </w:rPr>
      </w:pPr>
    </w:p>
    <w:p w:rsidR="00974542" w:rsidRPr="002C68C7" w:rsidRDefault="00974542" w:rsidP="00974542">
      <w:pPr>
        <w:pStyle w:val="5"/>
        <w:keepNext w:val="0"/>
        <w:keepLines w:val="0"/>
        <w:widowControl w:val="0"/>
        <w:numPr>
          <w:ilvl w:val="2"/>
          <w:numId w:val="30"/>
        </w:numPr>
        <w:tabs>
          <w:tab w:val="right" w:pos="8505"/>
        </w:tabs>
        <w:spacing w:before="0" w:line="360" w:lineRule="auto"/>
        <w:ind w:right="-567" w:hanging="1035"/>
        <w:jc w:val="both"/>
        <w:rPr>
          <w:rFonts w:cs="David"/>
          <w:b/>
          <w:bCs/>
          <w:color w:val="auto"/>
          <w:szCs w:val="24"/>
        </w:rPr>
      </w:pPr>
      <w:r w:rsidRPr="002C68C7">
        <w:rPr>
          <w:rFonts w:cs="David"/>
          <w:b/>
          <w:bCs/>
          <w:color w:val="auto"/>
          <w:szCs w:val="24"/>
          <w:rtl/>
        </w:rPr>
        <w:t>דרישות טכניות</w:t>
      </w:r>
    </w:p>
    <w:p w:rsidR="00974542" w:rsidRPr="002C68C7" w:rsidRDefault="00974542" w:rsidP="00974542">
      <w:pPr>
        <w:numPr>
          <w:ilvl w:val="3"/>
          <w:numId w:val="30"/>
        </w:numPr>
        <w:tabs>
          <w:tab w:val="left" w:pos="1134"/>
          <w:tab w:val="left" w:pos="1395"/>
          <w:tab w:val="num" w:pos="1701"/>
          <w:tab w:val="right" w:pos="8505"/>
        </w:tabs>
        <w:spacing w:line="360" w:lineRule="auto"/>
        <w:ind w:right="-567"/>
        <w:jc w:val="both"/>
        <w:rPr>
          <w:szCs w:val="24"/>
        </w:rPr>
      </w:pPr>
      <w:r w:rsidRPr="002C68C7">
        <w:rPr>
          <w:szCs w:val="24"/>
          <w:rtl/>
        </w:rPr>
        <w:t>כמות כניסות</w:t>
      </w:r>
      <w:r w:rsidRPr="002C68C7">
        <w:rPr>
          <w:rFonts w:hint="cs"/>
          <w:szCs w:val="24"/>
          <w:rtl/>
        </w:rPr>
        <w:t xml:space="preserve"> למצלמות אנלוגיות</w:t>
      </w:r>
      <w:r w:rsidRPr="002C68C7">
        <w:rPr>
          <w:szCs w:val="24"/>
          <w:rtl/>
        </w:rPr>
        <w:t xml:space="preserve"> – </w:t>
      </w:r>
      <w:r w:rsidRPr="002C68C7">
        <w:rPr>
          <w:rFonts w:hint="cs"/>
          <w:szCs w:val="24"/>
          <w:rtl/>
        </w:rPr>
        <w:t>16</w:t>
      </w:r>
      <w:r w:rsidRPr="002C68C7">
        <w:rPr>
          <w:szCs w:val="24"/>
          <w:rtl/>
        </w:rPr>
        <w:t>.</w:t>
      </w:r>
    </w:p>
    <w:p w:rsidR="00974542" w:rsidRPr="002C68C7" w:rsidRDefault="00974542" w:rsidP="00974542">
      <w:pPr>
        <w:numPr>
          <w:ilvl w:val="3"/>
          <w:numId w:val="30"/>
        </w:numPr>
        <w:tabs>
          <w:tab w:val="clear" w:pos="720"/>
          <w:tab w:val="num" w:pos="1134"/>
          <w:tab w:val="right" w:pos="8505"/>
        </w:tabs>
        <w:spacing w:line="360" w:lineRule="auto"/>
        <w:ind w:left="1134" w:right="-567" w:hanging="1134"/>
        <w:jc w:val="both"/>
        <w:rPr>
          <w:szCs w:val="24"/>
          <w:u w:val="single"/>
        </w:rPr>
      </w:pPr>
      <w:r w:rsidRPr="002C68C7">
        <w:rPr>
          <w:szCs w:val="24"/>
          <w:rtl/>
        </w:rPr>
        <w:t>תמיכה במצלמות:</w:t>
      </w:r>
      <w:r w:rsidRPr="002C68C7">
        <w:rPr>
          <w:szCs w:val="24"/>
        </w:rPr>
        <w:t xml:space="preserve"> Analogue and IP incl. high definition  and Megapixel cameras</w:t>
      </w:r>
    </w:p>
    <w:p w:rsidR="00974542" w:rsidRPr="002C68C7" w:rsidRDefault="00974542" w:rsidP="00974542">
      <w:pPr>
        <w:numPr>
          <w:ilvl w:val="3"/>
          <w:numId w:val="30"/>
        </w:numPr>
        <w:tabs>
          <w:tab w:val="left" w:pos="1134"/>
          <w:tab w:val="right" w:pos="8505"/>
        </w:tabs>
        <w:spacing w:line="360" w:lineRule="auto"/>
        <w:ind w:right="-567"/>
        <w:jc w:val="both"/>
        <w:rPr>
          <w:szCs w:val="24"/>
          <w:u w:val="single"/>
        </w:rPr>
      </w:pPr>
      <w:r w:rsidRPr="002C68C7">
        <w:rPr>
          <w:szCs w:val="24"/>
        </w:rPr>
        <w:t>8-16 free allocable video channels(IP or analogue)</w:t>
      </w:r>
    </w:p>
    <w:p w:rsidR="00974542" w:rsidRPr="002C68C7" w:rsidRDefault="00974542" w:rsidP="00974542">
      <w:pPr>
        <w:numPr>
          <w:ilvl w:val="3"/>
          <w:numId w:val="30"/>
        </w:numPr>
        <w:tabs>
          <w:tab w:val="left" w:pos="1134"/>
          <w:tab w:val="right" w:pos="8505"/>
        </w:tabs>
        <w:spacing w:line="360" w:lineRule="auto"/>
        <w:ind w:right="-567"/>
        <w:jc w:val="both"/>
        <w:rPr>
          <w:szCs w:val="24"/>
          <w:u w:val="single"/>
        </w:rPr>
      </w:pPr>
      <w:r w:rsidRPr="002C68C7">
        <w:rPr>
          <w:szCs w:val="24"/>
        </w:rPr>
        <w:t>Video channels (SD/HD)</w:t>
      </w:r>
    </w:p>
    <w:p w:rsidR="00974542" w:rsidRPr="002C68C7" w:rsidRDefault="00974542" w:rsidP="00974542">
      <w:pPr>
        <w:numPr>
          <w:ilvl w:val="3"/>
          <w:numId w:val="30"/>
        </w:numPr>
        <w:tabs>
          <w:tab w:val="left" w:pos="1134"/>
          <w:tab w:val="right" w:pos="8505"/>
        </w:tabs>
        <w:spacing w:line="360" w:lineRule="auto"/>
        <w:ind w:right="-567"/>
        <w:jc w:val="both"/>
        <w:rPr>
          <w:szCs w:val="24"/>
          <w:u w:val="single"/>
        </w:rPr>
      </w:pPr>
      <w:r w:rsidRPr="002C68C7">
        <w:rPr>
          <w:szCs w:val="24"/>
          <w:rtl/>
        </w:rPr>
        <w:t xml:space="preserve">דחיסת וידאו: </w:t>
      </w:r>
      <w:r w:rsidRPr="002C68C7">
        <w:rPr>
          <w:szCs w:val="24"/>
        </w:rPr>
        <w:t>H-264,MPEG-4</w:t>
      </w:r>
    </w:p>
    <w:p w:rsidR="00974542" w:rsidRPr="002C68C7" w:rsidRDefault="00974542" w:rsidP="00974542">
      <w:pPr>
        <w:numPr>
          <w:ilvl w:val="3"/>
          <w:numId w:val="30"/>
        </w:numPr>
        <w:tabs>
          <w:tab w:val="left" w:pos="1134"/>
          <w:tab w:val="right" w:pos="8505"/>
        </w:tabs>
        <w:spacing w:line="360" w:lineRule="auto"/>
        <w:ind w:right="-567"/>
        <w:jc w:val="both"/>
        <w:rPr>
          <w:szCs w:val="24"/>
          <w:u w:val="single"/>
        </w:rPr>
      </w:pPr>
      <w:r w:rsidRPr="002C68C7">
        <w:rPr>
          <w:szCs w:val="24"/>
          <w:rtl/>
        </w:rPr>
        <w:t xml:space="preserve">דחיסת שמע: </w:t>
      </w:r>
      <w:r w:rsidRPr="002C68C7">
        <w:rPr>
          <w:szCs w:val="24"/>
        </w:rPr>
        <w:t>G-722,MPEG 1 layer 2</w:t>
      </w:r>
    </w:p>
    <w:p w:rsidR="00974542" w:rsidRPr="002C68C7" w:rsidRDefault="00974542" w:rsidP="00974542">
      <w:pPr>
        <w:numPr>
          <w:ilvl w:val="3"/>
          <w:numId w:val="30"/>
        </w:numPr>
        <w:tabs>
          <w:tab w:val="clear" w:pos="720"/>
          <w:tab w:val="left" w:pos="1134"/>
          <w:tab w:val="num" w:pos="1395"/>
          <w:tab w:val="right" w:pos="8505"/>
        </w:tabs>
        <w:spacing w:line="360" w:lineRule="auto"/>
        <w:ind w:left="1134" w:right="-567" w:hanging="1134"/>
        <w:jc w:val="both"/>
        <w:rPr>
          <w:szCs w:val="24"/>
          <w:u w:val="single"/>
        </w:rPr>
      </w:pPr>
      <w:r w:rsidRPr="002C68C7">
        <w:rPr>
          <w:szCs w:val="24"/>
          <w:rtl/>
        </w:rPr>
        <w:lastRenderedPageBreak/>
        <w:t xml:space="preserve">קצב לערוץ: </w:t>
      </w:r>
      <w:r w:rsidRPr="002C68C7">
        <w:rPr>
          <w:szCs w:val="24"/>
        </w:rPr>
        <w:t>Up to 2 Mbps analog camera and up to 6 Mbps with IP camera and Megapixel</w:t>
      </w:r>
    </w:p>
    <w:p w:rsidR="00974542" w:rsidRPr="002C68C7" w:rsidRDefault="00974542" w:rsidP="00974542">
      <w:pPr>
        <w:numPr>
          <w:ilvl w:val="3"/>
          <w:numId w:val="30"/>
        </w:numPr>
        <w:tabs>
          <w:tab w:val="clear" w:pos="720"/>
          <w:tab w:val="left" w:pos="1134"/>
          <w:tab w:val="num" w:pos="1395"/>
          <w:tab w:val="right" w:pos="8505"/>
        </w:tabs>
        <w:spacing w:line="360" w:lineRule="auto"/>
        <w:ind w:left="1134" w:right="-567" w:hanging="1134"/>
        <w:jc w:val="both"/>
        <w:rPr>
          <w:szCs w:val="24"/>
          <w:u w:val="single"/>
        </w:rPr>
      </w:pPr>
      <w:r w:rsidRPr="002C68C7">
        <w:rPr>
          <w:szCs w:val="24"/>
          <w:rtl/>
        </w:rPr>
        <w:t>קצב עבודה לערוץ:</w:t>
      </w:r>
      <w:r w:rsidRPr="002C68C7">
        <w:rPr>
          <w:szCs w:val="24"/>
        </w:rPr>
        <w:t>up to25 fps analog and up to 12.5 fps or more with IP camera.</w:t>
      </w:r>
    </w:p>
    <w:p w:rsidR="00974542" w:rsidRPr="002C68C7" w:rsidRDefault="00974542" w:rsidP="00974542">
      <w:pPr>
        <w:numPr>
          <w:ilvl w:val="3"/>
          <w:numId w:val="30"/>
        </w:numPr>
        <w:tabs>
          <w:tab w:val="left" w:pos="1134"/>
          <w:tab w:val="right" w:pos="8505"/>
        </w:tabs>
        <w:spacing w:line="360" w:lineRule="auto"/>
        <w:ind w:right="-567"/>
        <w:jc w:val="both"/>
        <w:rPr>
          <w:szCs w:val="24"/>
          <w:u w:val="single"/>
        </w:rPr>
      </w:pPr>
      <w:r w:rsidRPr="002C68C7">
        <w:rPr>
          <w:szCs w:val="24"/>
          <w:rtl/>
        </w:rPr>
        <w:t xml:space="preserve">רזולוציה: </w:t>
      </w:r>
      <w:r w:rsidRPr="002C68C7">
        <w:rPr>
          <w:szCs w:val="24"/>
        </w:rPr>
        <w:t>SD, HD (720p, 1080i, 1080p), up to 8Mp.</w:t>
      </w:r>
    </w:p>
    <w:p w:rsidR="00974542" w:rsidRPr="002C68C7" w:rsidRDefault="00974542" w:rsidP="00974542">
      <w:pPr>
        <w:numPr>
          <w:ilvl w:val="3"/>
          <w:numId w:val="30"/>
        </w:numPr>
        <w:tabs>
          <w:tab w:val="left" w:pos="1134"/>
          <w:tab w:val="right" w:pos="8505"/>
        </w:tabs>
        <w:spacing w:line="360" w:lineRule="auto"/>
        <w:ind w:right="-567"/>
        <w:jc w:val="both"/>
        <w:rPr>
          <w:szCs w:val="24"/>
          <w:u w:val="single"/>
        </w:rPr>
      </w:pPr>
      <w:r w:rsidRPr="002C68C7">
        <w:rPr>
          <w:szCs w:val="24"/>
        </w:rPr>
        <w:t>Dual streaming &amp; DDNS</w:t>
      </w:r>
    </w:p>
    <w:p w:rsidR="00974542" w:rsidRPr="002C68C7" w:rsidRDefault="00974542" w:rsidP="00974542">
      <w:pPr>
        <w:numPr>
          <w:ilvl w:val="3"/>
          <w:numId w:val="30"/>
        </w:numPr>
        <w:tabs>
          <w:tab w:val="left" w:pos="1134"/>
          <w:tab w:val="left" w:pos="1395"/>
          <w:tab w:val="num" w:pos="1701"/>
          <w:tab w:val="right" w:pos="8505"/>
        </w:tabs>
        <w:spacing w:line="360" w:lineRule="auto"/>
        <w:ind w:right="-567"/>
        <w:jc w:val="both"/>
        <w:rPr>
          <w:szCs w:val="24"/>
        </w:rPr>
      </w:pPr>
      <w:r w:rsidRPr="002C68C7">
        <w:rPr>
          <w:szCs w:val="24"/>
          <w:rtl/>
        </w:rPr>
        <w:t xml:space="preserve">תתאפשר הקלטה והצגה של אותו החוזי בו-זמנית. </w:t>
      </w:r>
    </w:p>
    <w:p w:rsidR="00974542" w:rsidRPr="002C68C7" w:rsidRDefault="00974542" w:rsidP="00974542">
      <w:pPr>
        <w:numPr>
          <w:ilvl w:val="3"/>
          <w:numId w:val="30"/>
        </w:numPr>
        <w:tabs>
          <w:tab w:val="clear" w:pos="720"/>
          <w:tab w:val="left" w:pos="1134"/>
          <w:tab w:val="num" w:pos="1395"/>
          <w:tab w:val="num" w:pos="1701"/>
          <w:tab w:val="right" w:pos="8505"/>
        </w:tabs>
        <w:spacing w:line="360" w:lineRule="auto"/>
        <w:ind w:left="1134" w:right="-567" w:hanging="1134"/>
        <w:jc w:val="both"/>
        <w:rPr>
          <w:szCs w:val="24"/>
        </w:rPr>
      </w:pPr>
      <w:r w:rsidRPr="002C68C7">
        <w:rPr>
          <w:szCs w:val="24"/>
          <w:rtl/>
        </w:rPr>
        <w:t xml:space="preserve">המערכת תאפשר הצגת קבצי </w:t>
      </w:r>
      <w:r w:rsidRPr="002C68C7">
        <w:rPr>
          <w:szCs w:val="24"/>
        </w:rPr>
        <w:t>Pre &amp;post alarm</w:t>
      </w:r>
      <w:r w:rsidRPr="002C68C7">
        <w:rPr>
          <w:szCs w:val="24"/>
          <w:rtl/>
        </w:rPr>
        <w:t xml:space="preserve"> לפרקי זמן ניתנים לשינוי והגדרה. </w:t>
      </w:r>
    </w:p>
    <w:p w:rsidR="00974542" w:rsidRPr="002C68C7" w:rsidRDefault="00974542" w:rsidP="00974542">
      <w:pPr>
        <w:numPr>
          <w:ilvl w:val="3"/>
          <w:numId w:val="30"/>
        </w:numPr>
        <w:tabs>
          <w:tab w:val="left" w:pos="1134"/>
          <w:tab w:val="num" w:pos="1395"/>
          <w:tab w:val="num" w:pos="1701"/>
          <w:tab w:val="right" w:pos="8505"/>
        </w:tabs>
        <w:spacing w:line="360" w:lineRule="auto"/>
        <w:ind w:right="-567"/>
        <w:jc w:val="both"/>
        <w:rPr>
          <w:szCs w:val="24"/>
        </w:rPr>
      </w:pPr>
      <w:r w:rsidRPr="002C68C7">
        <w:rPr>
          <w:szCs w:val="24"/>
          <w:rtl/>
        </w:rPr>
        <w:t>אפשרויות הקלטה ע"פ בחירת המשתמש:</w:t>
      </w:r>
    </w:p>
    <w:p w:rsidR="00974542" w:rsidRPr="002C68C7" w:rsidRDefault="00974542" w:rsidP="00974542">
      <w:pPr>
        <w:numPr>
          <w:ilvl w:val="4"/>
          <w:numId w:val="30"/>
        </w:numPr>
        <w:tabs>
          <w:tab w:val="clear" w:pos="1080"/>
          <w:tab w:val="left" w:pos="1134"/>
          <w:tab w:val="num" w:pos="1485"/>
          <w:tab w:val="num" w:pos="1985"/>
          <w:tab w:val="right" w:pos="8505"/>
        </w:tabs>
        <w:spacing w:line="360" w:lineRule="auto"/>
        <w:ind w:left="1145" w:right="-567" w:hanging="1125"/>
        <w:jc w:val="both"/>
        <w:rPr>
          <w:szCs w:val="24"/>
        </w:rPr>
      </w:pPr>
      <w:r w:rsidRPr="002C68C7">
        <w:rPr>
          <w:szCs w:val="24"/>
          <w:rtl/>
        </w:rPr>
        <w:t>הקלטה רציפה במשך 24 שעות ביממה עבור כל מצלמה.</w:t>
      </w:r>
    </w:p>
    <w:p w:rsidR="00974542" w:rsidRPr="002C68C7" w:rsidRDefault="00974542" w:rsidP="00974542">
      <w:pPr>
        <w:numPr>
          <w:ilvl w:val="4"/>
          <w:numId w:val="30"/>
        </w:numPr>
        <w:tabs>
          <w:tab w:val="clear" w:pos="1080"/>
          <w:tab w:val="left" w:pos="1134"/>
          <w:tab w:val="num" w:pos="1485"/>
          <w:tab w:val="num" w:pos="1985"/>
          <w:tab w:val="right" w:pos="8505"/>
        </w:tabs>
        <w:spacing w:line="360" w:lineRule="auto"/>
        <w:ind w:left="1145" w:right="-567" w:hanging="1125"/>
        <w:jc w:val="both"/>
        <w:rPr>
          <w:szCs w:val="24"/>
        </w:rPr>
      </w:pPr>
      <w:r w:rsidRPr="002C68C7">
        <w:rPr>
          <w:szCs w:val="24"/>
          <w:rtl/>
        </w:rPr>
        <w:t xml:space="preserve">הקלטה לאחר קבלת התרעה עבור כל מצלמה. </w:t>
      </w:r>
    </w:p>
    <w:p w:rsidR="00974542" w:rsidRPr="002C68C7" w:rsidRDefault="00974542" w:rsidP="00974542">
      <w:pPr>
        <w:numPr>
          <w:ilvl w:val="3"/>
          <w:numId w:val="30"/>
        </w:numPr>
        <w:tabs>
          <w:tab w:val="clear" w:pos="720"/>
          <w:tab w:val="left" w:pos="1134"/>
          <w:tab w:val="num" w:pos="1395"/>
          <w:tab w:val="num" w:pos="1454"/>
          <w:tab w:val="num" w:pos="1701"/>
          <w:tab w:val="right" w:pos="8505"/>
        </w:tabs>
        <w:spacing w:line="360" w:lineRule="auto"/>
        <w:ind w:left="1134" w:right="-567" w:hanging="1134"/>
        <w:jc w:val="both"/>
        <w:rPr>
          <w:szCs w:val="24"/>
        </w:rPr>
      </w:pPr>
      <w:r w:rsidRPr="002C68C7">
        <w:rPr>
          <w:szCs w:val="24"/>
          <w:rtl/>
        </w:rPr>
        <w:t xml:space="preserve">שמירת נתונים מוקלטים למשך </w:t>
      </w:r>
      <w:r w:rsidRPr="002C68C7">
        <w:rPr>
          <w:rFonts w:hint="cs"/>
          <w:b/>
          <w:bCs/>
          <w:szCs w:val="24"/>
          <w:rtl/>
        </w:rPr>
        <w:t>30</w:t>
      </w:r>
      <w:r w:rsidRPr="002C68C7">
        <w:rPr>
          <w:b/>
          <w:bCs/>
          <w:szCs w:val="24"/>
          <w:rtl/>
        </w:rPr>
        <w:t xml:space="preserve"> יממות</w:t>
      </w:r>
      <w:r w:rsidRPr="002C68C7">
        <w:rPr>
          <w:szCs w:val="24"/>
          <w:rtl/>
        </w:rPr>
        <w:t xml:space="preserve"> </w:t>
      </w:r>
      <w:r w:rsidRPr="002C68C7">
        <w:rPr>
          <w:rFonts w:hint="cs"/>
          <w:b/>
          <w:bCs/>
          <w:szCs w:val="24"/>
          <w:rtl/>
        </w:rPr>
        <w:t>בהקלטה רצופה</w:t>
      </w:r>
      <w:r w:rsidRPr="002C68C7">
        <w:rPr>
          <w:rFonts w:hint="cs"/>
          <w:szCs w:val="24"/>
          <w:rtl/>
        </w:rPr>
        <w:t xml:space="preserve"> </w:t>
      </w:r>
      <w:r w:rsidRPr="002C68C7">
        <w:rPr>
          <w:szCs w:val="24"/>
          <w:rtl/>
        </w:rPr>
        <w:t xml:space="preserve">על גבי הדיסק הקשיח ברזולוציית </w:t>
      </w:r>
      <w:r w:rsidRPr="002C68C7">
        <w:rPr>
          <w:szCs w:val="24"/>
        </w:rPr>
        <w:t xml:space="preserve"> cif</w:t>
      </w:r>
      <w:r w:rsidRPr="002C68C7">
        <w:rPr>
          <w:szCs w:val="24"/>
          <w:rtl/>
        </w:rPr>
        <w:t xml:space="preserve">4 ובקצב </w:t>
      </w:r>
      <w:r w:rsidRPr="002C68C7">
        <w:rPr>
          <w:szCs w:val="24"/>
        </w:rPr>
        <w:t>fps</w:t>
      </w:r>
      <w:r w:rsidRPr="002C68C7">
        <w:rPr>
          <w:szCs w:val="24"/>
          <w:rtl/>
        </w:rPr>
        <w:t xml:space="preserve"> 12 לפחות.</w:t>
      </w:r>
    </w:p>
    <w:p w:rsidR="00974542" w:rsidRPr="002C68C7" w:rsidRDefault="00974542" w:rsidP="00974542">
      <w:pPr>
        <w:numPr>
          <w:ilvl w:val="3"/>
          <w:numId w:val="30"/>
        </w:numPr>
        <w:tabs>
          <w:tab w:val="left" w:pos="1134"/>
          <w:tab w:val="num" w:pos="1395"/>
          <w:tab w:val="num" w:pos="1701"/>
          <w:tab w:val="right" w:pos="8505"/>
        </w:tabs>
        <w:spacing w:line="360" w:lineRule="auto"/>
        <w:ind w:left="1134" w:right="-567" w:hanging="1134"/>
        <w:jc w:val="both"/>
        <w:rPr>
          <w:szCs w:val="24"/>
        </w:rPr>
      </w:pPr>
      <w:r w:rsidRPr="002C68C7">
        <w:rPr>
          <w:szCs w:val="24"/>
          <w:rtl/>
        </w:rPr>
        <w:t xml:space="preserve">תתאפשר הקלטת ערוצי החוזי בקצב מוגבר באופן אוטומטי עם קבלת התרעה בהתאם לקבלת התרעות. </w:t>
      </w:r>
    </w:p>
    <w:p w:rsidR="00974542" w:rsidRPr="002C68C7" w:rsidRDefault="00974542" w:rsidP="00974542">
      <w:pPr>
        <w:numPr>
          <w:ilvl w:val="3"/>
          <w:numId w:val="30"/>
        </w:numPr>
        <w:tabs>
          <w:tab w:val="left" w:pos="1134"/>
          <w:tab w:val="num" w:pos="1395"/>
          <w:tab w:val="num" w:pos="1701"/>
          <w:tab w:val="right" w:pos="8505"/>
        </w:tabs>
        <w:spacing w:line="360" w:lineRule="auto"/>
        <w:ind w:left="1134" w:right="-567" w:hanging="1134"/>
        <w:jc w:val="both"/>
        <w:rPr>
          <w:szCs w:val="24"/>
        </w:rPr>
      </w:pPr>
      <w:r w:rsidRPr="002C68C7">
        <w:rPr>
          <w:szCs w:val="24"/>
          <w:rtl/>
        </w:rPr>
        <w:t xml:space="preserve">בעת הקלטת כל הערוצים יחד, לא ירד קצב ההקלטה מ- </w:t>
      </w:r>
      <w:r w:rsidRPr="002C68C7">
        <w:rPr>
          <w:szCs w:val="24"/>
        </w:rPr>
        <w:t>fps</w:t>
      </w:r>
      <w:r w:rsidRPr="002C68C7">
        <w:rPr>
          <w:szCs w:val="24"/>
          <w:rtl/>
        </w:rPr>
        <w:t xml:space="preserve"> 12 בכל ערוץ, במצב הקלטה איכותית (לפחות </w:t>
      </w:r>
      <w:r w:rsidRPr="002C68C7">
        <w:rPr>
          <w:szCs w:val="24"/>
        </w:rPr>
        <w:t xml:space="preserve"> cif</w:t>
      </w:r>
      <w:r w:rsidRPr="002C68C7">
        <w:rPr>
          <w:szCs w:val="24"/>
          <w:rtl/>
        </w:rPr>
        <w:t>4).</w:t>
      </w:r>
    </w:p>
    <w:p w:rsidR="00974542" w:rsidRPr="002C68C7" w:rsidRDefault="00974542" w:rsidP="00974542">
      <w:pPr>
        <w:numPr>
          <w:ilvl w:val="3"/>
          <w:numId w:val="30"/>
        </w:numPr>
        <w:tabs>
          <w:tab w:val="left" w:pos="1134"/>
          <w:tab w:val="num" w:pos="1395"/>
          <w:tab w:val="num" w:pos="1701"/>
          <w:tab w:val="right" w:pos="8505"/>
        </w:tabs>
        <w:spacing w:line="360" w:lineRule="auto"/>
        <w:ind w:right="-567"/>
        <w:jc w:val="both"/>
        <w:rPr>
          <w:szCs w:val="24"/>
        </w:rPr>
      </w:pPr>
      <w:r w:rsidRPr="002C68C7">
        <w:rPr>
          <w:szCs w:val="24"/>
          <w:rtl/>
        </w:rPr>
        <w:t xml:space="preserve">המערכת תאגור בזיכרון בשיטת </w:t>
      </w:r>
      <w:r w:rsidRPr="002C68C7">
        <w:rPr>
          <w:szCs w:val="24"/>
        </w:rPr>
        <w:t>First in</w:t>
      </w:r>
      <w:r w:rsidRPr="002C68C7">
        <w:rPr>
          <w:szCs w:val="24"/>
          <w:rtl/>
        </w:rPr>
        <w:t xml:space="preserve"> - </w:t>
      </w:r>
      <w:r w:rsidRPr="002C68C7">
        <w:rPr>
          <w:szCs w:val="24"/>
        </w:rPr>
        <w:t>First out</w:t>
      </w:r>
      <w:r w:rsidRPr="002C68C7">
        <w:rPr>
          <w:szCs w:val="24"/>
          <w:rtl/>
        </w:rPr>
        <w:t xml:space="preserve"> (</w:t>
      </w:r>
      <w:r w:rsidRPr="002C68C7">
        <w:rPr>
          <w:szCs w:val="24"/>
        </w:rPr>
        <w:t>FIFO</w:t>
      </w:r>
      <w:r w:rsidRPr="002C68C7">
        <w:rPr>
          <w:szCs w:val="24"/>
          <w:rtl/>
        </w:rPr>
        <w:t>).</w:t>
      </w:r>
    </w:p>
    <w:p w:rsidR="00974542" w:rsidRPr="002C68C7" w:rsidRDefault="00974542" w:rsidP="00974542">
      <w:pPr>
        <w:numPr>
          <w:ilvl w:val="3"/>
          <w:numId w:val="30"/>
        </w:numPr>
        <w:tabs>
          <w:tab w:val="left" w:pos="1134"/>
          <w:tab w:val="num" w:pos="1395"/>
          <w:tab w:val="num" w:pos="1701"/>
          <w:tab w:val="right" w:pos="8505"/>
        </w:tabs>
        <w:spacing w:line="360" w:lineRule="auto"/>
        <w:ind w:left="1134" w:right="-567" w:hanging="1134"/>
        <w:jc w:val="both"/>
        <w:rPr>
          <w:szCs w:val="24"/>
        </w:rPr>
      </w:pPr>
      <w:r w:rsidRPr="002C68C7">
        <w:rPr>
          <w:szCs w:val="24"/>
          <w:rtl/>
        </w:rPr>
        <w:t xml:space="preserve">ניתן יהיה לשמור קטע חוזי ספציפי בעותק נוסף מחוץ לזיכרון ה- </w:t>
      </w:r>
      <w:r w:rsidRPr="002C68C7">
        <w:rPr>
          <w:szCs w:val="24"/>
        </w:rPr>
        <w:t>FIFO</w:t>
      </w:r>
      <w:r w:rsidRPr="002C68C7">
        <w:rPr>
          <w:szCs w:val="24"/>
          <w:rtl/>
        </w:rPr>
        <w:t xml:space="preserve"> כך שיישמר לתקופה ארוכה. </w:t>
      </w:r>
    </w:p>
    <w:p w:rsidR="00974542" w:rsidRPr="002C68C7" w:rsidRDefault="00974542" w:rsidP="00974542">
      <w:pPr>
        <w:numPr>
          <w:ilvl w:val="3"/>
          <w:numId w:val="30"/>
        </w:numPr>
        <w:tabs>
          <w:tab w:val="left" w:pos="1134"/>
          <w:tab w:val="num" w:pos="1395"/>
          <w:tab w:val="num" w:pos="1701"/>
          <w:tab w:val="right" w:pos="8505"/>
        </w:tabs>
        <w:spacing w:line="360" w:lineRule="auto"/>
        <w:ind w:right="-567"/>
        <w:jc w:val="both"/>
        <w:rPr>
          <w:szCs w:val="24"/>
        </w:rPr>
      </w:pPr>
      <w:r w:rsidRPr="002C68C7">
        <w:rPr>
          <w:szCs w:val="24"/>
          <w:rtl/>
        </w:rPr>
        <w:t>בנוסף לתמונה יוקלט גם זמן ההקלטה (תאריך ושעה).</w:t>
      </w:r>
    </w:p>
    <w:p w:rsidR="00974542" w:rsidRPr="002C68C7" w:rsidRDefault="00974542" w:rsidP="00974542">
      <w:pPr>
        <w:numPr>
          <w:ilvl w:val="3"/>
          <w:numId w:val="30"/>
        </w:numPr>
        <w:tabs>
          <w:tab w:val="left" w:pos="1134"/>
          <w:tab w:val="num" w:pos="1395"/>
          <w:tab w:val="num" w:pos="1701"/>
          <w:tab w:val="right" w:pos="8505"/>
        </w:tabs>
        <w:spacing w:line="360" w:lineRule="auto"/>
        <w:ind w:right="-567"/>
        <w:jc w:val="both"/>
        <w:rPr>
          <w:szCs w:val="24"/>
        </w:rPr>
      </w:pPr>
      <w:r w:rsidRPr="002C68C7">
        <w:rPr>
          <w:szCs w:val="24"/>
          <w:rtl/>
        </w:rPr>
        <w:t xml:space="preserve">גיבוי מובנה (5 </w:t>
      </w:r>
      <w:r w:rsidRPr="002C68C7">
        <w:rPr>
          <w:szCs w:val="24"/>
        </w:rPr>
        <w:t>RAID</w:t>
      </w:r>
      <w:r w:rsidRPr="002C68C7">
        <w:rPr>
          <w:szCs w:val="24"/>
          <w:rtl/>
        </w:rPr>
        <w:t xml:space="preserve">  או 1 </w:t>
      </w:r>
      <w:r w:rsidRPr="002C68C7">
        <w:rPr>
          <w:szCs w:val="24"/>
        </w:rPr>
        <w:t>RAID</w:t>
      </w:r>
      <w:r w:rsidRPr="002C68C7">
        <w:rPr>
          <w:szCs w:val="24"/>
          <w:rtl/>
        </w:rPr>
        <w:t>).</w:t>
      </w:r>
    </w:p>
    <w:p w:rsidR="00974542" w:rsidRPr="002C68C7" w:rsidRDefault="00974542" w:rsidP="00974542">
      <w:pPr>
        <w:pStyle w:val="4"/>
        <w:keepNext w:val="0"/>
        <w:keepLines w:val="0"/>
        <w:widowControl w:val="0"/>
        <w:numPr>
          <w:ilvl w:val="3"/>
          <w:numId w:val="30"/>
        </w:numPr>
        <w:tabs>
          <w:tab w:val="left" w:pos="1134"/>
          <w:tab w:val="left" w:pos="1440"/>
          <w:tab w:val="right" w:pos="8505"/>
        </w:tabs>
        <w:spacing w:before="0" w:line="360" w:lineRule="auto"/>
        <w:ind w:right="-567"/>
        <w:jc w:val="both"/>
        <w:rPr>
          <w:rFonts w:cs="David"/>
          <w:b w:val="0"/>
          <w:bCs w:val="0"/>
          <w:szCs w:val="24"/>
          <w:rtl/>
        </w:rPr>
      </w:pPr>
      <w:r w:rsidRPr="002C68C7">
        <w:rPr>
          <w:rFonts w:cs="David"/>
          <w:b w:val="0"/>
          <w:bCs w:val="0"/>
          <w:szCs w:val="24"/>
          <w:rtl/>
        </w:rPr>
        <w:t>אפשרות לשילוב אותיות ומספרים.</w:t>
      </w:r>
    </w:p>
    <w:p w:rsidR="00974542" w:rsidRPr="002C68C7" w:rsidRDefault="00974542" w:rsidP="00974542">
      <w:pPr>
        <w:pStyle w:val="4"/>
        <w:keepNext w:val="0"/>
        <w:keepLines w:val="0"/>
        <w:widowControl w:val="0"/>
        <w:numPr>
          <w:ilvl w:val="4"/>
          <w:numId w:val="30"/>
        </w:numPr>
        <w:tabs>
          <w:tab w:val="clear" w:pos="1080"/>
          <w:tab w:val="num" w:pos="1145"/>
          <w:tab w:val="left" w:pos="1417"/>
          <w:tab w:val="left" w:pos="1575"/>
          <w:tab w:val="right" w:pos="8505"/>
        </w:tabs>
        <w:spacing w:before="0" w:line="360" w:lineRule="auto"/>
        <w:ind w:left="1145" w:right="-567" w:hanging="1080"/>
        <w:jc w:val="both"/>
        <w:rPr>
          <w:rFonts w:cs="David"/>
          <w:b w:val="0"/>
          <w:bCs w:val="0"/>
          <w:szCs w:val="24"/>
        </w:rPr>
      </w:pPr>
      <w:r w:rsidRPr="002C68C7">
        <w:rPr>
          <w:rFonts w:cs="David"/>
          <w:b w:val="0"/>
          <w:bCs w:val="0"/>
          <w:szCs w:val="24"/>
          <w:rtl/>
        </w:rPr>
        <w:t>16 תווים לערוץ.</w:t>
      </w:r>
    </w:p>
    <w:p w:rsidR="00974542" w:rsidRPr="002C68C7" w:rsidRDefault="00974542" w:rsidP="00974542">
      <w:pPr>
        <w:pStyle w:val="4"/>
        <w:keepNext w:val="0"/>
        <w:keepLines w:val="0"/>
        <w:widowControl w:val="0"/>
        <w:numPr>
          <w:ilvl w:val="4"/>
          <w:numId w:val="30"/>
        </w:numPr>
        <w:tabs>
          <w:tab w:val="clear" w:pos="1080"/>
          <w:tab w:val="num" w:pos="1145"/>
          <w:tab w:val="left" w:pos="1417"/>
          <w:tab w:val="left" w:pos="1575"/>
          <w:tab w:val="right" w:pos="8505"/>
        </w:tabs>
        <w:spacing w:before="0" w:line="360" w:lineRule="auto"/>
        <w:ind w:left="1145" w:right="-567" w:hanging="1080"/>
        <w:jc w:val="both"/>
        <w:rPr>
          <w:rFonts w:cs="David"/>
          <w:b w:val="0"/>
          <w:bCs w:val="0"/>
          <w:szCs w:val="24"/>
          <w:rtl/>
        </w:rPr>
      </w:pPr>
      <w:r w:rsidRPr="002C68C7">
        <w:rPr>
          <w:rFonts w:cs="David"/>
          <w:b w:val="0"/>
          <w:bCs w:val="0"/>
          <w:szCs w:val="24"/>
          <w:rtl/>
        </w:rPr>
        <w:t>תאריך כולל שעות, דקות ושניות.</w:t>
      </w:r>
    </w:p>
    <w:p w:rsidR="00974542" w:rsidRPr="002C68C7" w:rsidRDefault="00974542" w:rsidP="00974542">
      <w:pPr>
        <w:pStyle w:val="4"/>
        <w:keepNext w:val="0"/>
        <w:keepLines w:val="0"/>
        <w:widowControl w:val="0"/>
        <w:numPr>
          <w:ilvl w:val="4"/>
          <w:numId w:val="30"/>
        </w:numPr>
        <w:tabs>
          <w:tab w:val="clear" w:pos="1080"/>
          <w:tab w:val="num" w:pos="1145"/>
          <w:tab w:val="left" w:pos="1417"/>
          <w:tab w:val="left" w:pos="1575"/>
          <w:tab w:val="right" w:pos="8505"/>
        </w:tabs>
        <w:spacing w:before="0" w:line="360" w:lineRule="auto"/>
        <w:ind w:left="1145" w:right="-567" w:hanging="1080"/>
        <w:jc w:val="both"/>
        <w:rPr>
          <w:rFonts w:cs="David"/>
          <w:b w:val="0"/>
          <w:bCs w:val="0"/>
          <w:szCs w:val="24"/>
          <w:rtl/>
        </w:rPr>
      </w:pPr>
      <w:r w:rsidRPr="002C68C7">
        <w:rPr>
          <w:rFonts w:cs="David"/>
          <w:b w:val="0"/>
          <w:bCs w:val="0"/>
          <w:szCs w:val="24"/>
          <w:rtl/>
        </w:rPr>
        <w:t>כיתוב בשפה העברית (רצוי).</w:t>
      </w:r>
    </w:p>
    <w:p w:rsidR="00974542" w:rsidRPr="002C68C7" w:rsidRDefault="00974542" w:rsidP="00974542">
      <w:pPr>
        <w:pStyle w:val="4"/>
        <w:keepNext w:val="0"/>
        <w:keepLines w:val="0"/>
        <w:widowControl w:val="0"/>
        <w:numPr>
          <w:ilvl w:val="4"/>
          <w:numId w:val="30"/>
        </w:numPr>
        <w:tabs>
          <w:tab w:val="clear" w:pos="1080"/>
          <w:tab w:val="num" w:pos="1145"/>
          <w:tab w:val="left" w:pos="1417"/>
          <w:tab w:val="left" w:pos="1575"/>
          <w:tab w:val="right" w:pos="8505"/>
        </w:tabs>
        <w:spacing w:before="0" w:line="360" w:lineRule="auto"/>
        <w:ind w:left="1145" w:right="-567" w:hanging="1080"/>
        <w:jc w:val="both"/>
        <w:rPr>
          <w:rFonts w:cs="David"/>
          <w:b w:val="0"/>
          <w:bCs w:val="0"/>
          <w:szCs w:val="24"/>
        </w:rPr>
      </w:pPr>
      <w:r w:rsidRPr="002C68C7">
        <w:rPr>
          <w:rFonts w:cs="David"/>
          <w:b w:val="0"/>
          <w:bCs w:val="0"/>
          <w:szCs w:val="24"/>
          <w:rtl/>
        </w:rPr>
        <w:t>אפשרות לקביעת רקע כהה.</w:t>
      </w:r>
    </w:p>
    <w:p w:rsidR="00974542" w:rsidRPr="002C68C7" w:rsidRDefault="00974542" w:rsidP="00974542">
      <w:pPr>
        <w:pStyle w:val="30"/>
        <w:keepNext w:val="0"/>
        <w:keepLines w:val="0"/>
        <w:widowControl w:val="0"/>
        <w:numPr>
          <w:ilvl w:val="3"/>
          <w:numId w:val="30"/>
        </w:numPr>
        <w:tabs>
          <w:tab w:val="left" w:pos="1134"/>
          <w:tab w:val="left" w:pos="1417"/>
          <w:tab w:val="right" w:pos="8505"/>
        </w:tabs>
        <w:spacing w:before="0" w:line="360" w:lineRule="auto"/>
        <w:ind w:left="1134" w:right="-567" w:hanging="1134"/>
        <w:jc w:val="both"/>
        <w:rPr>
          <w:rFonts w:cs="David"/>
          <w:b w:val="0"/>
          <w:bCs w:val="0"/>
          <w:color w:val="auto"/>
          <w:szCs w:val="24"/>
          <w:rtl/>
        </w:rPr>
      </w:pPr>
      <w:r w:rsidRPr="002C68C7">
        <w:rPr>
          <w:rFonts w:cs="David"/>
          <w:b w:val="0"/>
          <w:bCs w:val="0"/>
          <w:color w:val="auto"/>
          <w:szCs w:val="24"/>
          <w:rtl/>
        </w:rPr>
        <w:t>המערכת תדע לקבל אותות התרעה (</w:t>
      </w:r>
      <w:r w:rsidRPr="002C68C7">
        <w:rPr>
          <w:rFonts w:cs="David"/>
          <w:b w:val="0"/>
          <w:bCs w:val="0"/>
          <w:color w:val="auto"/>
          <w:szCs w:val="24"/>
        </w:rPr>
        <w:t>ALARM</w:t>
      </w:r>
      <w:r w:rsidRPr="002C68C7">
        <w:rPr>
          <w:rFonts w:cs="David"/>
          <w:b w:val="0"/>
          <w:bCs w:val="0"/>
          <w:color w:val="auto"/>
          <w:szCs w:val="24"/>
          <w:rtl/>
        </w:rPr>
        <w:t xml:space="preserve">) חיצוניים הן במגע יבש והן כמילה בינארית ולהפנות כניסות לתצוגה בהתאם לסוג ההתרעה ולהגדרת הניתוב. כמות התרעות – כמספר כניסות/מצלמות מחוברות למערכת לפחות בגמישות מלאה ביכולת שיוך ההתרעה למצלמה. </w:t>
      </w:r>
    </w:p>
    <w:p w:rsidR="00974542" w:rsidRPr="002C68C7" w:rsidRDefault="00974542" w:rsidP="00974542">
      <w:pPr>
        <w:pStyle w:val="4"/>
        <w:keepNext w:val="0"/>
        <w:keepLines w:val="0"/>
        <w:widowControl w:val="0"/>
        <w:numPr>
          <w:ilvl w:val="3"/>
          <w:numId w:val="30"/>
        </w:numPr>
        <w:tabs>
          <w:tab w:val="clear" w:pos="720"/>
          <w:tab w:val="left" w:pos="1134"/>
          <w:tab w:val="num" w:pos="1395"/>
          <w:tab w:val="right" w:pos="8505"/>
        </w:tabs>
        <w:spacing w:before="0" w:line="360" w:lineRule="auto"/>
        <w:ind w:left="1134" w:right="-567" w:hanging="1134"/>
        <w:jc w:val="both"/>
        <w:rPr>
          <w:rFonts w:cs="David"/>
          <w:b w:val="0"/>
          <w:bCs w:val="0"/>
          <w:szCs w:val="24"/>
        </w:rPr>
      </w:pPr>
      <w:r w:rsidRPr="002C68C7">
        <w:rPr>
          <w:rFonts w:cs="David"/>
          <w:b w:val="0"/>
          <w:bCs w:val="0"/>
          <w:szCs w:val="24"/>
          <w:rtl/>
        </w:rPr>
        <w:t>יתאפשר תכנות קצב הקלטה וניהול הקלטה באירוע אזעקה, בנפרד לכל מצלמה, תכנות זה יוגדר כהרשאה ברמת מנהל מערכת בלבד.</w:t>
      </w:r>
    </w:p>
    <w:p w:rsidR="00974542" w:rsidRPr="002C68C7" w:rsidRDefault="00974542" w:rsidP="00974542">
      <w:pPr>
        <w:pStyle w:val="4"/>
        <w:keepNext w:val="0"/>
        <w:keepLines w:val="0"/>
        <w:widowControl w:val="0"/>
        <w:numPr>
          <w:ilvl w:val="3"/>
          <w:numId w:val="30"/>
        </w:numPr>
        <w:tabs>
          <w:tab w:val="clear" w:pos="720"/>
          <w:tab w:val="left" w:pos="1134"/>
          <w:tab w:val="num" w:pos="1395"/>
          <w:tab w:val="right" w:pos="8505"/>
        </w:tabs>
        <w:spacing w:before="0" w:line="360" w:lineRule="auto"/>
        <w:ind w:left="1134" w:right="-567" w:hanging="1134"/>
        <w:jc w:val="both"/>
        <w:rPr>
          <w:rFonts w:cs="David"/>
          <w:b w:val="0"/>
          <w:bCs w:val="0"/>
          <w:szCs w:val="24"/>
        </w:rPr>
      </w:pPr>
      <w:r w:rsidRPr="002C68C7">
        <w:rPr>
          <w:rFonts w:cs="David"/>
          <w:b w:val="0"/>
          <w:bCs w:val="0"/>
          <w:szCs w:val="24"/>
          <w:rtl/>
        </w:rPr>
        <w:t xml:space="preserve">יתאפשר חיבור מבוא אזעקה משותף לכל המצלמות (מקביל ל"לחצן אדום") שיחובר למוצא אזעקה של מערכת הניתוב כך שבעת אזעקה תתבצע הקלטה בזמן אמת של כל המצלמות למשך 10 </w:t>
      </w:r>
      <w:r w:rsidRPr="002C68C7">
        <w:rPr>
          <w:rFonts w:cs="David"/>
          <w:b w:val="0"/>
          <w:bCs w:val="0"/>
          <w:szCs w:val="24"/>
          <w:rtl/>
        </w:rPr>
        <w:lastRenderedPageBreak/>
        <w:t xml:space="preserve">דקות, בנוסף, תישמר באירוע כזה הקלטת </w:t>
      </w:r>
      <w:r w:rsidRPr="002C68C7">
        <w:rPr>
          <w:rFonts w:cs="David"/>
          <w:b w:val="0"/>
          <w:bCs w:val="0"/>
          <w:szCs w:val="24"/>
        </w:rPr>
        <w:t>pre alarm</w:t>
      </w:r>
      <w:r w:rsidRPr="002C68C7">
        <w:rPr>
          <w:rFonts w:cs="David"/>
          <w:b w:val="0"/>
          <w:bCs w:val="0"/>
          <w:szCs w:val="24"/>
          <w:rtl/>
        </w:rPr>
        <w:t xml:space="preserve"> של 5 דקות לכל המצלמות.</w:t>
      </w:r>
    </w:p>
    <w:p w:rsidR="00974542" w:rsidRPr="002C68C7" w:rsidRDefault="00974542" w:rsidP="00974542">
      <w:pPr>
        <w:numPr>
          <w:ilvl w:val="3"/>
          <w:numId w:val="30"/>
        </w:numPr>
        <w:tabs>
          <w:tab w:val="left" w:pos="1134"/>
          <w:tab w:val="right" w:pos="8505"/>
        </w:tabs>
        <w:spacing w:line="360" w:lineRule="auto"/>
        <w:ind w:right="-567"/>
        <w:jc w:val="both"/>
        <w:rPr>
          <w:b/>
          <w:bCs/>
          <w:szCs w:val="24"/>
          <w:u w:val="single"/>
          <w:rtl/>
        </w:rPr>
      </w:pPr>
      <w:r w:rsidRPr="002C68C7">
        <w:rPr>
          <w:szCs w:val="24"/>
          <w:rtl/>
        </w:rPr>
        <w:t xml:space="preserve">התקנה במסד </w:t>
      </w:r>
      <w:r w:rsidRPr="002C68C7">
        <w:rPr>
          <w:szCs w:val="24"/>
        </w:rPr>
        <w:t>Wall mounting or 19" rack</w:t>
      </w:r>
    </w:p>
    <w:p w:rsidR="00974542" w:rsidRPr="002C68C7" w:rsidRDefault="00974542" w:rsidP="00974542">
      <w:pPr>
        <w:tabs>
          <w:tab w:val="num" w:pos="2388"/>
          <w:tab w:val="right" w:pos="8505"/>
        </w:tabs>
        <w:spacing w:line="360" w:lineRule="auto"/>
        <w:ind w:right="-567"/>
        <w:jc w:val="both"/>
        <w:rPr>
          <w:szCs w:val="24"/>
        </w:rPr>
      </w:pPr>
      <w:r w:rsidRPr="002C68C7">
        <w:rPr>
          <w:szCs w:val="24"/>
          <w:rtl/>
        </w:rPr>
        <w:br w:type="page"/>
      </w:r>
    </w:p>
    <w:p w:rsidR="00974542" w:rsidRPr="002C68C7" w:rsidRDefault="00974542" w:rsidP="00974542">
      <w:pPr>
        <w:numPr>
          <w:ilvl w:val="2"/>
          <w:numId w:val="30"/>
        </w:numPr>
        <w:tabs>
          <w:tab w:val="clear" w:pos="1080"/>
          <w:tab w:val="num" w:pos="1134"/>
          <w:tab w:val="right" w:pos="8505"/>
        </w:tabs>
        <w:spacing w:line="360" w:lineRule="auto"/>
        <w:ind w:right="-567" w:hanging="1125"/>
        <w:jc w:val="both"/>
        <w:rPr>
          <w:b/>
          <w:bCs/>
          <w:szCs w:val="24"/>
        </w:rPr>
      </w:pPr>
      <w:r w:rsidRPr="002C68C7">
        <w:rPr>
          <w:b/>
          <w:bCs/>
          <w:szCs w:val="24"/>
          <w:rtl/>
        </w:rPr>
        <w:lastRenderedPageBreak/>
        <w:t>ניהול מערכת:</w:t>
      </w:r>
    </w:p>
    <w:p w:rsidR="00974542" w:rsidRPr="002C68C7" w:rsidRDefault="00974542" w:rsidP="00974542">
      <w:pPr>
        <w:numPr>
          <w:ilvl w:val="3"/>
          <w:numId w:val="30"/>
        </w:numPr>
        <w:tabs>
          <w:tab w:val="clear" w:pos="720"/>
          <w:tab w:val="num" w:pos="1134"/>
          <w:tab w:val="right" w:pos="8505"/>
        </w:tabs>
        <w:spacing w:line="360" w:lineRule="auto"/>
        <w:ind w:left="1134" w:right="-567" w:hanging="1134"/>
        <w:jc w:val="both"/>
        <w:rPr>
          <w:szCs w:val="24"/>
        </w:rPr>
      </w:pPr>
      <w:r w:rsidRPr="002C68C7">
        <w:rPr>
          <w:szCs w:val="24"/>
          <w:rtl/>
        </w:rPr>
        <w:t>המערכת תכלול מידור הרשאות מדורג באמצעות סיסמא (</w:t>
      </w:r>
      <w:r w:rsidRPr="002C68C7">
        <w:rPr>
          <w:szCs w:val="24"/>
        </w:rPr>
        <w:t>Password</w:t>
      </w:r>
      <w:r w:rsidRPr="002C68C7">
        <w:rPr>
          <w:szCs w:val="24"/>
          <w:rtl/>
        </w:rPr>
        <w:t xml:space="preserve">) לצורך שימוש מבצעי ולצורך שינוי הגדרות. </w:t>
      </w:r>
    </w:p>
    <w:p w:rsidR="00974542" w:rsidRPr="002C68C7" w:rsidRDefault="00974542" w:rsidP="00974542">
      <w:pPr>
        <w:numPr>
          <w:ilvl w:val="3"/>
          <w:numId w:val="30"/>
        </w:numPr>
        <w:tabs>
          <w:tab w:val="num" w:pos="1134"/>
          <w:tab w:val="right" w:pos="8505"/>
        </w:tabs>
        <w:spacing w:line="360" w:lineRule="auto"/>
        <w:ind w:left="1134" w:right="-567" w:hanging="1134"/>
        <w:jc w:val="both"/>
        <w:rPr>
          <w:szCs w:val="24"/>
        </w:rPr>
      </w:pPr>
      <w:r w:rsidRPr="002C68C7">
        <w:rPr>
          <w:szCs w:val="24"/>
          <w:rtl/>
        </w:rPr>
        <w:t xml:space="preserve">המערכת תהיה בעלת מספר רמות מידור. כניסה למערכת תהיה באמצעות סיסמא אשר תאפיין את רמת המידור המורשה למשתמש. </w:t>
      </w:r>
    </w:p>
    <w:p w:rsidR="00974542" w:rsidRPr="002C68C7" w:rsidRDefault="00974542" w:rsidP="00974542">
      <w:pPr>
        <w:numPr>
          <w:ilvl w:val="3"/>
          <w:numId w:val="30"/>
        </w:numPr>
        <w:tabs>
          <w:tab w:val="num" w:pos="1134"/>
          <w:tab w:val="right" w:pos="8505"/>
        </w:tabs>
        <w:spacing w:line="360" w:lineRule="auto"/>
        <w:ind w:left="1134" w:right="-567" w:hanging="1134"/>
        <w:jc w:val="both"/>
        <w:rPr>
          <w:szCs w:val="24"/>
        </w:rPr>
      </w:pPr>
      <w:r w:rsidRPr="002C68C7">
        <w:rPr>
          <w:szCs w:val="24"/>
          <w:rtl/>
        </w:rPr>
        <w:t xml:space="preserve">המערכת תכלול "יומן מבצעים" </w:t>
      </w:r>
      <w:r w:rsidRPr="002C68C7">
        <w:rPr>
          <w:szCs w:val="24"/>
        </w:rPr>
        <w:t>(log)</w:t>
      </w:r>
      <w:r w:rsidRPr="002C68C7">
        <w:rPr>
          <w:szCs w:val="24"/>
          <w:rtl/>
        </w:rPr>
        <w:t xml:space="preserve"> אשר ישמור אירועים ע"פ תאריך/שעה/אירוע. </w:t>
      </w:r>
    </w:p>
    <w:p w:rsidR="00974542" w:rsidRPr="002C68C7" w:rsidRDefault="00974542" w:rsidP="00974542">
      <w:pPr>
        <w:numPr>
          <w:ilvl w:val="3"/>
          <w:numId w:val="30"/>
        </w:numPr>
        <w:tabs>
          <w:tab w:val="num" w:pos="1134"/>
          <w:tab w:val="right" w:pos="8505"/>
        </w:tabs>
        <w:spacing w:line="360" w:lineRule="auto"/>
        <w:ind w:left="1134" w:right="-567" w:hanging="1134"/>
        <w:jc w:val="both"/>
        <w:rPr>
          <w:szCs w:val="24"/>
        </w:rPr>
      </w:pPr>
      <w:r w:rsidRPr="002C68C7">
        <w:rPr>
          <w:szCs w:val="24"/>
          <w:rtl/>
        </w:rPr>
        <w:t xml:space="preserve">ה- </w:t>
      </w:r>
      <w:r w:rsidRPr="002C68C7">
        <w:rPr>
          <w:szCs w:val="24"/>
        </w:rPr>
        <w:t>log</w:t>
      </w:r>
      <w:r w:rsidRPr="002C68C7">
        <w:rPr>
          <w:szCs w:val="24"/>
          <w:rtl/>
        </w:rPr>
        <w:t xml:space="preserve"> לא ניתן יהיה לשינוי ע"י מפעיל. </w:t>
      </w:r>
    </w:p>
    <w:p w:rsidR="00974542" w:rsidRPr="002C68C7" w:rsidRDefault="00974542" w:rsidP="00974542">
      <w:pPr>
        <w:numPr>
          <w:ilvl w:val="3"/>
          <w:numId w:val="30"/>
        </w:numPr>
        <w:tabs>
          <w:tab w:val="num" w:pos="1134"/>
          <w:tab w:val="right" w:pos="8505"/>
        </w:tabs>
        <w:spacing w:line="360" w:lineRule="auto"/>
        <w:ind w:left="1134" w:right="-567" w:hanging="1134"/>
        <w:jc w:val="both"/>
        <w:rPr>
          <w:szCs w:val="24"/>
        </w:rPr>
      </w:pPr>
      <w:r w:rsidRPr="002C68C7">
        <w:rPr>
          <w:szCs w:val="24"/>
          <w:rtl/>
        </w:rPr>
        <w:t xml:space="preserve">המערכת תאפשר יצוא קובץ ההקלטות לפורמט הניתן לקריאה במחשב אחר באמצעות תוכנה סטנדרטית כגון: </w:t>
      </w:r>
      <w:r w:rsidRPr="002C68C7">
        <w:rPr>
          <w:szCs w:val="24"/>
        </w:rPr>
        <w:t>Windows Media Player</w:t>
      </w:r>
      <w:r w:rsidRPr="002C68C7">
        <w:rPr>
          <w:szCs w:val="24"/>
          <w:rtl/>
        </w:rPr>
        <w:t xml:space="preserve"> וכדומה בפורמטים סטנדרטיים כגון </w:t>
      </w:r>
      <w:r w:rsidRPr="002C68C7">
        <w:rPr>
          <w:szCs w:val="24"/>
        </w:rPr>
        <w:t>AVI</w:t>
      </w:r>
      <w:r w:rsidRPr="002C68C7">
        <w:rPr>
          <w:szCs w:val="24"/>
          <w:rtl/>
        </w:rPr>
        <w:t>.</w:t>
      </w:r>
    </w:p>
    <w:p w:rsidR="00974542" w:rsidRPr="002C68C7" w:rsidRDefault="00974542" w:rsidP="00974542">
      <w:pPr>
        <w:numPr>
          <w:ilvl w:val="3"/>
          <w:numId w:val="30"/>
        </w:numPr>
        <w:tabs>
          <w:tab w:val="num" w:pos="1134"/>
          <w:tab w:val="right" w:pos="8505"/>
        </w:tabs>
        <w:spacing w:line="360" w:lineRule="auto"/>
        <w:ind w:left="1134" w:right="-567" w:hanging="1134"/>
        <w:jc w:val="both"/>
        <w:rPr>
          <w:szCs w:val="24"/>
        </w:rPr>
      </w:pPr>
      <w:r w:rsidRPr="002C68C7">
        <w:rPr>
          <w:szCs w:val="24"/>
          <w:rtl/>
        </w:rPr>
        <w:t xml:space="preserve">יתאפשר להעתיק קבצי הקלטה ממחשבי המערכת. </w:t>
      </w:r>
    </w:p>
    <w:p w:rsidR="00974542" w:rsidRPr="002C68C7" w:rsidRDefault="00974542" w:rsidP="00974542">
      <w:pPr>
        <w:numPr>
          <w:ilvl w:val="3"/>
          <w:numId w:val="30"/>
        </w:numPr>
        <w:tabs>
          <w:tab w:val="num" w:pos="1134"/>
          <w:tab w:val="right" w:pos="8505"/>
        </w:tabs>
        <w:spacing w:line="360" w:lineRule="auto"/>
        <w:ind w:left="1134" w:right="-567" w:hanging="1134"/>
        <w:jc w:val="both"/>
        <w:rPr>
          <w:szCs w:val="24"/>
        </w:rPr>
      </w:pPr>
      <w:r w:rsidRPr="002C68C7">
        <w:rPr>
          <w:szCs w:val="24"/>
          <w:rtl/>
        </w:rPr>
        <w:t xml:space="preserve">למערכת תהיה יכולת שידור אוטומטי של קובץ הקלטה דרך קווי טלפון, קווי </w:t>
      </w:r>
      <w:r w:rsidRPr="002C68C7">
        <w:rPr>
          <w:szCs w:val="24"/>
        </w:rPr>
        <w:t>ADSL</w:t>
      </w:r>
      <w:r w:rsidRPr="002C68C7">
        <w:rPr>
          <w:szCs w:val="24"/>
          <w:rtl/>
        </w:rPr>
        <w:t xml:space="preserve"> ו/או </w:t>
      </w:r>
      <w:r w:rsidRPr="002C68C7">
        <w:rPr>
          <w:szCs w:val="24"/>
        </w:rPr>
        <w:t>IP</w:t>
      </w:r>
      <w:r w:rsidRPr="002C68C7">
        <w:rPr>
          <w:szCs w:val="24"/>
          <w:rtl/>
        </w:rPr>
        <w:t>.</w:t>
      </w:r>
    </w:p>
    <w:p w:rsidR="00974542" w:rsidRPr="002C68C7" w:rsidRDefault="00974542" w:rsidP="00974542">
      <w:pPr>
        <w:numPr>
          <w:ilvl w:val="3"/>
          <w:numId w:val="30"/>
        </w:numPr>
        <w:tabs>
          <w:tab w:val="num" w:pos="1134"/>
          <w:tab w:val="right" w:pos="8505"/>
        </w:tabs>
        <w:spacing w:line="360" w:lineRule="auto"/>
        <w:ind w:left="1134" w:right="-567" w:hanging="1134"/>
        <w:jc w:val="both"/>
        <w:rPr>
          <w:szCs w:val="24"/>
        </w:rPr>
      </w:pPr>
      <w:r w:rsidRPr="002C68C7">
        <w:rPr>
          <w:szCs w:val="24"/>
          <w:rtl/>
        </w:rPr>
        <w:t xml:space="preserve">ניתן יהיה לשמור ולהדפיס תמונה מארכיון החוזי. </w:t>
      </w:r>
    </w:p>
    <w:p w:rsidR="00974542" w:rsidRPr="002C68C7" w:rsidRDefault="00974542" w:rsidP="00974542">
      <w:pPr>
        <w:numPr>
          <w:ilvl w:val="3"/>
          <w:numId w:val="30"/>
        </w:numPr>
        <w:tabs>
          <w:tab w:val="num" w:pos="1134"/>
          <w:tab w:val="right" w:pos="8505"/>
        </w:tabs>
        <w:spacing w:line="360" w:lineRule="auto"/>
        <w:ind w:left="1134" w:right="-567" w:hanging="1134"/>
        <w:jc w:val="both"/>
        <w:rPr>
          <w:szCs w:val="24"/>
        </w:rPr>
      </w:pPr>
      <w:r w:rsidRPr="002C68C7">
        <w:rPr>
          <w:szCs w:val="24"/>
          <w:rtl/>
        </w:rPr>
        <w:t xml:space="preserve">תוכנת ההקלטה תאפשר לגורמים הנמצאים על הרשת המקומית ותוכנת ההקלטה מותקנת במחשבם, להיכנס למערכת ולשלוט בה ע"פ מדרוג שייקבע מראש ובאמצעות סיסמאות כניסה. </w:t>
      </w:r>
    </w:p>
    <w:p w:rsidR="00974542" w:rsidRPr="002C68C7" w:rsidRDefault="00974542" w:rsidP="00974542">
      <w:pPr>
        <w:numPr>
          <w:ilvl w:val="3"/>
          <w:numId w:val="30"/>
        </w:numPr>
        <w:tabs>
          <w:tab w:val="clear" w:pos="720"/>
          <w:tab w:val="num" w:pos="1134"/>
          <w:tab w:val="right" w:pos="8505"/>
        </w:tabs>
        <w:spacing w:line="360" w:lineRule="auto"/>
        <w:ind w:left="1134" w:right="-567" w:hanging="1134"/>
        <w:jc w:val="both"/>
        <w:rPr>
          <w:szCs w:val="24"/>
        </w:rPr>
      </w:pPr>
      <w:r w:rsidRPr="002C68C7">
        <w:rPr>
          <w:szCs w:val="24"/>
          <w:rtl/>
        </w:rPr>
        <w:t>המערכת תהיה יכולת שלוב השליטה במערכת ההקלטה על ידי תכנת השו"ב.</w:t>
      </w:r>
    </w:p>
    <w:p w:rsidR="00974542" w:rsidRPr="002C68C7" w:rsidRDefault="00974542" w:rsidP="00974542">
      <w:pPr>
        <w:tabs>
          <w:tab w:val="right" w:pos="9356"/>
        </w:tabs>
        <w:spacing w:line="360" w:lineRule="auto"/>
        <w:ind w:right="-180"/>
        <w:jc w:val="both"/>
        <w:rPr>
          <w:szCs w:val="24"/>
        </w:rPr>
      </w:pPr>
    </w:p>
    <w:p w:rsidR="00974542" w:rsidRPr="002C68C7" w:rsidRDefault="00974542" w:rsidP="00974542">
      <w:pPr>
        <w:pStyle w:val="30"/>
        <w:keepNext w:val="0"/>
        <w:keepLines w:val="0"/>
        <w:widowControl w:val="0"/>
        <w:numPr>
          <w:ilvl w:val="1"/>
          <w:numId w:val="30"/>
        </w:numPr>
        <w:tabs>
          <w:tab w:val="clear" w:pos="720"/>
          <w:tab w:val="num" w:pos="630"/>
          <w:tab w:val="left" w:pos="1133"/>
          <w:tab w:val="left" w:pos="2409"/>
          <w:tab w:val="left" w:pos="2551"/>
          <w:tab w:val="right" w:pos="9356"/>
        </w:tabs>
        <w:spacing w:before="0" w:line="360" w:lineRule="auto"/>
        <w:ind w:left="630" w:right="-180" w:hanging="585"/>
        <w:jc w:val="both"/>
        <w:rPr>
          <w:rFonts w:cs="David"/>
          <w:color w:val="auto"/>
          <w:sz w:val="28"/>
          <w:szCs w:val="28"/>
          <w:rtl/>
        </w:rPr>
      </w:pPr>
      <w:r w:rsidRPr="002C68C7">
        <w:rPr>
          <w:rFonts w:cs="David"/>
          <w:color w:val="auto"/>
          <w:sz w:val="28"/>
          <w:szCs w:val="28"/>
          <w:rtl/>
        </w:rPr>
        <w:t>מתג תקשורת</w:t>
      </w:r>
    </w:p>
    <w:p w:rsidR="00974542" w:rsidRPr="002C68C7" w:rsidRDefault="00974542" w:rsidP="00974542">
      <w:pPr>
        <w:pStyle w:val="5"/>
        <w:keepNext w:val="0"/>
        <w:keepLines w:val="0"/>
        <w:widowControl w:val="0"/>
        <w:numPr>
          <w:ilvl w:val="2"/>
          <w:numId w:val="30"/>
        </w:numPr>
        <w:tabs>
          <w:tab w:val="clear" w:pos="1080"/>
          <w:tab w:val="left" w:pos="720"/>
          <w:tab w:val="num" w:pos="1134"/>
          <w:tab w:val="left" w:pos="1275"/>
          <w:tab w:val="left" w:pos="1417"/>
          <w:tab w:val="left" w:pos="2268"/>
          <w:tab w:val="right" w:pos="9356"/>
        </w:tabs>
        <w:spacing w:before="0" w:line="360" w:lineRule="auto"/>
        <w:ind w:right="-180" w:hanging="945"/>
        <w:jc w:val="both"/>
        <w:rPr>
          <w:rFonts w:cs="David"/>
          <w:color w:val="auto"/>
          <w:szCs w:val="24"/>
          <w:rtl/>
        </w:rPr>
      </w:pPr>
      <w:r w:rsidRPr="002C68C7">
        <w:rPr>
          <w:rFonts w:cs="David"/>
          <w:color w:val="auto"/>
          <w:szCs w:val="24"/>
          <w:rtl/>
        </w:rPr>
        <w:t xml:space="preserve">מתג תקשורת למצלמות, </w:t>
      </w:r>
      <w:r w:rsidRPr="002C68C7">
        <w:rPr>
          <w:rFonts w:cs="David"/>
          <w:color w:val="auto"/>
          <w:szCs w:val="24"/>
        </w:rPr>
        <w:t>HVR</w:t>
      </w:r>
      <w:r w:rsidRPr="002C68C7">
        <w:rPr>
          <w:rFonts w:cs="David"/>
          <w:color w:val="auto"/>
          <w:szCs w:val="24"/>
          <w:rtl/>
        </w:rPr>
        <w:t>, רכזת התרעות, מחשב התרעות וכו'.</w:t>
      </w:r>
    </w:p>
    <w:p w:rsidR="00974542" w:rsidRPr="002C68C7" w:rsidRDefault="00974542" w:rsidP="00974542">
      <w:pPr>
        <w:pStyle w:val="4"/>
        <w:keepNext w:val="0"/>
        <w:keepLines w:val="0"/>
        <w:widowControl w:val="0"/>
        <w:numPr>
          <w:ilvl w:val="2"/>
          <w:numId w:val="30"/>
        </w:numPr>
        <w:tabs>
          <w:tab w:val="clear" w:pos="1080"/>
          <w:tab w:val="left" w:pos="720"/>
          <w:tab w:val="num" w:pos="1134"/>
          <w:tab w:val="left" w:pos="1275"/>
          <w:tab w:val="right" w:pos="9356"/>
        </w:tabs>
        <w:spacing w:before="0" w:line="360" w:lineRule="auto"/>
        <w:ind w:right="-180" w:hanging="945"/>
        <w:jc w:val="both"/>
        <w:rPr>
          <w:rFonts w:cs="David"/>
          <w:b w:val="0"/>
          <w:bCs w:val="0"/>
          <w:szCs w:val="24"/>
        </w:rPr>
      </w:pPr>
      <w:r w:rsidRPr="002C68C7">
        <w:rPr>
          <w:rFonts w:cs="David"/>
          <w:b w:val="0"/>
          <w:bCs w:val="0"/>
          <w:szCs w:val="24"/>
          <w:rtl/>
        </w:rPr>
        <w:t xml:space="preserve">מתג מסוג </w:t>
      </w:r>
      <w:r w:rsidRPr="002C68C7">
        <w:rPr>
          <w:rFonts w:cs="David"/>
          <w:b w:val="0"/>
          <w:bCs w:val="0"/>
          <w:szCs w:val="24"/>
        </w:rPr>
        <w:t>HP E2520</w:t>
      </w:r>
      <w:r w:rsidRPr="002C68C7">
        <w:rPr>
          <w:rFonts w:cs="David"/>
          <w:b w:val="0"/>
          <w:bCs w:val="0"/>
          <w:szCs w:val="24"/>
          <w:rtl/>
        </w:rPr>
        <w:t xml:space="preserve"> או ש"ע</w:t>
      </w:r>
    </w:p>
    <w:p w:rsidR="00974542" w:rsidRPr="002C68C7" w:rsidRDefault="00974542" w:rsidP="00974542">
      <w:pPr>
        <w:pStyle w:val="4"/>
        <w:keepNext w:val="0"/>
        <w:keepLines w:val="0"/>
        <w:widowControl w:val="0"/>
        <w:numPr>
          <w:ilvl w:val="2"/>
          <w:numId w:val="30"/>
        </w:numPr>
        <w:tabs>
          <w:tab w:val="clear" w:pos="1080"/>
          <w:tab w:val="left" w:pos="720"/>
          <w:tab w:val="num" w:pos="1134"/>
          <w:tab w:val="left" w:pos="1275"/>
          <w:tab w:val="right" w:pos="9356"/>
        </w:tabs>
        <w:spacing w:before="0" w:line="360" w:lineRule="auto"/>
        <w:ind w:right="-180" w:hanging="945"/>
        <w:jc w:val="both"/>
        <w:rPr>
          <w:rFonts w:cs="David"/>
          <w:b w:val="0"/>
          <w:bCs w:val="0"/>
          <w:szCs w:val="24"/>
          <w:rtl/>
        </w:rPr>
      </w:pPr>
      <w:r w:rsidRPr="002C68C7">
        <w:rPr>
          <w:rFonts w:cs="David"/>
          <w:b w:val="0"/>
          <w:bCs w:val="0"/>
          <w:szCs w:val="24"/>
          <w:rtl/>
        </w:rPr>
        <w:t>כמות הנקודות כמספר הצרכנים + 25% רזרבה ולא פחות מ 12 .</w:t>
      </w:r>
    </w:p>
    <w:p w:rsidR="00974542" w:rsidRPr="002C68C7" w:rsidRDefault="00974542" w:rsidP="00974542">
      <w:pPr>
        <w:pStyle w:val="4"/>
        <w:keepNext w:val="0"/>
        <w:keepLines w:val="0"/>
        <w:widowControl w:val="0"/>
        <w:numPr>
          <w:ilvl w:val="2"/>
          <w:numId w:val="30"/>
        </w:numPr>
        <w:tabs>
          <w:tab w:val="clear" w:pos="1080"/>
          <w:tab w:val="left" w:pos="720"/>
          <w:tab w:val="num" w:pos="1134"/>
          <w:tab w:val="left" w:pos="1275"/>
          <w:tab w:val="right" w:pos="9356"/>
        </w:tabs>
        <w:spacing w:before="0" w:line="360" w:lineRule="auto"/>
        <w:ind w:right="-180" w:hanging="945"/>
        <w:jc w:val="both"/>
        <w:rPr>
          <w:rFonts w:cs="David"/>
          <w:b w:val="0"/>
          <w:bCs w:val="0"/>
          <w:szCs w:val="24"/>
        </w:rPr>
      </w:pPr>
      <w:r w:rsidRPr="002C68C7">
        <w:rPr>
          <w:rFonts w:cs="David"/>
          <w:b w:val="0"/>
          <w:bCs w:val="0"/>
          <w:szCs w:val="24"/>
          <w:rtl/>
        </w:rPr>
        <w:t xml:space="preserve">מתג מסוג </w:t>
      </w:r>
      <w:r w:rsidRPr="002C68C7">
        <w:rPr>
          <w:rFonts w:cs="David"/>
          <w:b w:val="0"/>
          <w:bCs w:val="0"/>
          <w:szCs w:val="24"/>
        </w:rPr>
        <w:t>PoE</w:t>
      </w:r>
      <w:r w:rsidRPr="002C68C7">
        <w:rPr>
          <w:rFonts w:cs="David"/>
          <w:b w:val="0"/>
          <w:bCs w:val="0"/>
          <w:szCs w:val="24"/>
          <w:rtl/>
        </w:rPr>
        <w:t xml:space="preserve"> להזנת המצלמות של המערכת.</w:t>
      </w:r>
    </w:p>
    <w:p w:rsidR="00974542" w:rsidRPr="002C68C7" w:rsidRDefault="00974542" w:rsidP="00974542">
      <w:pPr>
        <w:pStyle w:val="4"/>
        <w:keepNext w:val="0"/>
        <w:keepLines w:val="0"/>
        <w:widowControl w:val="0"/>
        <w:numPr>
          <w:ilvl w:val="2"/>
          <w:numId w:val="30"/>
        </w:numPr>
        <w:tabs>
          <w:tab w:val="clear" w:pos="1080"/>
          <w:tab w:val="num" w:pos="141"/>
          <w:tab w:val="left" w:pos="1275"/>
          <w:tab w:val="right" w:pos="9356"/>
        </w:tabs>
        <w:spacing w:before="0" w:line="360" w:lineRule="auto"/>
        <w:ind w:right="-180" w:hanging="1364"/>
        <w:jc w:val="both"/>
        <w:rPr>
          <w:rFonts w:cs="David"/>
          <w:b w:val="0"/>
          <w:bCs w:val="0"/>
          <w:szCs w:val="24"/>
        </w:rPr>
      </w:pPr>
      <w:r w:rsidRPr="002C68C7">
        <w:rPr>
          <w:rFonts w:eastAsia="HPFuturaBook" w:cs="David"/>
          <w:b w:val="0"/>
          <w:bCs w:val="0"/>
          <w:szCs w:val="24"/>
        </w:rPr>
        <w:t>RJ-45 auto-sensing 10/100 PoE ports (IEEE 802.3 Type 10Base-T, IEEE</w:t>
      </w:r>
    </w:p>
    <w:p w:rsidR="00974542" w:rsidRPr="002C68C7" w:rsidRDefault="00974542" w:rsidP="00974542">
      <w:pPr>
        <w:tabs>
          <w:tab w:val="right" w:pos="7110"/>
          <w:tab w:val="right" w:pos="9356"/>
        </w:tabs>
        <w:autoSpaceDE w:val="0"/>
        <w:autoSpaceDN w:val="0"/>
        <w:bidi w:val="0"/>
        <w:adjustRightInd w:val="0"/>
        <w:spacing w:line="360" w:lineRule="auto"/>
        <w:ind w:left="-180" w:right="1035"/>
        <w:jc w:val="both"/>
        <w:rPr>
          <w:rFonts w:eastAsia="HPFuturaBook"/>
          <w:szCs w:val="24"/>
        </w:rPr>
      </w:pPr>
      <w:r w:rsidRPr="002C68C7">
        <w:rPr>
          <w:rFonts w:eastAsia="HPFuturaBook"/>
          <w:szCs w:val="24"/>
        </w:rPr>
        <w:t>802.3u Type 100Base-TX, IEEE 802.3af PoE); Media Type: Auto-MDIX; Duplex: half or full</w:t>
      </w:r>
    </w:p>
    <w:p w:rsidR="00974542" w:rsidRPr="002C68C7" w:rsidRDefault="00974542" w:rsidP="00974542">
      <w:pPr>
        <w:pStyle w:val="4"/>
        <w:keepNext w:val="0"/>
        <w:keepLines w:val="0"/>
        <w:widowControl w:val="0"/>
        <w:numPr>
          <w:ilvl w:val="2"/>
          <w:numId w:val="30"/>
        </w:numPr>
        <w:tabs>
          <w:tab w:val="clear" w:pos="1080"/>
          <w:tab w:val="left" w:pos="135"/>
          <w:tab w:val="left" w:pos="1275"/>
          <w:tab w:val="right" w:pos="9356"/>
        </w:tabs>
        <w:spacing w:before="0" w:line="360" w:lineRule="auto"/>
        <w:ind w:left="225" w:right="-180" w:hanging="675"/>
        <w:jc w:val="both"/>
        <w:rPr>
          <w:rFonts w:eastAsia="HPFuturaBook" w:cs="David"/>
          <w:b w:val="0"/>
          <w:bCs w:val="0"/>
          <w:szCs w:val="24"/>
        </w:rPr>
      </w:pPr>
      <w:r w:rsidRPr="002C68C7">
        <w:rPr>
          <w:rFonts w:eastAsia="HPFuturaBook" w:cs="David"/>
          <w:b w:val="0"/>
          <w:bCs w:val="0"/>
          <w:szCs w:val="24"/>
        </w:rPr>
        <w:t xml:space="preserve">2 dual-personality ports; each port can be used as either an RJ-45 </w:t>
      </w:r>
    </w:p>
    <w:p w:rsidR="00974542" w:rsidRPr="002C68C7" w:rsidRDefault="00974542" w:rsidP="00974542">
      <w:pPr>
        <w:tabs>
          <w:tab w:val="right" w:pos="9356"/>
        </w:tabs>
        <w:autoSpaceDE w:val="0"/>
        <w:autoSpaceDN w:val="0"/>
        <w:bidi w:val="0"/>
        <w:adjustRightInd w:val="0"/>
        <w:spacing w:line="360" w:lineRule="auto"/>
        <w:ind w:right="1125" w:hanging="180"/>
        <w:jc w:val="both"/>
        <w:rPr>
          <w:rFonts w:eastAsia="HPFuturaBook"/>
          <w:szCs w:val="24"/>
        </w:rPr>
      </w:pPr>
      <w:r w:rsidRPr="002C68C7">
        <w:rPr>
          <w:rFonts w:eastAsia="HPFuturaBook"/>
          <w:szCs w:val="24"/>
        </w:rPr>
        <w:t>10/100/1000 port (IEEE 802.3 Type 10Base-T; IEEE 802.3u Type</w:t>
      </w:r>
    </w:p>
    <w:p w:rsidR="00974542" w:rsidRPr="002C68C7" w:rsidRDefault="00974542" w:rsidP="00974542">
      <w:pPr>
        <w:tabs>
          <w:tab w:val="right" w:pos="9356"/>
        </w:tabs>
        <w:autoSpaceDE w:val="0"/>
        <w:autoSpaceDN w:val="0"/>
        <w:bidi w:val="0"/>
        <w:adjustRightInd w:val="0"/>
        <w:spacing w:line="360" w:lineRule="auto"/>
        <w:ind w:left="-180" w:right="1125"/>
        <w:jc w:val="both"/>
        <w:rPr>
          <w:rFonts w:eastAsia="HPFuturaBook"/>
          <w:szCs w:val="24"/>
        </w:rPr>
      </w:pPr>
      <w:r w:rsidRPr="002C68C7">
        <w:rPr>
          <w:rFonts w:eastAsia="HPFuturaBook"/>
          <w:szCs w:val="24"/>
        </w:rPr>
        <w:t xml:space="preserve">100Base-TX; IEEE 802.3ab 1000Base-T Gigabit Ethernet) or as a SFP slot </w:t>
      </w:r>
    </w:p>
    <w:p w:rsidR="00974542" w:rsidRPr="002C68C7" w:rsidRDefault="00974542" w:rsidP="00974542">
      <w:pPr>
        <w:pStyle w:val="4"/>
        <w:keepNext w:val="0"/>
        <w:keepLines w:val="0"/>
        <w:widowControl w:val="0"/>
        <w:numPr>
          <w:ilvl w:val="2"/>
          <w:numId w:val="30"/>
        </w:numPr>
        <w:tabs>
          <w:tab w:val="left" w:pos="720"/>
          <w:tab w:val="left" w:pos="1275"/>
          <w:tab w:val="right" w:pos="9356"/>
        </w:tabs>
        <w:spacing w:before="0" w:line="360" w:lineRule="auto"/>
        <w:ind w:right="-180" w:hanging="945"/>
        <w:jc w:val="both"/>
        <w:rPr>
          <w:rFonts w:cs="David"/>
          <w:b w:val="0"/>
          <w:bCs w:val="0"/>
          <w:szCs w:val="24"/>
        </w:rPr>
      </w:pPr>
      <w:r w:rsidRPr="002C68C7">
        <w:rPr>
          <w:rFonts w:eastAsia="HPFuturaBook" w:cs="David"/>
          <w:b w:val="0"/>
          <w:bCs w:val="0"/>
          <w:szCs w:val="24"/>
        </w:rPr>
        <w:t>1 RJ-45 serial console port</w:t>
      </w:r>
      <w:r w:rsidRPr="002C68C7">
        <w:rPr>
          <w:rFonts w:cs="David"/>
          <w:b w:val="0"/>
          <w:bCs w:val="0"/>
          <w:szCs w:val="24"/>
          <w:rtl/>
        </w:rPr>
        <w:t>.</w:t>
      </w:r>
    </w:p>
    <w:p w:rsidR="00974542" w:rsidRPr="002C68C7" w:rsidRDefault="00974542" w:rsidP="00974542">
      <w:pPr>
        <w:pStyle w:val="4"/>
        <w:keepNext w:val="0"/>
        <w:keepLines w:val="0"/>
        <w:widowControl w:val="0"/>
        <w:numPr>
          <w:ilvl w:val="2"/>
          <w:numId w:val="30"/>
        </w:numPr>
        <w:tabs>
          <w:tab w:val="left" w:pos="720"/>
          <w:tab w:val="left" w:pos="1275"/>
          <w:tab w:val="right" w:pos="9356"/>
        </w:tabs>
        <w:spacing w:before="0" w:line="360" w:lineRule="auto"/>
        <w:ind w:right="-180" w:hanging="945"/>
        <w:jc w:val="both"/>
        <w:rPr>
          <w:rFonts w:cs="David"/>
          <w:b w:val="0"/>
          <w:bCs w:val="0"/>
          <w:szCs w:val="24"/>
          <w:rtl/>
        </w:rPr>
      </w:pPr>
      <w:r w:rsidRPr="002C68C7">
        <w:rPr>
          <w:rFonts w:cs="David"/>
          <w:b w:val="0"/>
          <w:bCs w:val="0"/>
          <w:szCs w:val="24"/>
          <w:rtl/>
        </w:rPr>
        <w:t>התקנה במסד "19.</w:t>
      </w:r>
    </w:p>
    <w:p w:rsidR="00974542" w:rsidRPr="002C68C7" w:rsidRDefault="00974542" w:rsidP="00974542">
      <w:pPr>
        <w:tabs>
          <w:tab w:val="right" w:pos="9356"/>
        </w:tabs>
        <w:spacing w:line="360" w:lineRule="auto"/>
        <w:ind w:left="283" w:right="-567"/>
        <w:jc w:val="both"/>
        <w:rPr>
          <w:szCs w:val="24"/>
          <w:rtl/>
        </w:rPr>
      </w:pPr>
    </w:p>
    <w:p w:rsidR="00974542" w:rsidRPr="002C68C7" w:rsidRDefault="00974542" w:rsidP="00974542">
      <w:pPr>
        <w:pStyle w:val="30"/>
        <w:keepNext w:val="0"/>
        <w:keepLines w:val="0"/>
        <w:widowControl w:val="0"/>
        <w:numPr>
          <w:ilvl w:val="1"/>
          <w:numId w:val="30"/>
        </w:numPr>
        <w:tabs>
          <w:tab w:val="clear" w:pos="720"/>
          <w:tab w:val="num" w:pos="630"/>
          <w:tab w:val="left" w:pos="1133"/>
          <w:tab w:val="left" w:pos="2409"/>
          <w:tab w:val="left" w:pos="2551"/>
          <w:tab w:val="right" w:pos="9356"/>
        </w:tabs>
        <w:spacing w:before="0" w:line="360" w:lineRule="auto"/>
        <w:ind w:left="630" w:right="-180" w:hanging="585"/>
        <w:jc w:val="both"/>
        <w:rPr>
          <w:rFonts w:cs="David"/>
          <w:color w:val="auto"/>
          <w:sz w:val="28"/>
          <w:szCs w:val="28"/>
          <w:rtl/>
        </w:rPr>
      </w:pPr>
      <w:r w:rsidRPr="002C68C7">
        <w:rPr>
          <w:rFonts w:cs="David"/>
          <w:color w:val="auto"/>
          <w:sz w:val="28"/>
          <w:szCs w:val="28"/>
          <w:rtl/>
        </w:rPr>
        <w:t>קואקסים</w:t>
      </w:r>
    </w:p>
    <w:p w:rsidR="00974542" w:rsidRPr="002C68C7" w:rsidRDefault="00974542" w:rsidP="00974542">
      <w:pPr>
        <w:pStyle w:val="5"/>
        <w:keepNext w:val="0"/>
        <w:keepLines w:val="0"/>
        <w:widowControl w:val="0"/>
        <w:numPr>
          <w:ilvl w:val="2"/>
          <w:numId w:val="30"/>
        </w:numPr>
        <w:tabs>
          <w:tab w:val="right" w:pos="9356"/>
        </w:tabs>
        <w:spacing w:before="0" w:line="360" w:lineRule="auto"/>
        <w:ind w:right="-567" w:hanging="939"/>
        <w:jc w:val="both"/>
        <w:rPr>
          <w:rFonts w:cs="David"/>
          <w:color w:val="auto"/>
          <w:szCs w:val="24"/>
          <w:rtl/>
        </w:rPr>
      </w:pPr>
      <w:r w:rsidRPr="002C68C7">
        <w:rPr>
          <w:rFonts w:cs="David"/>
          <w:color w:val="auto"/>
          <w:szCs w:val="24"/>
        </w:rPr>
        <w:t>RG-59 BU</w:t>
      </w:r>
      <w:r w:rsidRPr="002C68C7">
        <w:rPr>
          <w:rFonts w:cs="David"/>
          <w:color w:val="auto"/>
          <w:szCs w:val="24"/>
          <w:rtl/>
        </w:rPr>
        <w:t>.</w:t>
      </w:r>
    </w:p>
    <w:p w:rsidR="00974542" w:rsidRPr="002C68C7" w:rsidRDefault="00974542" w:rsidP="00974542">
      <w:pPr>
        <w:pStyle w:val="5"/>
        <w:keepNext w:val="0"/>
        <w:keepLines w:val="0"/>
        <w:widowControl w:val="0"/>
        <w:numPr>
          <w:ilvl w:val="2"/>
          <w:numId w:val="30"/>
        </w:numPr>
        <w:tabs>
          <w:tab w:val="right" w:pos="9356"/>
        </w:tabs>
        <w:spacing w:before="0" w:line="360" w:lineRule="auto"/>
        <w:ind w:right="-567" w:hanging="939"/>
        <w:jc w:val="both"/>
        <w:rPr>
          <w:rFonts w:cs="David"/>
          <w:color w:val="auto"/>
          <w:szCs w:val="24"/>
          <w:rtl/>
        </w:rPr>
      </w:pPr>
      <w:r w:rsidRPr="002C68C7">
        <w:rPr>
          <w:rFonts w:cs="David"/>
          <w:color w:val="auto"/>
          <w:szCs w:val="24"/>
          <w:rtl/>
        </w:rPr>
        <w:lastRenderedPageBreak/>
        <w:t xml:space="preserve">כל הכבלים יסופקו עם המחברים הנדרשים בקצותיהם. </w:t>
      </w:r>
    </w:p>
    <w:p w:rsidR="00974542" w:rsidRPr="002C68C7" w:rsidRDefault="00974542" w:rsidP="00974542">
      <w:pPr>
        <w:tabs>
          <w:tab w:val="right" w:pos="9356"/>
        </w:tabs>
        <w:spacing w:line="360" w:lineRule="auto"/>
        <w:ind w:right="-567"/>
        <w:jc w:val="both"/>
        <w:rPr>
          <w:szCs w:val="24"/>
          <w:rtl/>
        </w:rPr>
      </w:pPr>
    </w:p>
    <w:p w:rsidR="00974542" w:rsidRPr="002C68C7" w:rsidRDefault="00974542" w:rsidP="00974542">
      <w:pPr>
        <w:pStyle w:val="20"/>
        <w:keepNext w:val="0"/>
        <w:widowControl w:val="0"/>
        <w:numPr>
          <w:ilvl w:val="1"/>
          <w:numId w:val="30"/>
        </w:numPr>
        <w:tabs>
          <w:tab w:val="clear" w:pos="720"/>
          <w:tab w:val="num" w:pos="630"/>
          <w:tab w:val="left" w:pos="1134"/>
          <w:tab w:val="right" w:pos="8505"/>
        </w:tabs>
        <w:spacing w:line="360" w:lineRule="auto"/>
        <w:ind w:left="630" w:right="-567" w:hanging="579"/>
        <w:rPr>
          <w:sz w:val="28"/>
          <w:szCs w:val="28"/>
          <w:rtl/>
        </w:rPr>
      </w:pPr>
      <w:r w:rsidRPr="002C68C7">
        <w:rPr>
          <w:sz w:val="28"/>
          <w:szCs w:val="28"/>
          <w:rtl/>
        </w:rPr>
        <w:t>מערכת שליטה ובקרה (שו"ב)</w:t>
      </w:r>
    </w:p>
    <w:p w:rsidR="00974542" w:rsidRPr="002C68C7" w:rsidRDefault="00974542" w:rsidP="00974542">
      <w:pPr>
        <w:tabs>
          <w:tab w:val="right" w:pos="8505"/>
        </w:tabs>
        <w:spacing w:line="360" w:lineRule="auto"/>
        <w:ind w:right="-567"/>
        <w:jc w:val="both"/>
        <w:rPr>
          <w:szCs w:val="24"/>
        </w:rPr>
      </w:pPr>
    </w:p>
    <w:p w:rsidR="00974542" w:rsidRPr="002C68C7" w:rsidRDefault="00974542" w:rsidP="00974542">
      <w:pPr>
        <w:pStyle w:val="5"/>
        <w:keepNext w:val="0"/>
        <w:keepLines w:val="0"/>
        <w:widowControl w:val="0"/>
        <w:numPr>
          <w:ilvl w:val="2"/>
          <w:numId w:val="30"/>
        </w:numPr>
        <w:tabs>
          <w:tab w:val="left" w:pos="566"/>
          <w:tab w:val="left" w:pos="720"/>
          <w:tab w:val="left" w:pos="1106"/>
          <w:tab w:val="left" w:pos="1133"/>
          <w:tab w:val="right" w:pos="8505"/>
        </w:tabs>
        <w:spacing w:before="0" w:line="360" w:lineRule="auto"/>
        <w:ind w:right="-567" w:hanging="939"/>
        <w:jc w:val="both"/>
        <w:rPr>
          <w:rFonts w:cs="David"/>
          <w:color w:val="auto"/>
          <w:szCs w:val="24"/>
        </w:rPr>
      </w:pPr>
      <w:r w:rsidRPr="002C68C7">
        <w:rPr>
          <w:rFonts w:cs="David"/>
          <w:b/>
          <w:bCs/>
          <w:color w:val="auto"/>
          <w:szCs w:val="24"/>
          <w:rtl/>
        </w:rPr>
        <w:t>מבוא</w:t>
      </w:r>
      <w:r w:rsidRPr="002C68C7">
        <w:rPr>
          <w:rFonts w:cs="David"/>
          <w:color w:val="auto"/>
          <w:szCs w:val="24"/>
          <w:rtl/>
        </w:rPr>
        <w:t xml:space="preserve"> -  מערכת השליטה והבקרה של מערכת הביטחון תרכז, תציג, תטפל ותתפעל את הנושאים הבאים:</w:t>
      </w:r>
    </w:p>
    <w:p w:rsidR="00974542" w:rsidRPr="002C68C7" w:rsidRDefault="00974542" w:rsidP="00974542">
      <w:pPr>
        <w:pStyle w:val="5"/>
        <w:keepNext w:val="0"/>
        <w:keepLines w:val="0"/>
        <w:widowControl w:val="0"/>
        <w:numPr>
          <w:ilvl w:val="3"/>
          <w:numId w:val="30"/>
        </w:numPr>
        <w:tabs>
          <w:tab w:val="clear" w:pos="720"/>
          <w:tab w:val="left" w:pos="566"/>
          <w:tab w:val="num" w:pos="1134"/>
          <w:tab w:val="right" w:pos="8505"/>
        </w:tabs>
        <w:spacing w:before="0" w:line="360" w:lineRule="auto"/>
        <w:ind w:left="1134" w:right="-567" w:hanging="993"/>
        <w:jc w:val="both"/>
        <w:rPr>
          <w:rFonts w:cs="David"/>
          <w:color w:val="auto"/>
          <w:szCs w:val="24"/>
        </w:rPr>
      </w:pPr>
      <w:r w:rsidRPr="002C68C7">
        <w:rPr>
          <w:rFonts w:cs="David"/>
          <w:color w:val="auto"/>
          <w:szCs w:val="24"/>
          <w:rtl/>
        </w:rPr>
        <w:t>קבלה, תצוגה וטיפול בהתרעות מכלל מגוון הגלאים והחיישנים במערכת.</w:t>
      </w:r>
    </w:p>
    <w:p w:rsidR="00974542" w:rsidRPr="002C68C7" w:rsidRDefault="00974542" w:rsidP="00974542">
      <w:pPr>
        <w:pStyle w:val="5"/>
        <w:keepNext w:val="0"/>
        <w:keepLines w:val="0"/>
        <w:widowControl w:val="0"/>
        <w:numPr>
          <w:ilvl w:val="3"/>
          <w:numId w:val="30"/>
        </w:numPr>
        <w:tabs>
          <w:tab w:val="clear" w:pos="720"/>
          <w:tab w:val="left" w:pos="566"/>
          <w:tab w:val="num" w:pos="1134"/>
          <w:tab w:val="right" w:pos="8505"/>
        </w:tabs>
        <w:spacing w:before="0" w:line="360" w:lineRule="auto"/>
        <w:ind w:left="1134" w:right="-567" w:hanging="993"/>
        <w:jc w:val="both"/>
        <w:rPr>
          <w:rFonts w:cs="David"/>
          <w:color w:val="auto"/>
          <w:szCs w:val="24"/>
        </w:rPr>
      </w:pPr>
      <w:r w:rsidRPr="002C68C7">
        <w:rPr>
          <w:rFonts w:cs="David"/>
          <w:color w:val="auto"/>
          <w:szCs w:val="24"/>
          <w:rtl/>
        </w:rPr>
        <w:t>שליטה ותפעול של מערך מצלמות הטמ"ס במערכת.</w:t>
      </w:r>
    </w:p>
    <w:p w:rsidR="00974542" w:rsidRPr="002C68C7" w:rsidRDefault="00974542" w:rsidP="00974542">
      <w:pPr>
        <w:pStyle w:val="5"/>
        <w:keepNext w:val="0"/>
        <w:keepLines w:val="0"/>
        <w:widowControl w:val="0"/>
        <w:numPr>
          <w:ilvl w:val="3"/>
          <w:numId w:val="30"/>
        </w:numPr>
        <w:tabs>
          <w:tab w:val="clear" w:pos="720"/>
          <w:tab w:val="left" w:pos="566"/>
          <w:tab w:val="num" w:pos="1134"/>
          <w:tab w:val="right" w:pos="8505"/>
        </w:tabs>
        <w:spacing w:before="0" w:line="360" w:lineRule="auto"/>
        <w:ind w:left="1134" w:right="-567" w:hanging="993"/>
        <w:jc w:val="both"/>
        <w:rPr>
          <w:rFonts w:cs="David"/>
          <w:color w:val="auto"/>
          <w:szCs w:val="24"/>
        </w:rPr>
      </w:pPr>
      <w:r w:rsidRPr="002C68C7">
        <w:rPr>
          <w:rFonts w:cs="David"/>
          <w:color w:val="auto"/>
          <w:szCs w:val="24"/>
          <w:rtl/>
        </w:rPr>
        <w:t>יכולת הפעלת אמצעים הממומשקים למערכת בהתאם ליכולות של האמצעים המחוברים, לדוגמה: אינטרקום, הפעלת אמצעים, בקרת כניסה וכו'.</w:t>
      </w:r>
    </w:p>
    <w:p w:rsidR="00974542" w:rsidRPr="002C68C7" w:rsidRDefault="00974542" w:rsidP="00974542">
      <w:pPr>
        <w:pStyle w:val="5"/>
        <w:keepNext w:val="0"/>
        <w:keepLines w:val="0"/>
        <w:widowControl w:val="0"/>
        <w:numPr>
          <w:ilvl w:val="3"/>
          <w:numId w:val="30"/>
        </w:numPr>
        <w:tabs>
          <w:tab w:val="clear" w:pos="720"/>
          <w:tab w:val="left" w:pos="566"/>
          <w:tab w:val="num" w:pos="1134"/>
          <w:tab w:val="right" w:pos="8505"/>
        </w:tabs>
        <w:spacing w:before="0" w:line="360" w:lineRule="auto"/>
        <w:ind w:left="1134" w:right="-567" w:hanging="993"/>
        <w:jc w:val="both"/>
        <w:rPr>
          <w:rFonts w:cs="David"/>
          <w:color w:val="auto"/>
          <w:szCs w:val="24"/>
        </w:rPr>
      </w:pPr>
      <w:r w:rsidRPr="002C68C7">
        <w:rPr>
          <w:rFonts w:cs="David"/>
          <w:color w:val="auto"/>
          <w:szCs w:val="24"/>
          <w:rtl/>
        </w:rPr>
        <w:t>הפעלת התניות בין האמצעים השונים.</w:t>
      </w:r>
    </w:p>
    <w:p w:rsidR="00974542" w:rsidRPr="002C68C7" w:rsidRDefault="00974542" w:rsidP="00974542">
      <w:pPr>
        <w:pStyle w:val="5"/>
        <w:keepNext w:val="0"/>
        <w:keepLines w:val="0"/>
        <w:widowControl w:val="0"/>
        <w:numPr>
          <w:ilvl w:val="3"/>
          <w:numId w:val="30"/>
        </w:numPr>
        <w:tabs>
          <w:tab w:val="clear" w:pos="720"/>
          <w:tab w:val="left" w:pos="566"/>
          <w:tab w:val="num" w:pos="1134"/>
          <w:tab w:val="right" w:pos="8505"/>
        </w:tabs>
        <w:spacing w:before="0" w:line="360" w:lineRule="auto"/>
        <w:ind w:left="1134" w:right="-567" w:hanging="993"/>
        <w:jc w:val="both"/>
        <w:rPr>
          <w:rFonts w:cs="David"/>
          <w:color w:val="auto"/>
          <w:szCs w:val="24"/>
        </w:rPr>
      </w:pPr>
      <w:r w:rsidRPr="002C68C7">
        <w:rPr>
          <w:rFonts w:cs="David"/>
          <w:color w:val="auto"/>
          <w:szCs w:val="24"/>
          <w:rtl/>
        </w:rPr>
        <w:t>תחקור מערך הקלטות הטמ"ס. הפקת דוחו"ת בחתכים שונים ובניית "תיק אירוע" בהתאם להנחיות המפעיל.</w:t>
      </w:r>
    </w:p>
    <w:p w:rsidR="00974542" w:rsidRPr="002C68C7" w:rsidRDefault="00974542" w:rsidP="00974542">
      <w:pPr>
        <w:pStyle w:val="5"/>
        <w:keepNext w:val="0"/>
        <w:keepLines w:val="0"/>
        <w:widowControl w:val="0"/>
        <w:numPr>
          <w:ilvl w:val="3"/>
          <w:numId w:val="30"/>
        </w:numPr>
        <w:tabs>
          <w:tab w:val="clear" w:pos="720"/>
          <w:tab w:val="left" w:pos="566"/>
          <w:tab w:val="num" w:pos="1134"/>
          <w:tab w:val="right" w:pos="8505"/>
        </w:tabs>
        <w:spacing w:before="0" w:line="360" w:lineRule="auto"/>
        <w:ind w:left="1134" w:right="-567" w:hanging="993"/>
        <w:jc w:val="both"/>
        <w:rPr>
          <w:rFonts w:cs="David"/>
          <w:color w:val="auto"/>
          <w:szCs w:val="24"/>
        </w:rPr>
      </w:pPr>
      <w:r w:rsidRPr="002C68C7">
        <w:rPr>
          <w:rFonts w:cs="David"/>
          <w:color w:val="auto"/>
          <w:szCs w:val="24"/>
          <w:rtl/>
        </w:rPr>
        <w:t>המערכת שתסופק ,כולל כל תחנות העבודה תכלול את כל הרישיונות הנדרשים לצורך תפעול מלא.</w:t>
      </w:r>
    </w:p>
    <w:p w:rsidR="00974542" w:rsidRPr="002C68C7" w:rsidRDefault="00974542" w:rsidP="00974542">
      <w:pPr>
        <w:pStyle w:val="5"/>
        <w:keepNext w:val="0"/>
        <w:keepLines w:val="0"/>
        <w:widowControl w:val="0"/>
        <w:numPr>
          <w:ilvl w:val="3"/>
          <w:numId w:val="30"/>
        </w:numPr>
        <w:tabs>
          <w:tab w:val="clear" w:pos="720"/>
          <w:tab w:val="left" w:pos="566"/>
          <w:tab w:val="num" w:pos="1134"/>
          <w:tab w:val="right" w:pos="8505"/>
        </w:tabs>
        <w:spacing w:before="0" w:line="360" w:lineRule="auto"/>
        <w:ind w:left="1134" w:right="-567" w:hanging="993"/>
        <w:jc w:val="both"/>
        <w:rPr>
          <w:rFonts w:cs="David"/>
          <w:color w:val="auto"/>
          <w:szCs w:val="24"/>
        </w:rPr>
      </w:pPr>
      <w:r w:rsidRPr="002C68C7">
        <w:rPr>
          <w:rFonts w:cs="David"/>
          <w:color w:val="auto"/>
          <w:szCs w:val="24"/>
          <w:rtl/>
        </w:rPr>
        <w:t>המערכת תדע לטפל בתצורה של ריבוי אתרים, כולל תפעול המערכת מעמדות/מוקדי משנה. לא תהיה הפחתה או מגבלות בביצועים כתוצאה מעבודה בתצורה זו. לדוגמה: טיפול בהתרעה ע"י מוקד/עמדה אחת, אישור איפוס וכו', יבוא לידי ביטוי ותצוגה בשאר העמדות.</w:t>
      </w:r>
    </w:p>
    <w:p w:rsidR="00974542" w:rsidRPr="002C68C7" w:rsidRDefault="00974542" w:rsidP="00974542">
      <w:pPr>
        <w:pStyle w:val="5"/>
        <w:keepNext w:val="0"/>
        <w:keepLines w:val="0"/>
        <w:widowControl w:val="0"/>
        <w:numPr>
          <w:ilvl w:val="3"/>
          <w:numId w:val="30"/>
        </w:numPr>
        <w:tabs>
          <w:tab w:val="clear" w:pos="720"/>
          <w:tab w:val="left" w:pos="566"/>
          <w:tab w:val="num"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ניהול הוידיאו ע"י עמדה אחת לא יפגע/יגביל את הפעולה של עמדה אחרת.</w:t>
      </w:r>
    </w:p>
    <w:p w:rsidR="00974542" w:rsidRPr="002C68C7" w:rsidRDefault="00974542" w:rsidP="00974542">
      <w:pPr>
        <w:tabs>
          <w:tab w:val="right" w:pos="8505"/>
        </w:tabs>
        <w:spacing w:line="360" w:lineRule="auto"/>
        <w:ind w:right="-567" w:hanging="874"/>
        <w:jc w:val="both"/>
        <w:rPr>
          <w:szCs w:val="24"/>
          <w:rtl/>
        </w:rPr>
      </w:pPr>
    </w:p>
    <w:p w:rsidR="00974542" w:rsidRPr="002C68C7" w:rsidRDefault="00974542" w:rsidP="00974542">
      <w:pPr>
        <w:pStyle w:val="4"/>
        <w:keepNext w:val="0"/>
        <w:keepLines w:val="0"/>
        <w:widowControl w:val="0"/>
        <w:numPr>
          <w:ilvl w:val="2"/>
          <w:numId w:val="30"/>
        </w:numPr>
        <w:tabs>
          <w:tab w:val="left" w:pos="720"/>
          <w:tab w:val="right" w:pos="8505"/>
        </w:tabs>
        <w:spacing w:before="0" w:line="360" w:lineRule="auto"/>
        <w:ind w:right="-567" w:hanging="939"/>
        <w:jc w:val="both"/>
        <w:rPr>
          <w:rFonts w:cs="David"/>
          <w:szCs w:val="24"/>
          <w:rtl/>
        </w:rPr>
      </w:pPr>
      <w:r w:rsidRPr="002C68C7">
        <w:rPr>
          <w:rFonts w:cs="David"/>
          <w:szCs w:val="24"/>
          <w:rtl/>
        </w:rPr>
        <w:t>תצורה ומבנה העמדה:</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tl/>
        </w:rPr>
      </w:pPr>
      <w:r w:rsidRPr="00D9638B">
        <w:rPr>
          <w:rFonts w:cs="David"/>
          <w:b/>
          <w:bCs/>
          <w:szCs w:val="24"/>
          <w:rtl/>
        </w:rPr>
        <w:t xml:space="preserve">למחשבים ולמערכות הדורשות זיכרון יהיה גיבוי של מערכת אספקת מתח גיבוי  </w:t>
      </w:r>
      <w:r w:rsidRPr="00D9638B">
        <w:rPr>
          <w:rFonts w:cs="David"/>
          <w:b/>
          <w:bCs/>
          <w:szCs w:val="24"/>
        </w:rPr>
        <w:t>UPS</w:t>
      </w:r>
      <w:r w:rsidRPr="00D9638B">
        <w:rPr>
          <w:rFonts w:cs="David"/>
          <w:b/>
          <w:bCs/>
          <w:szCs w:val="24"/>
          <w:rtl/>
        </w:rPr>
        <w:t xml:space="preserve"> שיסופק ע"י המזמין או בהתאם לדרישות במפרט זה.</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Pr>
      </w:pPr>
      <w:r w:rsidRPr="00D9638B">
        <w:rPr>
          <w:rFonts w:cs="David"/>
          <w:b/>
          <w:bCs/>
          <w:szCs w:val="24"/>
          <w:rtl/>
        </w:rPr>
        <w:t xml:space="preserve">עמדות ההפעלה יהיו מבוססים על מחשבי </w:t>
      </w:r>
      <w:r w:rsidRPr="00D9638B">
        <w:rPr>
          <w:rFonts w:cs="David"/>
          <w:b/>
          <w:bCs/>
          <w:szCs w:val="24"/>
        </w:rPr>
        <w:t>PC</w:t>
      </w:r>
      <w:r w:rsidRPr="00D9638B">
        <w:rPr>
          <w:rFonts w:cs="David"/>
          <w:b/>
          <w:bCs/>
          <w:szCs w:val="24"/>
          <w:rtl/>
        </w:rPr>
        <w:t xml:space="preserve"> ויכללו את כל התוכנות הייעודיות הנדרשות להפעלה, בקרה, שליטה, תחזוקה, כיול וכו' בלבד.</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Pr>
      </w:pPr>
      <w:r w:rsidRPr="00D9638B">
        <w:rPr>
          <w:rFonts w:cs="David"/>
          <w:b/>
          <w:bCs/>
          <w:szCs w:val="24"/>
          <w:rtl/>
        </w:rPr>
        <w:t xml:space="preserve">עמדת תפעול תכיל אמצעים לחיבור של 4 מסכים לפחות. על כל מסך תהיה האפשרות לבצע את כל התכונות המתוארות בפרק זה, תצוגת התרעות, ניהול וידאו, תצוגת וידאו וכו'. </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Pr>
      </w:pPr>
      <w:r w:rsidRPr="00D9638B">
        <w:rPr>
          <w:rFonts w:cs="David"/>
          <w:b/>
          <w:bCs/>
          <w:szCs w:val="24"/>
          <w:rtl/>
        </w:rPr>
        <w:t xml:space="preserve">התוכנות הייעודיות במערכת השו"ב יפעלו תחת מערכת הפעלה "חלונות" </w:t>
      </w:r>
      <w:r w:rsidRPr="00D9638B">
        <w:rPr>
          <w:rFonts w:cs="David"/>
          <w:b/>
          <w:bCs/>
          <w:szCs w:val="24"/>
        </w:rPr>
        <w:t>(Windows)</w:t>
      </w:r>
      <w:r w:rsidRPr="00D9638B">
        <w:rPr>
          <w:rFonts w:cs="David"/>
          <w:b/>
          <w:bCs/>
          <w:szCs w:val="24"/>
          <w:rtl/>
        </w:rPr>
        <w:t xml:space="preserve"> בשפה העברית. בהצעתו יפרט הקבלן את תוכנת השו"ב המוצעת על ידו.</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tl/>
        </w:rPr>
      </w:pPr>
      <w:r w:rsidRPr="00D9638B">
        <w:rPr>
          <w:rFonts w:cs="David"/>
          <w:b/>
          <w:bCs/>
          <w:szCs w:val="24"/>
          <w:rtl/>
        </w:rPr>
        <w:t xml:space="preserve">מערכת השו"ב תדע לטפל ולנהל 20 תצוגות טמ"ס במקביל לפחות. </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tl/>
        </w:rPr>
      </w:pPr>
      <w:r w:rsidRPr="00D9638B">
        <w:rPr>
          <w:rFonts w:cs="David"/>
          <w:b/>
          <w:bCs/>
          <w:szCs w:val="24"/>
          <w:rtl/>
        </w:rPr>
        <w:t xml:space="preserve">המחשבים שיסופקו יעמדו בדרישות המפורטות במפרט זה. למחשבים יהיו רכיבי זיכרון פנימי וחיצוני שיספיקו לתפקודו היעיל ולכמות ההודעות הנדרשות לשמירה בבסיס הנתונים שלו. אגירת הנתונים כולם תהיה בשיטת </w:t>
      </w:r>
      <w:r w:rsidRPr="00D9638B">
        <w:rPr>
          <w:rFonts w:cs="David"/>
          <w:b/>
          <w:bCs/>
          <w:szCs w:val="24"/>
        </w:rPr>
        <w:t>FIFO</w:t>
      </w:r>
      <w:r w:rsidRPr="00D9638B">
        <w:rPr>
          <w:rFonts w:cs="David"/>
          <w:b/>
          <w:bCs/>
          <w:szCs w:val="24"/>
          <w:rtl/>
        </w:rPr>
        <w:t xml:space="preserve">. חומרת המחשבים שתסופק תהיה עדכנית למועד האספקה.   </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tl/>
        </w:rPr>
      </w:pPr>
      <w:r w:rsidRPr="00D9638B">
        <w:rPr>
          <w:rFonts w:cs="David"/>
          <w:b/>
          <w:bCs/>
          <w:szCs w:val="24"/>
          <w:rtl/>
        </w:rPr>
        <w:t xml:space="preserve">מדפסת המערכת תהיה מחוברת לשרת המערכת (ישירות או ברשת). הדפסת נתונים או דוחות </w:t>
      </w:r>
      <w:r w:rsidRPr="00D9638B">
        <w:rPr>
          <w:rFonts w:cs="David"/>
          <w:b/>
          <w:bCs/>
          <w:szCs w:val="24"/>
          <w:rtl/>
        </w:rPr>
        <w:lastRenderedPageBreak/>
        <w:t>תהיה על פי דרישה.</w:t>
      </w:r>
    </w:p>
    <w:p w:rsidR="00974542" w:rsidRPr="002C68C7" w:rsidRDefault="00974542" w:rsidP="00974542">
      <w:pPr>
        <w:tabs>
          <w:tab w:val="right" w:pos="8505"/>
        </w:tabs>
        <w:spacing w:line="360" w:lineRule="auto"/>
        <w:ind w:right="-567"/>
        <w:jc w:val="both"/>
        <w:rPr>
          <w:szCs w:val="24"/>
          <w:rtl/>
        </w:rPr>
      </w:pPr>
    </w:p>
    <w:p w:rsidR="00974542" w:rsidRPr="002C68C7" w:rsidRDefault="00974542" w:rsidP="00974542">
      <w:pPr>
        <w:pStyle w:val="4"/>
        <w:keepNext w:val="0"/>
        <w:keepLines w:val="0"/>
        <w:widowControl w:val="0"/>
        <w:numPr>
          <w:ilvl w:val="2"/>
          <w:numId w:val="30"/>
        </w:numPr>
        <w:tabs>
          <w:tab w:val="left" w:pos="720"/>
          <w:tab w:val="right" w:pos="8505"/>
        </w:tabs>
        <w:spacing w:before="0" w:line="360" w:lineRule="auto"/>
        <w:ind w:right="-567" w:hanging="939"/>
        <w:jc w:val="both"/>
        <w:rPr>
          <w:rFonts w:cs="David"/>
          <w:szCs w:val="24"/>
          <w:rtl/>
        </w:rPr>
      </w:pPr>
      <w:r w:rsidRPr="002C68C7">
        <w:rPr>
          <w:rFonts w:cs="David"/>
          <w:szCs w:val="24"/>
          <w:rtl/>
        </w:rPr>
        <w:t>ריכוז תכונות ודרישות:</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tl/>
        </w:rPr>
      </w:pPr>
      <w:r w:rsidRPr="00D9638B">
        <w:rPr>
          <w:rFonts w:cs="David"/>
          <w:b/>
          <w:bCs/>
          <w:szCs w:val="24"/>
          <w:rtl/>
        </w:rPr>
        <w:t xml:space="preserve">תוכנת השו"ב תכלול תרשים/תצ"א/מפה של האתר עם יכולת ביצוע מיקוד </w:t>
      </w:r>
      <w:r w:rsidRPr="00D9638B">
        <w:rPr>
          <w:rFonts w:cs="David"/>
          <w:b/>
          <w:bCs/>
          <w:szCs w:val="24"/>
        </w:rPr>
        <w:t>(ZOOM)</w:t>
      </w:r>
      <w:r w:rsidRPr="00D9638B">
        <w:rPr>
          <w:rFonts w:cs="David"/>
          <w:b/>
          <w:bCs/>
          <w:szCs w:val="24"/>
          <w:rtl/>
        </w:rPr>
        <w:t xml:space="preserve"> לתרשימים בקנה מידה גדול ומפורט יותר.</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Pr>
      </w:pPr>
      <w:r w:rsidRPr="00D9638B">
        <w:rPr>
          <w:rFonts w:cs="David"/>
          <w:b/>
          <w:bCs/>
          <w:szCs w:val="24"/>
          <w:rtl/>
        </w:rPr>
        <w:t xml:space="preserve">על התרשים המוצג יופיעו </w:t>
      </w:r>
      <w:r w:rsidRPr="00D9638B">
        <w:rPr>
          <w:rFonts w:cs="David"/>
          <w:b/>
          <w:bCs/>
          <w:szCs w:val="24"/>
        </w:rPr>
        <w:t>ICONS</w:t>
      </w:r>
      <w:r w:rsidRPr="00D9638B">
        <w:rPr>
          <w:rFonts w:cs="David"/>
          <w:b/>
          <w:bCs/>
          <w:szCs w:val="24"/>
          <w:rtl/>
        </w:rPr>
        <w:t xml:space="preserve"> (צלמיות) המתארים בצורה ברורה את המערכות/אמצעים/ציוד המותקנים באתר ומצבם </w:t>
      </w:r>
      <w:r w:rsidRPr="00D9638B">
        <w:rPr>
          <w:rFonts w:cs="David"/>
          <w:b/>
          <w:bCs/>
          <w:szCs w:val="24"/>
        </w:rPr>
        <w:t>–</w:t>
      </w:r>
      <w:r w:rsidRPr="00D9638B">
        <w:rPr>
          <w:rFonts w:cs="David"/>
          <w:b/>
          <w:bCs/>
          <w:szCs w:val="24"/>
          <w:rtl/>
        </w:rPr>
        <w:t xml:space="preserve"> פעיל ותקין, מנוטרל, מתריע, תקול וכו'.</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Pr>
      </w:pPr>
      <w:r w:rsidRPr="00D9638B">
        <w:rPr>
          <w:rFonts w:cs="David"/>
          <w:b/>
          <w:bCs/>
          <w:szCs w:val="24"/>
          <w:rtl/>
        </w:rPr>
        <w:t>עבור כל התרעה במערכת תהיה האפשרות להגדיר תהליך טיפול פרטני כדלהלן:</w:t>
      </w:r>
    </w:p>
    <w:p w:rsidR="00974542" w:rsidRPr="00D9638B" w:rsidRDefault="00974542" w:rsidP="00974542">
      <w:pPr>
        <w:pStyle w:val="6"/>
        <w:keepNext w:val="0"/>
        <w:keepLines w:val="0"/>
        <w:widowControl w:val="0"/>
        <w:numPr>
          <w:ilvl w:val="4"/>
          <w:numId w:val="30"/>
        </w:numPr>
        <w:tabs>
          <w:tab w:val="clear" w:pos="1080"/>
          <w:tab w:val="num" w:pos="1145"/>
          <w:tab w:val="left" w:pos="1275"/>
          <w:tab w:val="left" w:pos="1466"/>
          <w:tab w:val="right" w:pos="8505"/>
        </w:tabs>
        <w:spacing w:before="0" w:line="360" w:lineRule="auto"/>
        <w:ind w:left="1145" w:right="-567" w:hanging="939"/>
        <w:jc w:val="both"/>
        <w:rPr>
          <w:rFonts w:cs="David"/>
          <w:b/>
          <w:bCs/>
          <w:szCs w:val="24"/>
        </w:rPr>
      </w:pPr>
      <w:r w:rsidRPr="00D9638B">
        <w:rPr>
          <w:rFonts w:cs="David"/>
          <w:b/>
          <w:bCs/>
          <w:szCs w:val="24"/>
          <w:rtl/>
        </w:rPr>
        <w:t>הגדרה באיזה מתוך עמדות המערכת תוצג ההתרעה.</w:t>
      </w:r>
    </w:p>
    <w:p w:rsidR="00974542" w:rsidRPr="00D9638B" w:rsidRDefault="00974542" w:rsidP="00974542">
      <w:pPr>
        <w:pStyle w:val="6"/>
        <w:keepNext w:val="0"/>
        <w:keepLines w:val="0"/>
        <w:widowControl w:val="0"/>
        <w:numPr>
          <w:ilvl w:val="4"/>
          <w:numId w:val="30"/>
        </w:numPr>
        <w:tabs>
          <w:tab w:val="clear" w:pos="1080"/>
          <w:tab w:val="num" w:pos="1145"/>
          <w:tab w:val="left" w:pos="1275"/>
          <w:tab w:val="left" w:pos="1466"/>
          <w:tab w:val="right" w:pos="8505"/>
        </w:tabs>
        <w:spacing w:before="0" w:line="360" w:lineRule="auto"/>
        <w:ind w:left="1145" w:right="-567" w:hanging="939"/>
        <w:jc w:val="both"/>
        <w:rPr>
          <w:rFonts w:cs="David"/>
          <w:b/>
          <w:bCs/>
          <w:szCs w:val="24"/>
        </w:rPr>
      </w:pPr>
      <w:r w:rsidRPr="00D9638B">
        <w:rPr>
          <w:rFonts w:cs="David"/>
          <w:b/>
          <w:bCs/>
          <w:szCs w:val="24"/>
          <w:rtl/>
        </w:rPr>
        <w:t>הגדרה שרשרת התגובות הנדרשת לכל התרעה.</w:t>
      </w:r>
    </w:p>
    <w:p w:rsidR="00974542" w:rsidRPr="00D9638B" w:rsidRDefault="00974542" w:rsidP="00974542">
      <w:pPr>
        <w:pStyle w:val="6"/>
        <w:keepNext w:val="0"/>
        <w:keepLines w:val="0"/>
        <w:widowControl w:val="0"/>
        <w:numPr>
          <w:ilvl w:val="4"/>
          <w:numId w:val="30"/>
        </w:numPr>
        <w:tabs>
          <w:tab w:val="clear" w:pos="1080"/>
          <w:tab w:val="num" w:pos="1145"/>
          <w:tab w:val="left" w:pos="1275"/>
          <w:tab w:val="left" w:pos="1466"/>
          <w:tab w:val="right" w:pos="8505"/>
        </w:tabs>
        <w:spacing w:before="0" w:line="360" w:lineRule="auto"/>
        <w:ind w:left="1145" w:right="-567" w:hanging="939"/>
        <w:jc w:val="both"/>
        <w:rPr>
          <w:rFonts w:cs="David"/>
          <w:b/>
          <w:bCs/>
          <w:szCs w:val="24"/>
        </w:rPr>
      </w:pPr>
      <w:r w:rsidRPr="00D9638B">
        <w:rPr>
          <w:rFonts w:cs="David"/>
          <w:b/>
          <w:bCs/>
          <w:szCs w:val="24"/>
          <w:rtl/>
        </w:rPr>
        <w:t>הגדרה איזה אמצעים מופעלים (אוטומטית) כתוצאה מהתרחשות האירוע.</w:t>
      </w:r>
    </w:p>
    <w:p w:rsidR="00974542" w:rsidRPr="00D9638B" w:rsidRDefault="00974542" w:rsidP="00974542">
      <w:pPr>
        <w:pStyle w:val="6"/>
        <w:keepNext w:val="0"/>
        <w:keepLines w:val="0"/>
        <w:widowControl w:val="0"/>
        <w:numPr>
          <w:ilvl w:val="3"/>
          <w:numId w:val="30"/>
        </w:numPr>
        <w:tabs>
          <w:tab w:val="clear" w:pos="720"/>
          <w:tab w:val="num" w:pos="1134"/>
          <w:tab w:val="left" w:pos="1286"/>
          <w:tab w:val="right" w:pos="8505"/>
        </w:tabs>
        <w:spacing w:before="0" w:line="360" w:lineRule="auto"/>
        <w:ind w:left="1134" w:right="-567" w:hanging="993"/>
        <w:jc w:val="both"/>
        <w:rPr>
          <w:rFonts w:cs="David"/>
          <w:b/>
          <w:bCs/>
          <w:szCs w:val="24"/>
        </w:rPr>
      </w:pPr>
      <w:r w:rsidRPr="00D9638B">
        <w:rPr>
          <w:rFonts w:cs="David"/>
          <w:b/>
          <w:bCs/>
          <w:szCs w:val="24"/>
          <w:rtl/>
        </w:rPr>
        <w:t xml:space="preserve">בהתרחשות אירוע תדע המערכת להציג באופן אוטומטי תמונות רלוונטיות לאירוע כולל תמונת </w:t>
      </w:r>
      <w:r w:rsidRPr="00D9638B">
        <w:rPr>
          <w:rFonts w:cs="David"/>
          <w:b/>
          <w:bCs/>
          <w:szCs w:val="24"/>
        </w:rPr>
        <w:t>Real Time</w:t>
      </w:r>
      <w:r w:rsidRPr="00D9638B">
        <w:rPr>
          <w:rFonts w:cs="David"/>
          <w:b/>
          <w:bCs/>
          <w:szCs w:val="24"/>
          <w:rtl/>
        </w:rPr>
        <w:t xml:space="preserve"> של המצלמה/ות הרלוונטיות ותמונה </w:t>
      </w:r>
      <w:r w:rsidRPr="00D9638B">
        <w:rPr>
          <w:rFonts w:cs="David"/>
          <w:b/>
          <w:bCs/>
          <w:szCs w:val="24"/>
        </w:rPr>
        <w:t>Pre Alarm</w:t>
      </w:r>
      <w:r w:rsidRPr="00D9638B">
        <w:rPr>
          <w:rFonts w:cs="David"/>
          <w:b/>
          <w:bCs/>
          <w:szCs w:val="24"/>
          <w:rtl/>
        </w:rPr>
        <w:t xml:space="preserve"> בהתאמה.</w:t>
      </w:r>
    </w:p>
    <w:p w:rsidR="00974542" w:rsidRPr="00D9638B" w:rsidRDefault="00974542" w:rsidP="00974542">
      <w:pPr>
        <w:pStyle w:val="6"/>
        <w:keepNext w:val="0"/>
        <w:keepLines w:val="0"/>
        <w:widowControl w:val="0"/>
        <w:numPr>
          <w:ilvl w:val="3"/>
          <w:numId w:val="30"/>
        </w:numPr>
        <w:tabs>
          <w:tab w:val="clear" w:pos="720"/>
          <w:tab w:val="num" w:pos="1134"/>
          <w:tab w:val="left" w:pos="1286"/>
          <w:tab w:val="right" w:pos="8505"/>
        </w:tabs>
        <w:spacing w:before="0" w:line="360" w:lineRule="auto"/>
        <w:ind w:left="1134" w:right="-567" w:hanging="993"/>
        <w:jc w:val="both"/>
        <w:rPr>
          <w:rFonts w:cs="David"/>
          <w:b/>
          <w:bCs/>
          <w:szCs w:val="24"/>
        </w:rPr>
      </w:pPr>
      <w:r w:rsidRPr="00D9638B">
        <w:rPr>
          <w:rFonts w:cs="David"/>
          <w:b/>
          <w:bCs/>
          <w:szCs w:val="24"/>
          <w:rtl/>
        </w:rPr>
        <w:t>כל מידע הטקסט במערכת: נתונים, תפריטים, הוראות הפעלה, מסכי עזרה יהיו כתובים בעברית.</w:t>
      </w:r>
    </w:p>
    <w:p w:rsidR="00974542" w:rsidRPr="00D9638B" w:rsidRDefault="00974542" w:rsidP="00974542">
      <w:pPr>
        <w:pStyle w:val="6"/>
        <w:keepNext w:val="0"/>
        <w:keepLines w:val="0"/>
        <w:widowControl w:val="0"/>
        <w:numPr>
          <w:ilvl w:val="3"/>
          <w:numId w:val="30"/>
        </w:numPr>
        <w:tabs>
          <w:tab w:val="clear" w:pos="720"/>
          <w:tab w:val="num" w:pos="1134"/>
          <w:tab w:val="left" w:pos="1286"/>
          <w:tab w:val="right" w:pos="8505"/>
        </w:tabs>
        <w:spacing w:before="0" w:line="360" w:lineRule="auto"/>
        <w:ind w:left="1134" w:right="-567" w:hanging="993"/>
        <w:jc w:val="both"/>
        <w:rPr>
          <w:rFonts w:cs="David"/>
          <w:b/>
          <w:bCs/>
          <w:szCs w:val="24"/>
        </w:rPr>
      </w:pPr>
      <w:r w:rsidRPr="00D9638B">
        <w:rPr>
          <w:rFonts w:cs="David"/>
          <w:b/>
          <w:bCs/>
          <w:szCs w:val="24"/>
          <w:rtl/>
        </w:rPr>
        <w:t>למערכת תהיה אפשרות להגדרה מצב עבודה (דרוך/מנוטרל) של כל גלאי בנפרד. מצב הגלאי יוצג בצורה ברורה ע"ג תצוגת מפת האתר.</w:t>
      </w:r>
    </w:p>
    <w:p w:rsidR="00974542" w:rsidRPr="00D9638B" w:rsidRDefault="00974542" w:rsidP="00974542">
      <w:pPr>
        <w:pStyle w:val="6"/>
        <w:keepNext w:val="0"/>
        <w:keepLines w:val="0"/>
        <w:widowControl w:val="0"/>
        <w:numPr>
          <w:ilvl w:val="3"/>
          <w:numId w:val="30"/>
        </w:numPr>
        <w:tabs>
          <w:tab w:val="clear" w:pos="720"/>
          <w:tab w:val="num" w:pos="1134"/>
          <w:tab w:val="left" w:pos="1286"/>
          <w:tab w:val="right" w:pos="8505"/>
        </w:tabs>
        <w:spacing w:before="0" w:line="360" w:lineRule="auto"/>
        <w:ind w:left="1134" w:right="-567" w:hanging="993"/>
        <w:jc w:val="both"/>
        <w:rPr>
          <w:rFonts w:cs="David"/>
          <w:b/>
          <w:bCs/>
          <w:szCs w:val="24"/>
        </w:rPr>
      </w:pPr>
      <w:r w:rsidRPr="00D9638B">
        <w:rPr>
          <w:rFonts w:cs="David"/>
          <w:b/>
          <w:bCs/>
          <w:szCs w:val="24"/>
          <w:rtl/>
        </w:rPr>
        <w:t>לכל גלאי תהיה תיבת טקסט נילווה שתופעל בלחיצה ע"ג המקש הימני של העכבר. תיבת הטקסט תכיל תאור קצר של הרכיב הרלוונטי .</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Pr>
      </w:pPr>
      <w:r w:rsidRPr="00D9638B">
        <w:rPr>
          <w:rFonts w:cs="David"/>
          <w:b/>
          <w:bCs/>
          <w:szCs w:val="24"/>
          <w:rtl/>
        </w:rPr>
        <w:t>מבנה המערכת יאפשר להגדיר עמדה ראשית ועמדות משנה. במערכת תהיה אפשרות להגדיר עדיפויות בתצוגה, תפעול וטיפול בין העמדות השונות. כולל הגדרה מי מהעמדות מטפלת בכל אירוע ולמי מהעמדות יש עדיפות בתפעול אמצעים לדוגמה: שליטה על מצלמות מתנייעות.</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Pr>
      </w:pPr>
      <w:r w:rsidRPr="00D9638B">
        <w:rPr>
          <w:rFonts w:cs="David"/>
          <w:b/>
          <w:bCs/>
          <w:szCs w:val="24"/>
          <w:rtl/>
        </w:rPr>
        <w:t>בעת הצורך לטפל במספר אירועים במקביל יתבצע:</w:t>
      </w:r>
    </w:p>
    <w:p w:rsidR="00974542" w:rsidRPr="00D9638B" w:rsidRDefault="00974542" w:rsidP="00974542">
      <w:pPr>
        <w:pStyle w:val="6"/>
        <w:keepNext w:val="0"/>
        <w:keepLines w:val="0"/>
        <w:widowControl w:val="0"/>
        <w:numPr>
          <w:ilvl w:val="4"/>
          <w:numId w:val="30"/>
        </w:numPr>
        <w:tabs>
          <w:tab w:val="clear" w:pos="1080"/>
          <w:tab w:val="num" w:pos="1145"/>
          <w:tab w:val="num" w:pos="1275"/>
          <w:tab w:val="right" w:pos="8505"/>
        </w:tabs>
        <w:spacing w:before="0" w:line="360" w:lineRule="auto"/>
        <w:ind w:left="1275" w:right="-567" w:hanging="1134"/>
        <w:jc w:val="both"/>
        <w:rPr>
          <w:rFonts w:cs="David"/>
          <w:b/>
          <w:bCs/>
          <w:szCs w:val="24"/>
        </w:rPr>
      </w:pPr>
      <w:r w:rsidRPr="00D9638B">
        <w:rPr>
          <w:rFonts w:cs="David"/>
          <w:b/>
          <w:bCs/>
          <w:szCs w:val="24"/>
          <w:rtl/>
        </w:rPr>
        <w:t xml:space="preserve">התרעה ראשונה מציגה אוטומטית </w:t>
      </w:r>
      <w:r w:rsidRPr="00D9638B">
        <w:rPr>
          <w:rFonts w:cs="David"/>
          <w:b/>
          <w:bCs/>
          <w:szCs w:val="24"/>
        </w:rPr>
        <w:t xml:space="preserve"> Zoom In </w:t>
      </w:r>
      <w:r w:rsidRPr="00D9638B">
        <w:rPr>
          <w:rFonts w:cs="David"/>
          <w:b/>
          <w:bCs/>
          <w:szCs w:val="24"/>
          <w:rtl/>
        </w:rPr>
        <w:t xml:space="preserve"> למפת איזור האירוע + שורה בטבלת ההתרעות.</w:t>
      </w:r>
    </w:p>
    <w:p w:rsidR="00974542" w:rsidRPr="00D9638B" w:rsidRDefault="00974542" w:rsidP="00974542">
      <w:pPr>
        <w:pStyle w:val="6"/>
        <w:keepNext w:val="0"/>
        <w:keepLines w:val="0"/>
        <w:widowControl w:val="0"/>
        <w:numPr>
          <w:ilvl w:val="4"/>
          <w:numId w:val="30"/>
        </w:numPr>
        <w:tabs>
          <w:tab w:val="clear" w:pos="1080"/>
          <w:tab w:val="num" w:pos="1145"/>
          <w:tab w:val="num" w:pos="1275"/>
          <w:tab w:val="right" w:pos="8505"/>
        </w:tabs>
        <w:spacing w:before="0" w:line="360" w:lineRule="auto"/>
        <w:ind w:left="1275" w:right="-567" w:hanging="1134"/>
        <w:jc w:val="both"/>
        <w:rPr>
          <w:rFonts w:cs="David"/>
          <w:b/>
          <w:bCs/>
          <w:szCs w:val="24"/>
        </w:rPr>
      </w:pPr>
      <w:r w:rsidRPr="00D9638B">
        <w:rPr>
          <w:rFonts w:cs="David"/>
          <w:b/>
          <w:bCs/>
          <w:szCs w:val="24"/>
          <w:rtl/>
        </w:rPr>
        <w:t>ההתרעה מקפיצה לתצוגה סט של מצלמות בהתאם להגדרה.</w:t>
      </w:r>
    </w:p>
    <w:p w:rsidR="00974542" w:rsidRPr="00D9638B" w:rsidRDefault="00974542" w:rsidP="00974542">
      <w:pPr>
        <w:pStyle w:val="6"/>
        <w:keepNext w:val="0"/>
        <w:keepLines w:val="0"/>
        <w:widowControl w:val="0"/>
        <w:numPr>
          <w:ilvl w:val="4"/>
          <w:numId w:val="30"/>
        </w:numPr>
        <w:tabs>
          <w:tab w:val="clear" w:pos="1080"/>
          <w:tab w:val="num" w:pos="1145"/>
          <w:tab w:val="num" w:pos="1275"/>
          <w:tab w:val="right" w:pos="8505"/>
        </w:tabs>
        <w:spacing w:before="0" w:line="360" w:lineRule="auto"/>
        <w:ind w:left="1275" w:right="-567" w:hanging="1134"/>
        <w:jc w:val="both"/>
        <w:rPr>
          <w:rFonts w:cs="David"/>
          <w:b/>
          <w:bCs/>
          <w:szCs w:val="24"/>
        </w:rPr>
      </w:pPr>
      <w:r w:rsidRPr="00D9638B">
        <w:rPr>
          <w:rFonts w:cs="David"/>
          <w:b/>
          <w:bCs/>
          <w:szCs w:val="24"/>
          <w:rtl/>
        </w:rPr>
        <w:t>התרעה שנייה מציגה שורה נוספת בשורת ההתרעות.</w:t>
      </w:r>
    </w:p>
    <w:p w:rsidR="00974542" w:rsidRPr="00D9638B" w:rsidRDefault="00974542" w:rsidP="00974542">
      <w:pPr>
        <w:pStyle w:val="6"/>
        <w:keepNext w:val="0"/>
        <w:keepLines w:val="0"/>
        <w:widowControl w:val="0"/>
        <w:numPr>
          <w:ilvl w:val="4"/>
          <w:numId w:val="30"/>
        </w:numPr>
        <w:tabs>
          <w:tab w:val="clear" w:pos="1080"/>
          <w:tab w:val="num" w:pos="1145"/>
          <w:tab w:val="num" w:pos="1275"/>
          <w:tab w:val="right" w:pos="8505"/>
        </w:tabs>
        <w:spacing w:before="0" w:line="360" w:lineRule="auto"/>
        <w:ind w:left="1275" w:right="-567" w:hanging="1134"/>
        <w:jc w:val="both"/>
        <w:rPr>
          <w:rFonts w:cs="David"/>
          <w:b/>
          <w:bCs/>
          <w:szCs w:val="24"/>
        </w:rPr>
      </w:pPr>
      <w:r w:rsidRPr="00D9638B">
        <w:rPr>
          <w:rFonts w:cs="David"/>
          <w:b/>
          <w:bCs/>
          <w:szCs w:val="24"/>
          <w:rtl/>
        </w:rPr>
        <w:t>התרעה שנייה מעלה סט נוסף של מצלמות לתצוגה וזאת בתנאי יש מסך/מקום פנוי לתצוגה. במקרה ואין הקפצת התמונות תמתין לתגובת מפעיל.</w:t>
      </w:r>
    </w:p>
    <w:p w:rsidR="00974542" w:rsidRPr="00D9638B" w:rsidRDefault="00974542" w:rsidP="00974542">
      <w:pPr>
        <w:pStyle w:val="6"/>
        <w:keepNext w:val="0"/>
        <w:keepLines w:val="0"/>
        <w:widowControl w:val="0"/>
        <w:numPr>
          <w:ilvl w:val="4"/>
          <w:numId w:val="30"/>
        </w:numPr>
        <w:tabs>
          <w:tab w:val="clear" w:pos="1080"/>
          <w:tab w:val="num" w:pos="1145"/>
          <w:tab w:val="num" w:pos="1275"/>
          <w:tab w:val="right" w:pos="8505"/>
        </w:tabs>
        <w:spacing w:before="0" w:line="360" w:lineRule="auto"/>
        <w:ind w:left="1275" w:right="-567" w:hanging="1134"/>
        <w:jc w:val="both"/>
        <w:rPr>
          <w:rFonts w:cs="David"/>
          <w:b/>
          <w:bCs/>
          <w:szCs w:val="24"/>
          <w:rtl/>
        </w:rPr>
      </w:pPr>
      <w:r w:rsidRPr="00D9638B">
        <w:rPr>
          <w:rFonts w:cs="David"/>
          <w:b/>
          <w:bCs/>
          <w:szCs w:val="24"/>
          <w:rtl/>
        </w:rPr>
        <w:t>בעת סיום טיפול באירוע והתפנות מסך/מקום לתצוגת מצלמות יקפצו המצלמות הממתינות באופן אוטומטית לתצוגה.</w:t>
      </w:r>
    </w:p>
    <w:p w:rsidR="00974542" w:rsidRPr="002C68C7" w:rsidRDefault="00974542" w:rsidP="00974542">
      <w:pPr>
        <w:tabs>
          <w:tab w:val="right" w:pos="8505"/>
        </w:tabs>
        <w:spacing w:line="360" w:lineRule="auto"/>
        <w:ind w:right="-567"/>
        <w:jc w:val="both"/>
        <w:rPr>
          <w:szCs w:val="24"/>
          <w:rtl/>
        </w:rPr>
      </w:pPr>
    </w:p>
    <w:p w:rsidR="00974542" w:rsidRPr="002C68C7" w:rsidRDefault="00974542" w:rsidP="00974542">
      <w:pPr>
        <w:pStyle w:val="20"/>
        <w:keepNext w:val="0"/>
        <w:widowControl w:val="0"/>
        <w:numPr>
          <w:ilvl w:val="2"/>
          <w:numId w:val="30"/>
        </w:numPr>
        <w:tabs>
          <w:tab w:val="left" w:pos="1134"/>
          <w:tab w:val="right" w:pos="8505"/>
        </w:tabs>
        <w:spacing w:line="360" w:lineRule="auto"/>
        <w:ind w:right="-567" w:hanging="939"/>
        <w:rPr>
          <w:szCs w:val="24"/>
          <w:rtl/>
        </w:rPr>
      </w:pPr>
      <w:r w:rsidRPr="002C68C7">
        <w:rPr>
          <w:szCs w:val="24"/>
          <w:rtl/>
        </w:rPr>
        <w:t xml:space="preserve">תפעול טמ"ס </w:t>
      </w:r>
    </w:p>
    <w:p w:rsidR="00974542" w:rsidRPr="002C68C7" w:rsidRDefault="00974542" w:rsidP="00974542">
      <w:pPr>
        <w:numPr>
          <w:ilvl w:val="3"/>
          <w:numId w:val="30"/>
        </w:numPr>
        <w:tabs>
          <w:tab w:val="clear" w:pos="720"/>
          <w:tab w:val="num" w:pos="1134"/>
          <w:tab w:val="left" w:pos="1701"/>
          <w:tab w:val="left" w:pos="2268"/>
          <w:tab w:val="left" w:pos="2835"/>
          <w:tab w:val="left" w:pos="2919"/>
          <w:tab w:val="left" w:pos="3402"/>
          <w:tab w:val="right" w:pos="8505"/>
        </w:tabs>
        <w:spacing w:line="360" w:lineRule="auto"/>
        <w:ind w:left="1134" w:right="-567" w:hanging="993"/>
        <w:jc w:val="both"/>
        <w:rPr>
          <w:szCs w:val="24"/>
          <w:rtl/>
        </w:rPr>
      </w:pPr>
      <w:r w:rsidRPr="002C68C7">
        <w:rPr>
          <w:szCs w:val="24"/>
          <w:rtl/>
        </w:rPr>
        <w:t>התפעול יהיה פשוט וידידותי למפעיל. למערכת תהיה את האפ</w:t>
      </w:r>
      <w:r w:rsidRPr="002C68C7">
        <w:rPr>
          <w:rFonts w:hint="cs"/>
          <w:szCs w:val="24"/>
          <w:rtl/>
        </w:rPr>
        <w:t>ש</w:t>
      </w:r>
      <w:r w:rsidRPr="002C68C7">
        <w:rPr>
          <w:szCs w:val="24"/>
          <w:rtl/>
        </w:rPr>
        <w:t>רות לתפעל את מערכות הטמ"ס מתוך מסך המערכת ותצוגת ההתרעות הראשי.</w:t>
      </w:r>
    </w:p>
    <w:p w:rsidR="00974542" w:rsidRPr="002C68C7" w:rsidRDefault="00974542" w:rsidP="00974542">
      <w:pPr>
        <w:numPr>
          <w:ilvl w:val="3"/>
          <w:numId w:val="30"/>
        </w:numPr>
        <w:tabs>
          <w:tab w:val="clear" w:pos="720"/>
          <w:tab w:val="num" w:pos="1134"/>
          <w:tab w:val="left" w:pos="1701"/>
          <w:tab w:val="left" w:pos="2268"/>
          <w:tab w:val="left" w:pos="2835"/>
          <w:tab w:val="left" w:pos="2919"/>
          <w:tab w:val="left" w:pos="3402"/>
          <w:tab w:val="right" w:pos="8505"/>
        </w:tabs>
        <w:spacing w:line="360" w:lineRule="auto"/>
        <w:ind w:left="1134" w:right="-567" w:hanging="993"/>
        <w:jc w:val="both"/>
        <w:rPr>
          <w:szCs w:val="24"/>
          <w:rtl/>
        </w:rPr>
      </w:pPr>
      <w:r w:rsidRPr="002C68C7">
        <w:rPr>
          <w:szCs w:val="24"/>
          <w:rtl/>
        </w:rPr>
        <w:lastRenderedPageBreak/>
        <w:t xml:space="preserve"> הפעלת המערכת תתבצע באמצעות מערכת סימבולים </w:t>
      </w:r>
      <w:r w:rsidRPr="002C68C7">
        <w:rPr>
          <w:szCs w:val="24"/>
        </w:rPr>
        <w:t xml:space="preserve">( </w:t>
      </w:r>
      <w:r w:rsidRPr="002C68C7">
        <w:rPr>
          <w:b/>
          <w:bCs/>
          <w:szCs w:val="24"/>
        </w:rPr>
        <w:t>ICONS</w:t>
      </w:r>
      <w:r w:rsidRPr="002C68C7">
        <w:rPr>
          <w:szCs w:val="24"/>
        </w:rPr>
        <w:t xml:space="preserve">) </w:t>
      </w:r>
      <w:r w:rsidRPr="002C68C7">
        <w:rPr>
          <w:szCs w:val="24"/>
          <w:rtl/>
        </w:rPr>
        <w:t xml:space="preserve"> או באמצעות הפעלת תפריטים וכו'.</w:t>
      </w:r>
    </w:p>
    <w:p w:rsidR="00974542" w:rsidRPr="002C68C7" w:rsidRDefault="00974542" w:rsidP="00974542">
      <w:pPr>
        <w:numPr>
          <w:ilvl w:val="3"/>
          <w:numId w:val="30"/>
        </w:numPr>
        <w:tabs>
          <w:tab w:val="clear" w:pos="720"/>
          <w:tab w:val="num" w:pos="1134"/>
          <w:tab w:val="left" w:pos="1701"/>
          <w:tab w:val="left" w:pos="2268"/>
          <w:tab w:val="left" w:pos="2919"/>
          <w:tab w:val="left" w:pos="3402"/>
          <w:tab w:val="right" w:pos="8505"/>
        </w:tabs>
        <w:spacing w:line="360" w:lineRule="auto"/>
        <w:ind w:left="1134" w:right="-567" w:hanging="993"/>
        <w:jc w:val="both"/>
        <w:rPr>
          <w:szCs w:val="24"/>
          <w:rtl/>
        </w:rPr>
      </w:pPr>
      <w:r w:rsidRPr="002C68C7">
        <w:rPr>
          <w:szCs w:val="24"/>
          <w:rtl/>
        </w:rPr>
        <w:t>מסך תצוגה והתפעול יתבסס על מפת האתר ויכלול את כל האלמנטים הרלוונטיים לתפעול בסימבולים, כדוגמת:מצלמות באזור הנצפה, התרעות,  וכו'.</w:t>
      </w:r>
    </w:p>
    <w:p w:rsidR="00974542" w:rsidRPr="002C68C7" w:rsidRDefault="00974542" w:rsidP="00974542">
      <w:pPr>
        <w:numPr>
          <w:ilvl w:val="3"/>
          <w:numId w:val="30"/>
        </w:numPr>
        <w:tabs>
          <w:tab w:val="clear" w:pos="720"/>
          <w:tab w:val="num" w:pos="1134"/>
          <w:tab w:val="left" w:pos="1701"/>
          <w:tab w:val="left" w:pos="2268"/>
          <w:tab w:val="left" w:pos="2835"/>
          <w:tab w:val="left" w:pos="2919"/>
          <w:tab w:val="left" w:pos="3402"/>
          <w:tab w:val="right" w:pos="8505"/>
        </w:tabs>
        <w:spacing w:line="360" w:lineRule="auto"/>
        <w:ind w:left="1134" w:right="-567" w:hanging="993"/>
        <w:jc w:val="both"/>
        <w:rPr>
          <w:szCs w:val="24"/>
          <w:rtl/>
        </w:rPr>
      </w:pPr>
      <w:r w:rsidRPr="002C68C7">
        <w:rPr>
          <w:szCs w:val="24"/>
          <w:rtl/>
        </w:rPr>
        <w:t>ל-</w:t>
      </w:r>
      <w:r w:rsidRPr="002C68C7">
        <w:rPr>
          <w:b/>
          <w:bCs/>
          <w:szCs w:val="24"/>
        </w:rPr>
        <w:t>ICONS</w:t>
      </w:r>
      <w:r w:rsidRPr="002C68C7">
        <w:rPr>
          <w:szCs w:val="24"/>
          <w:rtl/>
        </w:rPr>
        <w:t xml:space="preserve"> שיוצגו על המסך תהיה אפשרות למיקום והצבה מרחבית (זווית תצוגה) בהתאם לנדרש. לדוגמה: </w:t>
      </w:r>
      <w:r w:rsidRPr="002C68C7">
        <w:rPr>
          <w:b/>
          <w:bCs/>
          <w:szCs w:val="24"/>
        </w:rPr>
        <w:t>ICON</w:t>
      </w:r>
      <w:r w:rsidRPr="002C68C7">
        <w:rPr>
          <w:szCs w:val="24"/>
          <w:rtl/>
        </w:rPr>
        <w:t xml:space="preserve"> של מצלמה במסדרון יעיד גם על כיוון הצילום שלה.</w:t>
      </w:r>
    </w:p>
    <w:p w:rsidR="00974542" w:rsidRPr="002C68C7" w:rsidRDefault="00974542" w:rsidP="00974542">
      <w:pPr>
        <w:numPr>
          <w:ilvl w:val="3"/>
          <w:numId w:val="30"/>
        </w:numPr>
        <w:tabs>
          <w:tab w:val="clear" w:pos="720"/>
          <w:tab w:val="num" w:pos="1134"/>
          <w:tab w:val="left" w:pos="2835"/>
          <w:tab w:val="left" w:pos="2919"/>
          <w:tab w:val="left" w:pos="3402"/>
          <w:tab w:val="right" w:pos="8505"/>
        </w:tabs>
        <w:spacing w:line="360" w:lineRule="auto"/>
        <w:ind w:left="1134" w:right="-567" w:hanging="993"/>
        <w:jc w:val="both"/>
        <w:rPr>
          <w:szCs w:val="24"/>
          <w:rtl/>
        </w:rPr>
      </w:pPr>
      <w:r w:rsidRPr="002C68C7">
        <w:rPr>
          <w:szCs w:val="24"/>
          <w:rtl/>
        </w:rPr>
        <w:t xml:space="preserve">כל </w:t>
      </w:r>
      <w:r w:rsidRPr="002C68C7">
        <w:rPr>
          <w:b/>
          <w:bCs/>
          <w:szCs w:val="24"/>
        </w:rPr>
        <w:t>ICONS</w:t>
      </w:r>
      <w:r w:rsidRPr="002C68C7">
        <w:rPr>
          <w:szCs w:val="24"/>
          <w:rtl/>
        </w:rPr>
        <w:t xml:space="preserve"> יכיל את המידע הרלוונטי שלו. לכל </w:t>
      </w:r>
      <w:r w:rsidRPr="002C68C7">
        <w:rPr>
          <w:b/>
          <w:bCs/>
          <w:szCs w:val="24"/>
        </w:rPr>
        <w:t>ICON</w:t>
      </w:r>
      <w:r w:rsidRPr="002C68C7">
        <w:rPr>
          <w:szCs w:val="24"/>
          <w:rtl/>
        </w:rPr>
        <w:t xml:space="preserve"> תהיה טבלת מידע עם אפשרות הפעלה שלה. הטבלה תכיל מידע כדוגמת: שם המצלמה, מיקומה, נתוני צילום וכו'. הפעלת טבלת המידע באמצעות המקש הימני של העכבר.</w:t>
      </w:r>
    </w:p>
    <w:p w:rsidR="00974542" w:rsidRPr="002C68C7" w:rsidRDefault="00974542" w:rsidP="00974542">
      <w:pPr>
        <w:numPr>
          <w:ilvl w:val="3"/>
          <w:numId w:val="30"/>
        </w:numPr>
        <w:tabs>
          <w:tab w:val="clear" w:pos="720"/>
          <w:tab w:val="num" w:pos="1134"/>
          <w:tab w:val="left" w:pos="1701"/>
          <w:tab w:val="left" w:pos="2268"/>
          <w:tab w:val="left" w:pos="2835"/>
          <w:tab w:val="left" w:pos="2919"/>
          <w:tab w:val="left" w:pos="3402"/>
          <w:tab w:val="right" w:pos="8505"/>
        </w:tabs>
        <w:spacing w:line="360" w:lineRule="auto"/>
        <w:ind w:left="1134" w:right="-567" w:hanging="993"/>
        <w:jc w:val="both"/>
        <w:rPr>
          <w:szCs w:val="24"/>
        </w:rPr>
      </w:pPr>
      <w:r w:rsidRPr="002C68C7">
        <w:rPr>
          <w:szCs w:val="24"/>
          <w:rtl/>
        </w:rPr>
        <w:t xml:space="preserve">הפעלת אלמנטים תתבצע ע"י גרירת </w:t>
      </w:r>
      <w:r w:rsidRPr="002C68C7">
        <w:rPr>
          <w:b/>
          <w:bCs/>
          <w:szCs w:val="24"/>
        </w:rPr>
        <w:t>ICON</w:t>
      </w:r>
      <w:r w:rsidRPr="002C68C7">
        <w:rPr>
          <w:szCs w:val="24"/>
          <w:rtl/>
        </w:rPr>
        <w:t xml:space="preserve"> ל-</w:t>
      </w:r>
      <w:r w:rsidRPr="002C68C7">
        <w:rPr>
          <w:b/>
          <w:bCs/>
          <w:szCs w:val="24"/>
        </w:rPr>
        <w:t>ICON</w:t>
      </w:r>
      <w:r w:rsidRPr="002C68C7">
        <w:rPr>
          <w:szCs w:val="24"/>
          <w:rtl/>
        </w:rPr>
        <w:t xml:space="preserve"> לצורך ביצוע הפעלה. דוגמה: גרירת </w:t>
      </w:r>
      <w:r w:rsidRPr="002C68C7">
        <w:rPr>
          <w:b/>
          <w:bCs/>
          <w:szCs w:val="24"/>
        </w:rPr>
        <w:t>ICON</w:t>
      </w:r>
      <w:r w:rsidRPr="002C68C7">
        <w:rPr>
          <w:szCs w:val="24"/>
          <w:rtl/>
        </w:rPr>
        <w:t xml:space="preserve"> של מצלמה לכיוון </w:t>
      </w:r>
      <w:r w:rsidRPr="002C68C7">
        <w:rPr>
          <w:b/>
          <w:bCs/>
          <w:szCs w:val="24"/>
        </w:rPr>
        <w:t>ICON</w:t>
      </w:r>
      <w:r w:rsidRPr="002C68C7">
        <w:rPr>
          <w:szCs w:val="24"/>
          <w:rtl/>
        </w:rPr>
        <w:t xml:space="preserve"> של מסך, יגרום לתצוגת ערוץ הוידיאו הרלוונטי ע"ג המסך. פעולה מסוג זה לא תשנה את תצוגת בסיס הנתונים, כלומר: בסיום הפעלה במתואר יחזור ה - </w:t>
      </w:r>
      <w:r w:rsidRPr="002C68C7">
        <w:rPr>
          <w:b/>
          <w:bCs/>
          <w:szCs w:val="24"/>
        </w:rPr>
        <w:t>ICON</w:t>
      </w:r>
      <w:r w:rsidRPr="002C68C7">
        <w:rPr>
          <w:szCs w:val="24"/>
          <w:rtl/>
        </w:rPr>
        <w:t xml:space="preserve"> למקומו.</w:t>
      </w:r>
    </w:p>
    <w:p w:rsidR="00974542" w:rsidRPr="002C68C7" w:rsidRDefault="00974542" w:rsidP="00974542">
      <w:pPr>
        <w:numPr>
          <w:ilvl w:val="3"/>
          <w:numId w:val="30"/>
        </w:numPr>
        <w:tabs>
          <w:tab w:val="clear" w:pos="720"/>
          <w:tab w:val="num" w:pos="1134"/>
          <w:tab w:val="left" w:pos="1701"/>
          <w:tab w:val="left" w:pos="2268"/>
          <w:tab w:val="left" w:pos="2835"/>
          <w:tab w:val="left" w:pos="2919"/>
          <w:tab w:val="left" w:pos="3402"/>
          <w:tab w:val="right" w:pos="8505"/>
        </w:tabs>
        <w:spacing w:line="360" w:lineRule="auto"/>
        <w:ind w:left="1134" w:right="-567" w:hanging="993"/>
        <w:jc w:val="both"/>
        <w:rPr>
          <w:szCs w:val="24"/>
        </w:rPr>
      </w:pPr>
      <w:r w:rsidRPr="002C68C7">
        <w:rPr>
          <w:szCs w:val="24"/>
          <w:rtl/>
        </w:rPr>
        <w:t xml:space="preserve">המערכת תכיל </w:t>
      </w:r>
      <w:r w:rsidRPr="002C68C7">
        <w:rPr>
          <w:b/>
          <w:bCs/>
          <w:szCs w:val="24"/>
        </w:rPr>
        <w:t>S</w:t>
      </w:r>
      <w:r w:rsidRPr="002C68C7">
        <w:rPr>
          <w:b/>
          <w:bCs/>
          <w:szCs w:val="24"/>
          <w:rtl/>
        </w:rPr>
        <w:t>'</w:t>
      </w:r>
      <w:r w:rsidRPr="002C68C7">
        <w:rPr>
          <w:b/>
          <w:bCs/>
          <w:szCs w:val="24"/>
        </w:rPr>
        <w:t>ICON</w:t>
      </w:r>
      <w:r w:rsidRPr="002C68C7">
        <w:rPr>
          <w:szCs w:val="24"/>
          <w:rtl/>
        </w:rPr>
        <w:t xml:space="preserve"> שהפעלתם תגרום לסדרה של פעולות (מקרו) לדוגמה: הפעלת </w:t>
      </w:r>
      <w:r w:rsidRPr="002C68C7">
        <w:rPr>
          <w:b/>
          <w:bCs/>
          <w:szCs w:val="24"/>
        </w:rPr>
        <w:t>ICON</w:t>
      </w:r>
      <w:r w:rsidRPr="002C68C7">
        <w:rPr>
          <w:szCs w:val="24"/>
          <w:rtl/>
        </w:rPr>
        <w:t xml:space="preserve"> תגרום להבאת המצלמה ו/או קבוצת מצלמות למצב </w:t>
      </w:r>
      <w:r w:rsidRPr="002C68C7">
        <w:rPr>
          <w:b/>
          <w:bCs/>
          <w:szCs w:val="24"/>
        </w:rPr>
        <w:t>PRESET</w:t>
      </w:r>
      <w:r w:rsidRPr="002C68C7">
        <w:rPr>
          <w:szCs w:val="24"/>
          <w:rtl/>
        </w:rPr>
        <w:t xml:space="preserve">, הפעלת </w:t>
      </w:r>
      <w:r w:rsidRPr="002C68C7">
        <w:rPr>
          <w:b/>
          <w:bCs/>
          <w:szCs w:val="24"/>
        </w:rPr>
        <w:t>ICON</w:t>
      </w:r>
      <w:r w:rsidRPr="002C68C7">
        <w:rPr>
          <w:szCs w:val="24"/>
          <w:rtl/>
        </w:rPr>
        <w:t xml:space="preserve"> תגרום להבאה לתצוגה של קבוצת מצלמות מוגדרות .</w:t>
      </w:r>
    </w:p>
    <w:p w:rsidR="00974542" w:rsidRPr="002C68C7" w:rsidRDefault="00974542" w:rsidP="00974542">
      <w:pPr>
        <w:tabs>
          <w:tab w:val="right" w:pos="8505"/>
        </w:tabs>
        <w:spacing w:line="360" w:lineRule="auto"/>
        <w:ind w:right="-567"/>
        <w:jc w:val="both"/>
        <w:rPr>
          <w:szCs w:val="24"/>
          <w:rtl/>
        </w:rPr>
      </w:pPr>
    </w:p>
    <w:p w:rsidR="00974542" w:rsidRPr="002C68C7" w:rsidRDefault="00974542" w:rsidP="00974542">
      <w:pPr>
        <w:pStyle w:val="5"/>
        <w:keepNext w:val="0"/>
        <w:keepLines w:val="0"/>
        <w:widowControl w:val="0"/>
        <w:numPr>
          <w:ilvl w:val="2"/>
          <w:numId w:val="30"/>
        </w:numPr>
        <w:tabs>
          <w:tab w:val="left" w:pos="720"/>
          <w:tab w:val="left" w:pos="1417"/>
          <w:tab w:val="right" w:pos="8505"/>
        </w:tabs>
        <w:spacing w:before="0" w:line="360" w:lineRule="auto"/>
        <w:ind w:right="-567" w:hanging="939"/>
        <w:jc w:val="both"/>
        <w:rPr>
          <w:rFonts w:cs="David"/>
          <w:b/>
          <w:bCs/>
          <w:color w:val="auto"/>
          <w:szCs w:val="24"/>
          <w:rtl/>
        </w:rPr>
      </w:pPr>
      <w:r w:rsidRPr="002C68C7">
        <w:rPr>
          <w:rFonts w:cs="David"/>
          <w:b/>
          <w:bCs/>
          <w:color w:val="auto"/>
          <w:szCs w:val="24"/>
          <w:rtl/>
        </w:rPr>
        <w:t>ממשקים למערכות נלוות:</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Pr>
      </w:pPr>
      <w:r w:rsidRPr="00D9638B">
        <w:rPr>
          <w:rFonts w:cs="David"/>
          <w:b/>
          <w:bCs/>
          <w:szCs w:val="24"/>
          <w:rtl/>
        </w:rPr>
        <w:t>כל הממשקים למערכות נלוות (התרעות, טמ"ס, בקרת כניסה וכו') יעשו על בסיס פרוטוקול מלא בין מערכת השו"ב למערכת המתממשקת.</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tl/>
        </w:rPr>
      </w:pPr>
      <w:r w:rsidRPr="00D9638B">
        <w:rPr>
          <w:rFonts w:cs="David"/>
          <w:b/>
          <w:bCs/>
          <w:szCs w:val="24"/>
          <w:rtl/>
        </w:rPr>
        <w:t>כל התכונות והאפשרויות המוקנות לציוד הממומשק יופיע בתוכנת השו"ב כולל יכולת מלאה לתפעולן.</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Pr>
      </w:pPr>
      <w:r w:rsidRPr="00D9638B">
        <w:rPr>
          <w:rFonts w:cs="David"/>
          <w:b/>
          <w:bCs/>
          <w:szCs w:val="24"/>
          <w:rtl/>
        </w:rPr>
        <w:t>התממשקות למערכת הטמ"ס תאפשר:</w:t>
      </w:r>
    </w:p>
    <w:p w:rsidR="00974542" w:rsidRPr="00D9638B" w:rsidRDefault="00974542" w:rsidP="00974542">
      <w:pPr>
        <w:pStyle w:val="6"/>
        <w:keepNext w:val="0"/>
        <w:keepLines w:val="0"/>
        <w:widowControl w:val="0"/>
        <w:numPr>
          <w:ilvl w:val="4"/>
          <w:numId w:val="30"/>
        </w:numPr>
        <w:tabs>
          <w:tab w:val="clear" w:pos="1080"/>
          <w:tab w:val="num" w:pos="1145"/>
          <w:tab w:val="left" w:pos="1275"/>
          <w:tab w:val="num" w:pos="1466"/>
          <w:tab w:val="right" w:pos="8505"/>
        </w:tabs>
        <w:spacing w:before="0" w:line="360" w:lineRule="auto"/>
        <w:ind w:left="1145" w:right="-567" w:hanging="939"/>
        <w:jc w:val="both"/>
        <w:rPr>
          <w:rFonts w:cs="David"/>
          <w:b/>
          <w:bCs/>
          <w:szCs w:val="24"/>
        </w:rPr>
      </w:pPr>
      <w:r w:rsidRPr="00D9638B">
        <w:rPr>
          <w:rFonts w:cs="David"/>
          <w:b/>
          <w:bCs/>
          <w:szCs w:val="24"/>
          <w:rtl/>
        </w:rPr>
        <w:t>הקפצת תמונה אוטומטית כתלות באירוע.</w:t>
      </w:r>
    </w:p>
    <w:p w:rsidR="00974542" w:rsidRPr="00D9638B" w:rsidRDefault="00974542" w:rsidP="00974542">
      <w:pPr>
        <w:pStyle w:val="6"/>
        <w:keepNext w:val="0"/>
        <w:keepLines w:val="0"/>
        <w:widowControl w:val="0"/>
        <w:numPr>
          <w:ilvl w:val="4"/>
          <w:numId w:val="30"/>
        </w:numPr>
        <w:tabs>
          <w:tab w:val="clear" w:pos="1080"/>
          <w:tab w:val="num" w:pos="1145"/>
          <w:tab w:val="left" w:pos="1275"/>
          <w:tab w:val="num" w:pos="1466"/>
          <w:tab w:val="right" w:pos="8505"/>
        </w:tabs>
        <w:spacing w:before="0" w:line="360" w:lineRule="auto"/>
        <w:ind w:left="1145" w:right="-567" w:hanging="939"/>
        <w:jc w:val="both"/>
        <w:rPr>
          <w:rFonts w:cs="David"/>
          <w:b/>
          <w:bCs/>
          <w:szCs w:val="24"/>
        </w:rPr>
      </w:pPr>
      <w:r w:rsidRPr="00D9638B">
        <w:rPr>
          <w:rFonts w:cs="David"/>
          <w:b/>
          <w:bCs/>
          <w:szCs w:val="24"/>
          <w:rtl/>
        </w:rPr>
        <w:t>תפעול מלא של מערכת הטמ"ס כמתואר בפרק זה.</w:t>
      </w:r>
    </w:p>
    <w:p w:rsidR="00974542" w:rsidRPr="00D9638B" w:rsidRDefault="00974542" w:rsidP="00974542">
      <w:pPr>
        <w:pStyle w:val="6"/>
        <w:keepNext w:val="0"/>
        <w:keepLines w:val="0"/>
        <w:widowControl w:val="0"/>
        <w:numPr>
          <w:ilvl w:val="4"/>
          <w:numId w:val="30"/>
        </w:numPr>
        <w:tabs>
          <w:tab w:val="clear" w:pos="1080"/>
          <w:tab w:val="num" w:pos="1145"/>
          <w:tab w:val="left" w:pos="1275"/>
          <w:tab w:val="num" w:pos="1466"/>
          <w:tab w:val="right" w:pos="8505"/>
        </w:tabs>
        <w:spacing w:before="0" w:line="360" w:lineRule="auto"/>
        <w:ind w:left="1145" w:right="-567" w:hanging="939"/>
        <w:jc w:val="both"/>
        <w:rPr>
          <w:rFonts w:cs="David"/>
          <w:b/>
          <w:bCs/>
          <w:szCs w:val="24"/>
        </w:rPr>
      </w:pPr>
      <w:r w:rsidRPr="00D9638B">
        <w:rPr>
          <w:rFonts w:cs="David"/>
          <w:b/>
          <w:bCs/>
          <w:szCs w:val="24"/>
          <w:rtl/>
        </w:rPr>
        <w:t>תחקור מלא של מאגר ההקלטות.</w:t>
      </w:r>
    </w:p>
    <w:p w:rsidR="00974542" w:rsidRPr="00D9638B" w:rsidRDefault="00974542" w:rsidP="00974542">
      <w:pPr>
        <w:pStyle w:val="6"/>
        <w:keepNext w:val="0"/>
        <w:keepLines w:val="0"/>
        <w:widowControl w:val="0"/>
        <w:numPr>
          <w:ilvl w:val="4"/>
          <w:numId w:val="30"/>
        </w:numPr>
        <w:tabs>
          <w:tab w:val="clear" w:pos="1080"/>
          <w:tab w:val="num" w:pos="1145"/>
          <w:tab w:val="left" w:pos="1275"/>
          <w:tab w:val="num" w:pos="1466"/>
          <w:tab w:val="right" w:pos="8505"/>
        </w:tabs>
        <w:spacing w:before="0" w:line="360" w:lineRule="auto"/>
        <w:ind w:left="1145" w:right="-567" w:hanging="939"/>
        <w:jc w:val="both"/>
        <w:rPr>
          <w:rFonts w:cs="David"/>
          <w:b/>
          <w:bCs/>
          <w:szCs w:val="24"/>
          <w:rtl/>
        </w:rPr>
      </w:pPr>
      <w:r w:rsidRPr="00D9638B">
        <w:rPr>
          <w:rFonts w:cs="David"/>
          <w:b/>
          <w:bCs/>
          <w:szCs w:val="24"/>
          <w:rtl/>
        </w:rPr>
        <w:t>אפשרות להורדת/צריבת קבצים.</w:t>
      </w:r>
    </w:p>
    <w:p w:rsidR="00974542" w:rsidRPr="002C68C7" w:rsidRDefault="00974542" w:rsidP="00974542">
      <w:pPr>
        <w:tabs>
          <w:tab w:val="right" w:pos="8505"/>
        </w:tabs>
        <w:spacing w:line="360" w:lineRule="auto"/>
        <w:ind w:right="-567"/>
        <w:jc w:val="both"/>
        <w:rPr>
          <w:szCs w:val="24"/>
        </w:rPr>
      </w:pPr>
    </w:p>
    <w:p w:rsidR="00974542" w:rsidRPr="002C68C7" w:rsidRDefault="00974542" w:rsidP="00974542">
      <w:pPr>
        <w:pStyle w:val="4"/>
        <w:keepNext w:val="0"/>
        <w:keepLines w:val="0"/>
        <w:widowControl w:val="0"/>
        <w:numPr>
          <w:ilvl w:val="2"/>
          <w:numId w:val="30"/>
        </w:numPr>
        <w:tabs>
          <w:tab w:val="left" w:pos="720"/>
          <w:tab w:val="right" w:pos="8505"/>
        </w:tabs>
        <w:spacing w:before="0" w:line="360" w:lineRule="auto"/>
        <w:ind w:right="-567" w:hanging="939"/>
        <w:jc w:val="both"/>
        <w:rPr>
          <w:rFonts w:cs="David"/>
          <w:szCs w:val="24"/>
          <w:rtl/>
        </w:rPr>
      </w:pPr>
      <w:r w:rsidRPr="002C68C7">
        <w:rPr>
          <w:rFonts w:cs="David"/>
          <w:szCs w:val="24"/>
          <w:rtl/>
        </w:rPr>
        <w:t>אמצעי חיווי, תפעול ובקרה:</w:t>
      </w:r>
    </w:p>
    <w:p w:rsidR="00974542" w:rsidRPr="00D9638B" w:rsidRDefault="00974542" w:rsidP="00974542">
      <w:pPr>
        <w:pStyle w:val="5"/>
        <w:keepNext w:val="0"/>
        <w:keepLines w:val="0"/>
        <w:widowControl w:val="0"/>
        <w:numPr>
          <w:ilvl w:val="3"/>
          <w:numId w:val="30"/>
        </w:numPr>
        <w:tabs>
          <w:tab w:val="left" w:pos="1134"/>
          <w:tab w:val="right" w:pos="8505"/>
        </w:tabs>
        <w:spacing w:before="0" w:line="360" w:lineRule="auto"/>
        <w:ind w:right="-567" w:hanging="579"/>
        <w:jc w:val="both"/>
        <w:rPr>
          <w:rFonts w:cs="David"/>
          <w:color w:val="auto"/>
          <w:szCs w:val="24"/>
          <w:rtl/>
        </w:rPr>
      </w:pPr>
      <w:r w:rsidRPr="00D9638B">
        <w:rPr>
          <w:rFonts w:cs="David"/>
          <w:color w:val="auto"/>
          <w:szCs w:val="24"/>
          <w:rtl/>
        </w:rPr>
        <w:t>אמצעי חיווי ותפעול</w:t>
      </w:r>
    </w:p>
    <w:p w:rsidR="00974542" w:rsidRPr="00D9638B" w:rsidRDefault="00974542" w:rsidP="00974542">
      <w:pPr>
        <w:pStyle w:val="6"/>
        <w:keepNext w:val="0"/>
        <w:keepLines w:val="0"/>
        <w:widowControl w:val="0"/>
        <w:numPr>
          <w:ilvl w:val="4"/>
          <w:numId w:val="30"/>
        </w:numPr>
        <w:tabs>
          <w:tab w:val="clear" w:pos="1080"/>
          <w:tab w:val="num" w:pos="1145"/>
          <w:tab w:val="num" w:pos="1275"/>
          <w:tab w:val="num" w:pos="1701"/>
          <w:tab w:val="right" w:pos="8505"/>
        </w:tabs>
        <w:spacing w:before="0" w:line="360" w:lineRule="auto"/>
        <w:ind w:left="1275" w:right="-567" w:hanging="1134"/>
        <w:jc w:val="both"/>
        <w:rPr>
          <w:rFonts w:cs="David"/>
          <w:b/>
          <w:bCs/>
          <w:szCs w:val="24"/>
          <w:rtl/>
        </w:rPr>
      </w:pPr>
      <w:r w:rsidRPr="00D9638B">
        <w:rPr>
          <w:rFonts w:cs="David"/>
          <w:b/>
          <w:bCs/>
          <w:szCs w:val="24"/>
          <w:rtl/>
        </w:rPr>
        <w:t xml:space="preserve">חיווי קולי </w:t>
      </w:r>
      <w:r w:rsidRPr="00D9638B">
        <w:rPr>
          <w:rFonts w:cs="David"/>
          <w:b/>
          <w:bCs/>
          <w:szCs w:val="24"/>
        </w:rPr>
        <w:t>–</w:t>
      </w:r>
      <w:r w:rsidRPr="00D9638B">
        <w:rPr>
          <w:rFonts w:cs="David"/>
          <w:b/>
          <w:bCs/>
          <w:szCs w:val="24"/>
          <w:rtl/>
        </w:rPr>
        <w:t xml:space="preserve"> צופר פנימי + מערכת הודעות מוקלטות מראש אשר תציין את שם הגזרה המתריעה ומהות ההתרעה. כמות ההודעות במערכת תהיה ככמות כל ההתרעות. נוסח ההודעות יבוצע בתאום ואישור המזמין.</w:t>
      </w:r>
    </w:p>
    <w:p w:rsidR="00974542" w:rsidRPr="00D9638B" w:rsidRDefault="00974542" w:rsidP="00974542">
      <w:pPr>
        <w:pStyle w:val="6"/>
        <w:keepNext w:val="0"/>
        <w:keepLines w:val="0"/>
        <w:widowControl w:val="0"/>
        <w:numPr>
          <w:ilvl w:val="4"/>
          <w:numId w:val="30"/>
        </w:numPr>
        <w:tabs>
          <w:tab w:val="clear" w:pos="1080"/>
          <w:tab w:val="num" w:pos="1145"/>
          <w:tab w:val="num" w:pos="1275"/>
          <w:tab w:val="num" w:pos="1466"/>
          <w:tab w:val="right" w:pos="8505"/>
        </w:tabs>
        <w:spacing w:before="0" w:line="360" w:lineRule="auto"/>
        <w:ind w:left="1275" w:right="-567" w:hanging="1134"/>
        <w:jc w:val="both"/>
        <w:rPr>
          <w:rFonts w:cs="David"/>
          <w:b/>
          <w:bCs/>
          <w:szCs w:val="24"/>
          <w:rtl/>
        </w:rPr>
      </w:pPr>
      <w:r w:rsidRPr="00D9638B">
        <w:rPr>
          <w:rFonts w:cs="David"/>
          <w:b/>
          <w:bCs/>
          <w:szCs w:val="24"/>
          <w:rtl/>
        </w:rPr>
        <w:t xml:space="preserve">חיווי חזותי </w:t>
      </w:r>
      <w:r w:rsidRPr="00D9638B">
        <w:rPr>
          <w:rFonts w:cs="David"/>
          <w:b/>
          <w:bCs/>
          <w:szCs w:val="24"/>
        </w:rPr>
        <w:t>–</w:t>
      </w:r>
      <w:r w:rsidRPr="00D9638B">
        <w:rPr>
          <w:rFonts w:cs="David"/>
          <w:b/>
          <w:bCs/>
          <w:szCs w:val="24"/>
          <w:rtl/>
        </w:rPr>
        <w:t xml:space="preserve"> הצגת צלמית (</w:t>
      </w:r>
      <w:r w:rsidRPr="00D9638B">
        <w:rPr>
          <w:rFonts w:cs="David"/>
          <w:b/>
          <w:bCs/>
          <w:szCs w:val="24"/>
        </w:rPr>
        <w:t>ICON</w:t>
      </w:r>
      <w:r w:rsidRPr="00D9638B">
        <w:rPr>
          <w:rFonts w:cs="David"/>
          <w:b/>
          <w:bCs/>
          <w:szCs w:val="24"/>
          <w:rtl/>
        </w:rPr>
        <w:t xml:space="preserve">) מתאימה בצג עמדת השו"ב. תצוגת הצלמית תהיה ברורה ובולטת ותעשה על רקע מפת האתר, התצוגה תהיה של מצב וסוג האירוע באמצעות שינוי </w:t>
      </w:r>
      <w:r w:rsidRPr="00D9638B">
        <w:rPr>
          <w:rFonts w:cs="David"/>
          <w:b/>
          <w:bCs/>
          <w:szCs w:val="24"/>
          <w:rtl/>
        </w:rPr>
        <w:lastRenderedPageBreak/>
        <w:t xml:space="preserve">בצבעים, הצגה קבועה או מהבהבת וכו', בתאום ואישור המזמין. </w:t>
      </w:r>
    </w:p>
    <w:p w:rsidR="00974542" w:rsidRPr="00D9638B" w:rsidRDefault="00974542" w:rsidP="00974542">
      <w:pPr>
        <w:pStyle w:val="6"/>
        <w:keepNext w:val="0"/>
        <w:keepLines w:val="0"/>
        <w:widowControl w:val="0"/>
        <w:numPr>
          <w:ilvl w:val="4"/>
          <w:numId w:val="30"/>
        </w:numPr>
        <w:tabs>
          <w:tab w:val="clear" w:pos="1080"/>
          <w:tab w:val="num" w:pos="1145"/>
          <w:tab w:val="num" w:pos="1275"/>
          <w:tab w:val="num" w:pos="1466"/>
          <w:tab w:val="right" w:pos="8505"/>
        </w:tabs>
        <w:spacing w:before="0" w:line="360" w:lineRule="auto"/>
        <w:ind w:left="1275" w:right="-567" w:hanging="1134"/>
        <w:jc w:val="both"/>
        <w:rPr>
          <w:rFonts w:cs="David"/>
          <w:b/>
          <w:bCs/>
          <w:szCs w:val="24"/>
          <w:rtl/>
        </w:rPr>
      </w:pPr>
      <w:r w:rsidRPr="00D9638B">
        <w:rPr>
          <w:rFonts w:cs="David"/>
          <w:b/>
          <w:bCs/>
          <w:szCs w:val="24"/>
          <w:rtl/>
        </w:rPr>
        <w:t>ניתן יהיה לבצע תקריב (</w:t>
      </w:r>
      <w:r w:rsidRPr="00D9638B">
        <w:rPr>
          <w:rFonts w:cs="David"/>
          <w:b/>
          <w:bCs/>
          <w:szCs w:val="24"/>
        </w:rPr>
        <w:t>ZOOM</w:t>
      </w:r>
      <w:r w:rsidRPr="00D9638B">
        <w:rPr>
          <w:rFonts w:cs="David"/>
          <w:b/>
          <w:bCs/>
          <w:szCs w:val="24"/>
          <w:rtl/>
        </w:rPr>
        <w:t xml:space="preserve">) בזמן אירוע, זאת לצורך הצגת מפות/שרטוטים פרטניים של האזור ממנו מתקבלת ההתרעה. הקבלן יביא לאישור המזמין את תרשים התצוגה והשרטוטים השונים שיופיעו בתקריבים. </w:t>
      </w:r>
    </w:p>
    <w:p w:rsidR="00974542" w:rsidRPr="00D9638B" w:rsidRDefault="00974542" w:rsidP="00974542">
      <w:pPr>
        <w:pStyle w:val="6"/>
        <w:keepNext w:val="0"/>
        <w:keepLines w:val="0"/>
        <w:widowControl w:val="0"/>
        <w:numPr>
          <w:ilvl w:val="4"/>
          <w:numId w:val="30"/>
        </w:numPr>
        <w:tabs>
          <w:tab w:val="clear" w:pos="1080"/>
          <w:tab w:val="num" w:pos="1145"/>
          <w:tab w:val="num" w:pos="1275"/>
          <w:tab w:val="num" w:pos="1466"/>
          <w:tab w:val="right" w:pos="8505"/>
        </w:tabs>
        <w:spacing w:before="0" w:line="360" w:lineRule="auto"/>
        <w:ind w:left="1275" w:right="-567" w:hanging="1134"/>
        <w:jc w:val="both"/>
        <w:rPr>
          <w:rFonts w:cs="David"/>
          <w:b/>
          <w:bCs/>
          <w:szCs w:val="24"/>
          <w:rtl/>
        </w:rPr>
      </w:pPr>
      <w:r w:rsidRPr="00D9638B">
        <w:rPr>
          <w:rFonts w:cs="David"/>
          <w:b/>
          <w:bCs/>
          <w:szCs w:val="24"/>
          <w:rtl/>
        </w:rPr>
        <w:t>המערכת תספק שילוב טכסט בתרשים הכללי ו/או בתקריבים שיכלול הוראות לביצוע. נפח הטכסט הניתן לשילוב יהיה 20 שורות מלאות לפחות.</w:t>
      </w:r>
    </w:p>
    <w:p w:rsidR="00974542" w:rsidRPr="00D9638B" w:rsidRDefault="00974542" w:rsidP="00974542">
      <w:pPr>
        <w:pStyle w:val="5"/>
        <w:keepNext w:val="0"/>
        <w:keepLines w:val="0"/>
        <w:widowControl w:val="0"/>
        <w:numPr>
          <w:ilvl w:val="3"/>
          <w:numId w:val="30"/>
        </w:numPr>
        <w:tabs>
          <w:tab w:val="left" w:pos="1134"/>
          <w:tab w:val="right" w:pos="8505"/>
        </w:tabs>
        <w:spacing w:before="0" w:line="360" w:lineRule="auto"/>
        <w:ind w:right="-567" w:hanging="579"/>
        <w:jc w:val="both"/>
        <w:rPr>
          <w:rFonts w:cs="David"/>
          <w:color w:val="auto"/>
          <w:szCs w:val="24"/>
          <w:rtl/>
        </w:rPr>
      </w:pPr>
      <w:r w:rsidRPr="00D9638B">
        <w:rPr>
          <w:rFonts w:cs="David"/>
          <w:color w:val="auto"/>
          <w:szCs w:val="24"/>
          <w:rtl/>
        </w:rPr>
        <w:t>לחצני הפעלה:</w:t>
      </w:r>
    </w:p>
    <w:p w:rsidR="00974542" w:rsidRPr="00D9638B" w:rsidRDefault="00974542" w:rsidP="00974542">
      <w:pPr>
        <w:pStyle w:val="6"/>
        <w:keepNext w:val="0"/>
        <w:keepLines w:val="0"/>
        <w:widowControl w:val="0"/>
        <w:numPr>
          <w:ilvl w:val="4"/>
          <w:numId w:val="30"/>
        </w:numPr>
        <w:tabs>
          <w:tab w:val="clear" w:pos="1080"/>
          <w:tab w:val="num" w:pos="1145"/>
          <w:tab w:val="num" w:pos="1275"/>
          <w:tab w:val="num" w:pos="2126"/>
          <w:tab w:val="right" w:pos="8505"/>
        </w:tabs>
        <w:spacing w:before="0" w:line="360" w:lineRule="auto"/>
        <w:ind w:left="1275" w:right="-567" w:hanging="1134"/>
        <w:jc w:val="both"/>
        <w:rPr>
          <w:rFonts w:cs="David"/>
          <w:b/>
          <w:bCs/>
          <w:szCs w:val="24"/>
          <w:rtl/>
        </w:rPr>
      </w:pPr>
      <w:r w:rsidRPr="00D9638B">
        <w:rPr>
          <w:rFonts w:cs="David"/>
          <w:b/>
          <w:bCs/>
          <w:szCs w:val="24"/>
          <w:rtl/>
        </w:rPr>
        <w:t xml:space="preserve">ההפעלה תהיה באמצעות עכבר המערכת סימון והפעלת ה - </w:t>
      </w:r>
      <w:r w:rsidRPr="00D9638B">
        <w:rPr>
          <w:rFonts w:cs="David"/>
          <w:b/>
          <w:bCs/>
          <w:szCs w:val="24"/>
        </w:rPr>
        <w:t>ICON</w:t>
      </w:r>
      <w:r w:rsidRPr="00D9638B">
        <w:rPr>
          <w:rFonts w:cs="David"/>
          <w:b/>
          <w:bCs/>
          <w:szCs w:val="24"/>
          <w:rtl/>
        </w:rPr>
        <w:t xml:space="preserve"> (צלמית) בצג המערכת ולחצנים ייעודיים במקלדת המחשב. </w:t>
      </w:r>
    </w:p>
    <w:p w:rsidR="00974542" w:rsidRPr="00D9638B" w:rsidRDefault="00974542" w:rsidP="00974542">
      <w:pPr>
        <w:pStyle w:val="6"/>
        <w:keepNext w:val="0"/>
        <w:keepLines w:val="0"/>
        <w:widowControl w:val="0"/>
        <w:numPr>
          <w:ilvl w:val="4"/>
          <w:numId w:val="30"/>
        </w:numPr>
        <w:tabs>
          <w:tab w:val="clear" w:pos="1080"/>
          <w:tab w:val="num" w:pos="1145"/>
          <w:tab w:val="num" w:pos="1275"/>
          <w:tab w:val="num" w:pos="2126"/>
          <w:tab w:val="right" w:pos="8505"/>
        </w:tabs>
        <w:spacing w:before="0" w:line="360" w:lineRule="auto"/>
        <w:ind w:left="1275" w:right="-567" w:hanging="1134"/>
        <w:jc w:val="both"/>
        <w:rPr>
          <w:rFonts w:cs="David"/>
          <w:b/>
          <w:bCs/>
          <w:szCs w:val="24"/>
          <w:rtl/>
        </w:rPr>
      </w:pPr>
      <w:r w:rsidRPr="00D9638B">
        <w:rPr>
          <w:rFonts w:cs="David"/>
          <w:b/>
          <w:bCs/>
          <w:szCs w:val="24"/>
          <w:rtl/>
        </w:rPr>
        <w:t xml:space="preserve">לחצן "השתק" </w:t>
      </w:r>
      <w:r w:rsidRPr="00D9638B">
        <w:rPr>
          <w:rFonts w:cs="David"/>
          <w:b/>
          <w:bCs/>
          <w:szCs w:val="24"/>
        </w:rPr>
        <w:t>–</w:t>
      </w:r>
      <w:r w:rsidRPr="00D9638B">
        <w:rPr>
          <w:rFonts w:cs="David"/>
          <w:b/>
          <w:bCs/>
          <w:szCs w:val="24"/>
          <w:rtl/>
        </w:rPr>
        <w:t xml:space="preserve"> ביצוע השתקה ואיפוס החיווי הקולי בלבד.</w:t>
      </w:r>
    </w:p>
    <w:p w:rsidR="00974542" w:rsidRPr="00D9638B" w:rsidRDefault="00974542" w:rsidP="00974542">
      <w:pPr>
        <w:pStyle w:val="6"/>
        <w:keepNext w:val="0"/>
        <w:keepLines w:val="0"/>
        <w:widowControl w:val="0"/>
        <w:numPr>
          <w:ilvl w:val="4"/>
          <w:numId w:val="30"/>
        </w:numPr>
        <w:tabs>
          <w:tab w:val="clear" w:pos="1080"/>
          <w:tab w:val="num" w:pos="1145"/>
          <w:tab w:val="num" w:pos="1275"/>
          <w:tab w:val="num" w:pos="2126"/>
          <w:tab w:val="right" w:pos="8505"/>
        </w:tabs>
        <w:spacing w:before="0" w:line="360" w:lineRule="auto"/>
        <w:ind w:left="1275" w:right="-567" w:hanging="1134"/>
        <w:jc w:val="both"/>
        <w:rPr>
          <w:rFonts w:cs="David"/>
          <w:b/>
          <w:bCs/>
          <w:szCs w:val="24"/>
          <w:rtl/>
        </w:rPr>
      </w:pPr>
      <w:r w:rsidRPr="00D9638B">
        <w:rPr>
          <w:rFonts w:cs="David"/>
          <w:b/>
          <w:bCs/>
          <w:szCs w:val="24"/>
          <w:rtl/>
        </w:rPr>
        <w:t xml:space="preserve">לחצן "איפוס" </w:t>
      </w:r>
      <w:r w:rsidRPr="00D9638B">
        <w:rPr>
          <w:rFonts w:cs="David"/>
          <w:b/>
          <w:bCs/>
          <w:szCs w:val="24"/>
        </w:rPr>
        <w:t>–</w:t>
      </w:r>
      <w:r w:rsidRPr="00D9638B">
        <w:rPr>
          <w:rFonts w:cs="David"/>
          <w:b/>
          <w:bCs/>
          <w:szCs w:val="24"/>
          <w:rtl/>
        </w:rPr>
        <w:t xml:space="preserve"> ביצוע איפוס לחיווי החזותי בהתאם למגבלות כמתואר בהמשך.</w:t>
      </w:r>
    </w:p>
    <w:p w:rsidR="00974542" w:rsidRPr="00D9638B" w:rsidRDefault="00974542" w:rsidP="00974542">
      <w:pPr>
        <w:pStyle w:val="6"/>
        <w:keepNext w:val="0"/>
        <w:keepLines w:val="0"/>
        <w:widowControl w:val="0"/>
        <w:numPr>
          <w:ilvl w:val="4"/>
          <w:numId w:val="30"/>
        </w:numPr>
        <w:tabs>
          <w:tab w:val="clear" w:pos="1080"/>
          <w:tab w:val="num" w:pos="1145"/>
          <w:tab w:val="num" w:pos="1275"/>
          <w:tab w:val="num" w:pos="2126"/>
          <w:tab w:val="right" w:pos="8505"/>
        </w:tabs>
        <w:spacing w:before="0" w:line="360" w:lineRule="auto"/>
        <w:ind w:left="1275" w:right="-567" w:hanging="1134"/>
        <w:jc w:val="both"/>
        <w:rPr>
          <w:rFonts w:cs="David"/>
          <w:b/>
          <w:bCs/>
          <w:szCs w:val="24"/>
          <w:rtl/>
        </w:rPr>
      </w:pPr>
      <w:r w:rsidRPr="00D9638B">
        <w:rPr>
          <w:rFonts w:cs="David"/>
          <w:b/>
          <w:bCs/>
          <w:szCs w:val="24"/>
          <w:rtl/>
        </w:rPr>
        <w:t xml:space="preserve">לחצן "בדיקה" </w:t>
      </w:r>
      <w:r w:rsidRPr="00D9638B">
        <w:rPr>
          <w:rFonts w:cs="David"/>
          <w:b/>
          <w:bCs/>
          <w:szCs w:val="24"/>
        </w:rPr>
        <w:t>–</w:t>
      </w:r>
      <w:r w:rsidRPr="00D9638B">
        <w:rPr>
          <w:rFonts w:cs="David"/>
          <w:b/>
          <w:bCs/>
          <w:szCs w:val="24"/>
          <w:rtl/>
        </w:rPr>
        <w:t xml:space="preserve"> ביצוע בדיקה יזומה כוללת של כל המערכות המקושרות למערכת השו"ב.</w:t>
      </w:r>
    </w:p>
    <w:p w:rsidR="00974542" w:rsidRPr="00D9638B" w:rsidRDefault="00974542" w:rsidP="00974542">
      <w:pPr>
        <w:pStyle w:val="6"/>
        <w:keepNext w:val="0"/>
        <w:keepLines w:val="0"/>
        <w:widowControl w:val="0"/>
        <w:numPr>
          <w:ilvl w:val="4"/>
          <w:numId w:val="30"/>
        </w:numPr>
        <w:tabs>
          <w:tab w:val="clear" w:pos="1080"/>
          <w:tab w:val="num" w:pos="1145"/>
          <w:tab w:val="num" w:pos="1275"/>
          <w:tab w:val="num" w:pos="2126"/>
          <w:tab w:val="right" w:pos="8505"/>
        </w:tabs>
        <w:spacing w:before="0" w:line="360" w:lineRule="auto"/>
        <w:ind w:left="1275" w:right="-567" w:hanging="1134"/>
        <w:jc w:val="both"/>
        <w:rPr>
          <w:rFonts w:cs="David"/>
          <w:b/>
          <w:bCs/>
          <w:szCs w:val="24"/>
          <w:rtl/>
        </w:rPr>
      </w:pPr>
      <w:r w:rsidRPr="00D9638B">
        <w:rPr>
          <w:rFonts w:cs="David"/>
          <w:b/>
          <w:bCs/>
          <w:szCs w:val="24"/>
          <w:rtl/>
        </w:rPr>
        <w:t xml:space="preserve">לחצן "נטרול / ביטול נטרול" </w:t>
      </w:r>
      <w:r w:rsidRPr="00D9638B">
        <w:rPr>
          <w:rFonts w:cs="David"/>
          <w:b/>
          <w:bCs/>
          <w:szCs w:val="24"/>
        </w:rPr>
        <w:t>–</w:t>
      </w:r>
      <w:r w:rsidRPr="00D9638B">
        <w:rPr>
          <w:rFonts w:cs="David"/>
          <w:b/>
          <w:bCs/>
          <w:szCs w:val="24"/>
          <w:rtl/>
        </w:rPr>
        <w:t xml:space="preserve"> נטרול קטע / גלאי / אזור / מערכת.</w:t>
      </w:r>
    </w:p>
    <w:p w:rsidR="00974542" w:rsidRPr="00D9638B" w:rsidRDefault="00974542" w:rsidP="00974542">
      <w:pPr>
        <w:pStyle w:val="6"/>
        <w:keepNext w:val="0"/>
        <w:keepLines w:val="0"/>
        <w:widowControl w:val="0"/>
        <w:numPr>
          <w:ilvl w:val="4"/>
          <w:numId w:val="30"/>
        </w:numPr>
        <w:tabs>
          <w:tab w:val="clear" w:pos="1080"/>
          <w:tab w:val="num" w:pos="1145"/>
          <w:tab w:val="num" w:pos="1275"/>
          <w:tab w:val="num" w:pos="2126"/>
          <w:tab w:val="right" w:pos="8505"/>
        </w:tabs>
        <w:spacing w:before="0" w:line="360" w:lineRule="auto"/>
        <w:ind w:left="1275" w:right="-567" w:hanging="1134"/>
        <w:jc w:val="both"/>
        <w:rPr>
          <w:rFonts w:cs="David"/>
          <w:b/>
          <w:bCs/>
          <w:szCs w:val="24"/>
        </w:rPr>
      </w:pPr>
      <w:r w:rsidRPr="00D9638B">
        <w:rPr>
          <w:rFonts w:cs="David"/>
          <w:b/>
          <w:bCs/>
          <w:szCs w:val="24"/>
          <w:rtl/>
        </w:rPr>
        <w:t>לחצן "מצב" – מעבר ידני בין מצבי הפעולה "יום" ו"לילה" לסירוגין.</w:t>
      </w:r>
    </w:p>
    <w:p w:rsidR="00974542" w:rsidRPr="00D9638B" w:rsidRDefault="00974542" w:rsidP="00974542">
      <w:pPr>
        <w:pStyle w:val="6"/>
        <w:keepNext w:val="0"/>
        <w:keepLines w:val="0"/>
        <w:widowControl w:val="0"/>
        <w:numPr>
          <w:ilvl w:val="4"/>
          <w:numId w:val="30"/>
        </w:numPr>
        <w:tabs>
          <w:tab w:val="clear" w:pos="1080"/>
          <w:tab w:val="num" w:pos="1145"/>
          <w:tab w:val="num" w:pos="1275"/>
          <w:tab w:val="num" w:pos="2126"/>
          <w:tab w:val="right" w:pos="8505"/>
        </w:tabs>
        <w:spacing w:before="0" w:line="360" w:lineRule="auto"/>
        <w:ind w:left="1275" w:right="-567" w:hanging="1134"/>
        <w:jc w:val="both"/>
        <w:rPr>
          <w:rFonts w:cs="David"/>
          <w:b/>
          <w:bCs/>
          <w:szCs w:val="24"/>
        </w:rPr>
      </w:pPr>
      <w:r w:rsidRPr="00D9638B">
        <w:rPr>
          <w:rFonts w:cs="David"/>
          <w:b/>
          <w:bCs/>
          <w:szCs w:val="24"/>
          <w:rtl/>
        </w:rPr>
        <w:t xml:space="preserve">מערכת השו"ב תכלול חיוויים ולחצנים נוספים כמוגדר בהמשך לצורכי תפעול, תחזוקה, שינויים וכו' ותהיה גמישה לתוספות ו/או שינויים. </w:t>
      </w:r>
    </w:p>
    <w:p w:rsidR="00974542" w:rsidRPr="002C68C7" w:rsidRDefault="00974542" w:rsidP="00974542">
      <w:pPr>
        <w:pStyle w:val="6"/>
        <w:tabs>
          <w:tab w:val="right" w:pos="8505"/>
        </w:tabs>
        <w:spacing w:line="360" w:lineRule="auto"/>
        <w:ind w:left="386" w:right="-567"/>
        <w:jc w:val="both"/>
        <w:rPr>
          <w:rFonts w:cs="David"/>
          <w:szCs w:val="24"/>
          <w:rtl/>
        </w:rPr>
      </w:pPr>
      <w:r w:rsidRPr="002C68C7">
        <w:rPr>
          <w:rFonts w:cs="David"/>
          <w:szCs w:val="24"/>
          <w:rtl/>
        </w:rPr>
        <w:t xml:space="preserve"> </w:t>
      </w:r>
    </w:p>
    <w:p w:rsidR="00974542" w:rsidRPr="002C68C7" w:rsidRDefault="00974542" w:rsidP="00974542">
      <w:pPr>
        <w:pStyle w:val="5"/>
        <w:keepNext w:val="0"/>
        <w:keepLines w:val="0"/>
        <w:widowControl w:val="0"/>
        <w:numPr>
          <w:ilvl w:val="2"/>
          <w:numId w:val="30"/>
        </w:numPr>
        <w:tabs>
          <w:tab w:val="left" w:pos="720"/>
          <w:tab w:val="right" w:pos="8505"/>
        </w:tabs>
        <w:spacing w:before="0" w:line="360" w:lineRule="auto"/>
        <w:ind w:right="-567" w:hanging="939"/>
        <w:jc w:val="both"/>
        <w:rPr>
          <w:rFonts w:cs="David"/>
          <w:b/>
          <w:bCs/>
          <w:color w:val="auto"/>
          <w:szCs w:val="24"/>
          <w:rtl/>
        </w:rPr>
      </w:pPr>
      <w:r w:rsidRPr="002C68C7">
        <w:rPr>
          <w:rFonts w:cs="David"/>
          <w:b/>
          <w:bCs/>
          <w:color w:val="auto"/>
          <w:szCs w:val="24"/>
          <w:rtl/>
        </w:rPr>
        <w:t>חיווי ותפעול במצב התרעה:</w:t>
      </w:r>
    </w:p>
    <w:p w:rsidR="00974542" w:rsidRPr="00D9638B" w:rsidRDefault="00974542" w:rsidP="00974542">
      <w:pPr>
        <w:pStyle w:val="6"/>
        <w:keepNext w:val="0"/>
        <w:keepLines w:val="0"/>
        <w:widowControl w:val="0"/>
        <w:numPr>
          <w:ilvl w:val="3"/>
          <w:numId w:val="30"/>
        </w:numPr>
        <w:tabs>
          <w:tab w:val="clear" w:pos="720"/>
          <w:tab w:val="num" w:pos="1134"/>
          <w:tab w:val="left" w:pos="1417"/>
          <w:tab w:val="right" w:pos="8505"/>
          <w:tab w:val="left" w:pos="9214"/>
        </w:tabs>
        <w:spacing w:before="0" w:line="360" w:lineRule="auto"/>
        <w:ind w:left="1134" w:right="-567" w:hanging="993"/>
        <w:jc w:val="both"/>
        <w:rPr>
          <w:rFonts w:cs="David"/>
          <w:b/>
          <w:bCs/>
          <w:szCs w:val="24"/>
          <w:rtl/>
        </w:rPr>
      </w:pPr>
      <w:r w:rsidRPr="00D9638B">
        <w:rPr>
          <w:rFonts w:cs="David"/>
          <w:b/>
          <w:bCs/>
          <w:szCs w:val="24"/>
          <w:rtl/>
        </w:rPr>
        <w:t>עם הופעת התרעה (מכל מגוון מערכות ההתרעה באתר) תספק מערכת השו"ב אמצעי המחשה קולי וחזותי להתרעה בכל קטע במערכת ההתרעה ומכל מערכת התרעה בנפרד ומגלאים אחרים באתר.</w:t>
      </w:r>
    </w:p>
    <w:p w:rsidR="00974542" w:rsidRPr="00D9638B" w:rsidRDefault="00974542" w:rsidP="00974542">
      <w:pPr>
        <w:pStyle w:val="6"/>
        <w:keepNext w:val="0"/>
        <w:keepLines w:val="0"/>
        <w:widowControl w:val="0"/>
        <w:numPr>
          <w:ilvl w:val="3"/>
          <w:numId w:val="30"/>
        </w:numPr>
        <w:tabs>
          <w:tab w:val="clear" w:pos="720"/>
          <w:tab w:val="num" w:pos="1134"/>
          <w:tab w:val="left" w:pos="1417"/>
          <w:tab w:val="right" w:pos="8505"/>
          <w:tab w:val="left" w:pos="9214"/>
        </w:tabs>
        <w:spacing w:before="0" w:line="360" w:lineRule="auto"/>
        <w:ind w:left="1134" w:right="-567" w:hanging="993"/>
        <w:jc w:val="both"/>
        <w:rPr>
          <w:rFonts w:cs="David"/>
          <w:b/>
          <w:bCs/>
          <w:szCs w:val="24"/>
        </w:rPr>
      </w:pPr>
      <w:r w:rsidRPr="00D9638B">
        <w:rPr>
          <w:rFonts w:cs="David"/>
          <w:b/>
          <w:bCs/>
          <w:szCs w:val="24"/>
          <w:rtl/>
        </w:rPr>
        <w:t>בקבלת התרעה תועבר אוטומטית התרעה למערכת הטמ"ס להצגת המצלמה/ות הרלוונטית לקטע המתריע על מסך ההתרעות.</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tl/>
        </w:rPr>
      </w:pPr>
      <w:r w:rsidRPr="00D9638B">
        <w:rPr>
          <w:rFonts w:cs="David"/>
          <w:b/>
          <w:bCs/>
          <w:szCs w:val="24"/>
          <w:rtl/>
        </w:rPr>
        <w:t>בקבלת התרעה החיווי הקולי והחזותי יהיה קבוע.</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tl/>
        </w:rPr>
      </w:pPr>
      <w:r w:rsidRPr="00D9638B">
        <w:rPr>
          <w:rFonts w:cs="David"/>
          <w:b/>
          <w:bCs/>
          <w:szCs w:val="24"/>
          <w:rtl/>
        </w:rPr>
        <w:t>כאשר נעלמה סיבת התרעה החיווי החזותי (</w:t>
      </w:r>
      <w:r w:rsidRPr="00D9638B">
        <w:rPr>
          <w:rFonts w:cs="David"/>
          <w:b/>
          <w:bCs/>
          <w:szCs w:val="24"/>
        </w:rPr>
        <w:t>ICON</w:t>
      </w:r>
      <w:r w:rsidRPr="00D9638B">
        <w:rPr>
          <w:rFonts w:cs="David"/>
          <w:b/>
          <w:bCs/>
          <w:szCs w:val="24"/>
          <w:rtl/>
        </w:rPr>
        <w:t>) יעבור ממצב מאיר קבוע למהבהב.</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tl/>
        </w:rPr>
      </w:pPr>
      <w:r w:rsidRPr="00D9638B">
        <w:rPr>
          <w:rFonts w:cs="David"/>
          <w:b/>
          <w:bCs/>
          <w:szCs w:val="24"/>
          <w:rtl/>
        </w:rPr>
        <w:t xml:space="preserve">לחיצה על לחצן "השתק" תפסיק את החיווי הקולי. החיווי החזותי המסמן מצב התרעה בקטע ימשיך להאיר קבוע או להבהב כל זמן שלא בוצע איפוס התרעה </w:t>
      </w:r>
      <w:r w:rsidRPr="00D9638B">
        <w:rPr>
          <w:rFonts w:cs="David"/>
          <w:b/>
          <w:bCs/>
          <w:szCs w:val="24"/>
        </w:rPr>
        <w:t>–</w:t>
      </w:r>
      <w:r w:rsidRPr="00D9638B">
        <w:rPr>
          <w:rFonts w:cs="David"/>
          <w:b/>
          <w:bCs/>
          <w:szCs w:val="24"/>
          <w:rtl/>
        </w:rPr>
        <w:t xml:space="preserve"> איפוס חיווי חזותי.</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tl/>
        </w:rPr>
      </w:pPr>
      <w:r w:rsidRPr="00D9638B">
        <w:rPr>
          <w:rFonts w:cs="David"/>
          <w:b/>
          <w:bCs/>
          <w:szCs w:val="24"/>
          <w:rtl/>
        </w:rPr>
        <w:t>אם במצב זה תופיע התרעה נוספת יתקבל חיווי קולי וחזותי חדש.</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tl/>
        </w:rPr>
      </w:pPr>
      <w:r w:rsidRPr="00D9638B">
        <w:rPr>
          <w:rFonts w:cs="David"/>
          <w:b/>
          <w:bCs/>
          <w:szCs w:val="24"/>
          <w:rtl/>
        </w:rPr>
        <w:t xml:space="preserve">ביטול מצב התרעה ואיפוס המערכת תבוצע באמצעות לחצן "איפוס" </w:t>
      </w:r>
      <w:r w:rsidRPr="00D9638B">
        <w:rPr>
          <w:rFonts w:cs="David"/>
          <w:b/>
          <w:bCs/>
          <w:szCs w:val="24"/>
        </w:rPr>
        <w:t>(RESET)</w:t>
      </w:r>
      <w:r w:rsidRPr="00D9638B">
        <w:rPr>
          <w:rFonts w:cs="David"/>
          <w:b/>
          <w:bCs/>
          <w:szCs w:val="24"/>
          <w:rtl/>
        </w:rPr>
        <w:t xml:space="preserve"> שיגרום להחזרת המערכת למצב ההתחלתי כלומר:</w:t>
      </w:r>
    </w:p>
    <w:p w:rsidR="00974542" w:rsidRPr="00D9638B" w:rsidRDefault="00974542" w:rsidP="00974542">
      <w:pPr>
        <w:pStyle w:val="7"/>
        <w:keepNext w:val="0"/>
        <w:keepLines w:val="0"/>
        <w:widowControl w:val="0"/>
        <w:numPr>
          <w:ilvl w:val="4"/>
          <w:numId w:val="30"/>
        </w:numPr>
        <w:tabs>
          <w:tab w:val="clear" w:pos="1080"/>
          <w:tab w:val="num" w:pos="1134"/>
          <w:tab w:val="num" w:pos="1466"/>
          <w:tab w:val="left" w:pos="2160"/>
          <w:tab w:val="left" w:pos="2880"/>
          <w:tab w:val="right" w:pos="8505"/>
        </w:tabs>
        <w:spacing w:before="0" w:line="360" w:lineRule="auto"/>
        <w:ind w:left="1134" w:right="-567" w:hanging="993"/>
        <w:jc w:val="both"/>
        <w:rPr>
          <w:rFonts w:cs="David"/>
          <w:rtl/>
        </w:rPr>
      </w:pPr>
      <w:r w:rsidRPr="00D9638B">
        <w:rPr>
          <w:rFonts w:cs="David"/>
          <w:rtl/>
        </w:rPr>
        <w:t>כיבוי החיוויים והתצוגות לעיל בתנאי שגורם ההתרעה המתאים לחיווי אינו קיים.</w:t>
      </w:r>
    </w:p>
    <w:p w:rsidR="00974542" w:rsidRPr="00D9638B" w:rsidRDefault="00974542" w:rsidP="00974542">
      <w:pPr>
        <w:pStyle w:val="7"/>
        <w:keepNext w:val="0"/>
        <w:keepLines w:val="0"/>
        <w:widowControl w:val="0"/>
        <w:numPr>
          <w:ilvl w:val="4"/>
          <w:numId w:val="30"/>
        </w:numPr>
        <w:tabs>
          <w:tab w:val="clear" w:pos="1080"/>
          <w:tab w:val="num" w:pos="1134"/>
          <w:tab w:val="num" w:pos="1466"/>
          <w:tab w:val="left" w:pos="2160"/>
          <w:tab w:val="left" w:pos="2880"/>
          <w:tab w:val="right" w:pos="8505"/>
        </w:tabs>
        <w:spacing w:before="0" w:line="360" w:lineRule="auto"/>
        <w:ind w:left="1134" w:right="-567" w:hanging="993"/>
        <w:jc w:val="both"/>
        <w:rPr>
          <w:rFonts w:cs="David"/>
          <w:rtl/>
        </w:rPr>
      </w:pPr>
      <w:r w:rsidRPr="00D9638B">
        <w:rPr>
          <w:rFonts w:cs="David"/>
          <w:rtl/>
        </w:rPr>
        <w:t>אם קיימות מספר התרעות יבוצע איפוס לכל התרעה בנפרד.</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tl/>
        </w:rPr>
      </w:pPr>
      <w:r w:rsidRPr="00D9638B">
        <w:rPr>
          <w:rFonts w:cs="David"/>
          <w:b/>
          <w:bCs/>
          <w:szCs w:val="24"/>
          <w:rtl/>
        </w:rPr>
        <w:t xml:space="preserve">במידה וגורם ההתרעה קיים / נשאר יופעל מחדש החיווי הקולי והחזותי לרבות תצוגת המצלמה </w:t>
      </w:r>
      <w:r w:rsidRPr="00D9638B">
        <w:rPr>
          <w:rFonts w:cs="David"/>
          <w:b/>
          <w:bCs/>
          <w:szCs w:val="24"/>
          <w:rtl/>
        </w:rPr>
        <w:lastRenderedPageBreak/>
        <w:t>הרלוונטית.</w:t>
      </w:r>
    </w:p>
    <w:p w:rsidR="00974542" w:rsidRPr="002C68C7" w:rsidRDefault="00974542" w:rsidP="00974542">
      <w:pPr>
        <w:tabs>
          <w:tab w:val="right" w:pos="8505"/>
        </w:tabs>
        <w:spacing w:line="360" w:lineRule="auto"/>
        <w:ind w:right="-567"/>
        <w:jc w:val="both"/>
        <w:rPr>
          <w:szCs w:val="24"/>
          <w:rtl/>
        </w:rPr>
      </w:pPr>
    </w:p>
    <w:p w:rsidR="00974542" w:rsidRPr="002C68C7" w:rsidRDefault="00974542" w:rsidP="00974542">
      <w:pPr>
        <w:pStyle w:val="5"/>
        <w:keepNext w:val="0"/>
        <w:keepLines w:val="0"/>
        <w:widowControl w:val="0"/>
        <w:numPr>
          <w:ilvl w:val="2"/>
          <w:numId w:val="30"/>
        </w:numPr>
        <w:tabs>
          <w:tab w:val="left" w:pos="720"/>
          <w:tab w:val="right" w:pos="8505"/>
        </w:tabs>
        <w:spacing w:before="0" w:line="360" w:lineRule="auto"/>
        <w:ind w:right="-567" w:hanging="939"/>
        <w:jc w:val="both"/>
        <w:rPr>
          <w:rFonts w:cs="David"/>
          <w:b/>
          <w:bCs/>
          <w:color w:val="auto"/>
          <w:szCs w:val="24"/>
          <w:rtl/>
        </w:rPr>
      </w:pPr>
      <w:r w:rsidRPr="002C68C7">
        <w:rPr>
          <w:rFonts w:cs="David"/>
          <w:b/>
          <w:bCs/>
          <w:color w:val="auto"/>
          <w:szCs w:val="24"/>
          <w:rtl/>
        </w:rPr>
        <w:t xml:space="preserve">חיווי ותפעול במצבי תקלה שכיחים: </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tl/>
        </w:rPr>
      </w:pPr>
      <w:r w:rsidRPr="00D9638B">
        <w:rPr>
          <w:rFonts w:cs="David"/>
          <w:b/>
          <w:bCs/>
          <w:szCs w:val="24"/>
          <w:rtl/>
        </w:rPr>
        <w:t>חיווי תקלת תקשורת - עם הופעת גורם התקלה תספק מערכת השו"ב חיווי קולי וחזותי המצביע על מיקום תקלת התקשורת (בין מחשב למחשב, בין מחשב ליח' קצה, בין מחשב לקבוצת יח' קצה, בין המחשב ליחידות נוספות). לחיצה על לחצן "השתק" תפסיק את החיווי הקולי. לחיצה על לחצן "איפוס" תאפס את החיווי החזותי באם נעלמה התקלה.</w:t>
      </w:r>
    </w:p>
    <w:p w:rsidR="00974542" w:rsidRPr="00D9638B" w:rsidRDefault="00974542" w:rsidP="00974542">
      <w:pPr>
        <w:pStyle w:val="6"/>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b/>
          <w:bCs/>
          <w:szCs w:val="24"/>
          <w:rtl/>
        </w:rPr>
      </w:pPr>
      <w:r w:rsidRPr="00D9638B">
        <w:rPr>
          <w:rFonts w:cs="David"/>
          <w:b/>
          <w:bCs/>
          <w:szCs w:val="24"/>
          <w:rtl/>
        </w:rPr>
        <w:t xml:space="preserve">בדיקת מערכת </w:t>
      </w:r>
      <w:r w:rsidRPr="00D9638B">
        <w:rPr>
          <w:rFonts w:cs="David"/>
          <w:b/>
          <w:bCs/>
          <w:szCs w:val="24"/>
        </w:rPr>
        <w:t>–</w:t>
      </w:r>
      <w:r w:rsidRPr="00D9638B">
        <w:rPr>
          <w:rFonts w:cs="David"/>
          <w:b/>
          <w:bCs/>
          <w:szCs w:val="24"/>
          <w:rtl/>
        </w:rPr>
        <w:t xml:space="preserve"> לחיצה על לחצן "בדיקה" תבצע בדיקה יזומה של מערכת ההתרעה כולה מיחידות הקצה / התקשורת באתר דרך כבלי המערכת עד וכולל שרת המערכת. חיוויים מתאימים על תקינות / אי תקינות המערכת כולה או חלק ממנה יוצגו בצג עמדת הפעלה באמצעות חיווי חזותי ותיאור תמציתי של הממצאים. במידה והמערכת מבצעת בדיקה אוטומטית מחזורית (לפחות פעם בשעה) כמוגדר לעיל לא יהיה צורך בלחצן זה. </w:t>
      </w:r>
    </w:p>
    <w:p w:rsidR="00974542" w:rsidRPr="00D9638B" w:rsidRDefault="00974542" w:rsidP="00974542">
      <w:pPr>
        <w:pStyle w:val="5"/>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color w:val="auto"/>
          <w:szCs w:val="24"/>
          <w:rtl/>
        </w:rPr>
      </w:pPr>
      <w:r w:rsidRPr="00D9638B">
        <w:rPr>
          <w:rFonts w:cs="David"/>
          <w:color w:val="auto"/>
          <w:szCs w:val="24"/>
          <w:rtl/>
        </w:rPr>
        <w:t>אם בעת טיפול באירוע התרעה / תקלה / בדיקה וכו' יתקבלו אירועים נוספים לטיפול, יופיע חיווי קולי וחזותי המתריע על אירועים נוספים הממתינים לטיפול.</w:t>
      </w:r>
    </w:p>
    <w:p w:rsidR="00974542" w:rsidRPr="00D9638B" w:rsidRDefault="00974542" w:rsidP="00974542">
      <w:pPr>
        <w:pStyle w:val="5"/>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color w:val="auto"/>
          <w:szCs w:val="24"/>
          <w:rtl/>
        </w:rPr>
      </w:pPr>
      <w:r w:rsidRPr="00D9638B">
        <w:rPr>
          <w:rFonts w:cs="David"/>
          <w:color w:val="auto"/>
          <w:szCs w:val="24"/>
          <w:rtl/>
        </w:rPr>
        <w:t>לאחר בדיקת האירוע/תקלה ואיפוס החיוויים, יוכל מפעיל המערכת להזין את תוצאותיה (התרעת אמת, התרעת שווא, התרעה מטרידה, בדיקה, מזג אוויר וכו'). למפעיל תהיינה הודעות מוכנות מראש והוא יבחר את ההודעה המתאימה לאירוע. המזמין יקבע את רשימת ההודעות המוכנות מראש ואת סדר הופעתן.</w:t>
      </w:r>
    </w:p>
    <w:p w:rsidR="00974542" w:rsidRPr="002C68C7" w:rsidRDefault="00974542" w:rsidP="00974542">
      <w:pPr>
        <w:tabs>
          <w:tab w:val="right" w:pos="8505"/>
        </w:tabs>
        <w:spacing w:line="360" w:lineRule="auto"/>
        <w:ind w:right="-567"/>
        <w:jc w:val="both"/>
        <w:rPr>
          <w:szCs w:val="24"/>
          <w:rtl/>
        </w:rPr>
      </w:pPr>
    </w:p>
    <w:p w:rsidR="00974542" w:rsidRPr="002C68C7" w:rsidRDefault="00974542" w:rsidP="00974542">
      <w:pPr>
        <w:pStyle w:val="4"/>
        <w:keepNext w:val="0"/>
        <w:keepLines w:val="0"/>
        <w:widowControl w:val="0"/>
        <w:numPr>
          <w:ilvl w:val="2"/>
          <w:numId w:val="30"/>
        </w:numPr>
        <w:tabs>
          <w:tab w:val="left" w:pos="720"/>
          <w:tab w:val="right" w:pos="8505"/>
        </w:tabs>
        <w:spacing w:before="0" w:line="360" w:lineRule="auto"/>
        <w:ind w:right="-567" w:hanging="939"/>
        <w:jc w:val="both"/>
        <w:rPr>
          <w:rFonts w:cs="David"/>
          <w:szCs w:val="24"/>
          <w:rtl/>
        </w:rPr>
      </w:pPr>
      <w:r w:rsidRPr="002C68C7">
        <w:rPr>
          <w:rFonts w:cs="David"/>
          <w:szCs w:val="24"/>
          <w:rtl/>
        </w:rPr>
        <w:t>תצוגה והפעלה</w:t>
      </w:r>
    </w:p>
    <w:p w:rsidR="00974542" w:rsidRPr="002C68C7" w:rsidRDefault="00974542" w:rsidP="00974542">
      <w:pPr>
        <w:pStyle w:val="5"/>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 xml:space="preserve">במערכת השו"ב תותקן תכנת תצוגה ייעודית אשר תציג את תרשים / תצ"א / מפת האתר ובה החיוויים שפורטו. היקף האתר יודגש על גבי השרטוט ויסומן בו כל קטע בנפרד. בכל מקום יוגדרו </w:t>
      </w:r>
      <w:r w:rsidRPr="002C68C7">
        <w:rPr>
          <w:rFonts w:cs="David"/>
          <w:b/>
          <w:bCs/>
          <w:color w:val="auto"/>
          <w:szCs w:val="24"/>
          <w:rtl/>
        </w:rPr>
        <w:t>ה</w:t>
      </w:r>
      <w:r w:rsidRPr="002C68C7">
        <w:rPr>
          <w:rFonts w:cs="David"/>
          <w:b/>
          <w:bCs/>
          <w:color w:val="auto"/>
          <w:szCs w:val="24"/>
        </w:rPr>
        <w:t>ICONS</w:t>
      </w:r>
      <w:r w:rsidRPr="002C68C7">
        <w:rPr>
          <w:rFonts w:cs="David"/>
          <w:color w:val="auto"/>
          <w:szCs w:val="24"/>
        </w:rPr>
        <w:t>-</w:t>
      </w:r>
      <w:r w:rsidRPr="002C68C7">
        <w:rPr>
          <w:rFonts w:cs="David"/>
          <w:color w:val="auto"/>
          <w:szCs w:val="24"/>
          <w:rtl/>
        </w:rPr>
        <w:t xml:space="preserve"> (צלמיות) של מערכות ההתרעה, גלאים ואמצעים באתר ויוגדרו גזרות הצפייה של מצלמות הטמ"ס.</w:t>
      </w:r>
    </w:p>
    <w:p w:rsidR="00974542" w:rsidRPr="002C68C7" w:rsidRDefault="00974542" w:rsidP="00974542">
      <w:pPr>
        <w:pStyle w:val="5"/>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תוכנות מערכת השו"ב יאפשרו הצגת כל החיוויים על גבי צג המחשב, הפקת דו"חות ושמירת האירועים בזיכרון.</w:t>
      </w:r>
    </w:p>
    <w:p w:rsidR="00974542" w:rsidRPr="002C68C7" w:rsidRDefault="00974542" w:rsidP="00974542">
      <w:pPr>
        <w:pStyle w:val="5"/>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כוון וכיול הרגישות של גלאי המערכות השונות, יבוצעו בעמדת שו"ב. בכל מקרה ביצוע פעולה זו תצריך קוד גישה של מנהל המערכת (קב"ט).</w:t>
      </w:r>
    </w:p>
    <w:p w:rsidR="00974542" w:rsidRPr="002C68C7" w:rsidRDefault="00974542" w:rsidP="00974542">
      <w:pPr>
        <w:pStyle w:val="5"/>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 xml:space="preserve">התפעול השגרתי יבוצע באמצעות עכבר שיאפשר את ביצוע כל פעולות התפעול במערכת (למעט כל נושא קודי הגישה והחלפת משמרת). </w:t>
      </w:r>
    </w:p>
    <w:p w:rsidR="00974542" w:rsidRPr="002C68C7" w:rsidRDefault="00974542" w:rsidP="00974542">
      <w:pPr>
        <w:pStyle w:val="5"/>
        <w:keepNext w:val="0"/>
        <w:keepLines w:val="0"/>
        <w:widowControl w:val="0"/>
        <w:numPr>
          <w:ilvl w:val="3"/>
          <w:numId w:val="30"/>
        </w:numPr>
        <w:tabs>
          <w:tab w:val="clear" w:pos="720"/>
          <w:tab w:val="num" w:pos="1134"/>
          <w:tab w:val="right" w:pos="8505"/>
        </w:tabs>
        <w:spacing w:before="0" w:line="360" w:lineRule="auto"/>
        <w:ind w:left="1134" w:right="-567" w:hanging="993"/>
        <w:jc w:val="both"/>
        <w:rPr>
          <w:rFonts w:cs="David"/>
          <w:color w:val="auto"/>
          <w:szCs w:val="24"/>
          <w:rtl/>
        </w:rPr>
      </w:pPr>
      <w:r w:rsidRPr="002C68C7">
        <w:rPr>
          <w:rFonts w:cs="David"/>
          <w:color w:val="auto"/>
          <w:szCs w:val="24"/>
          <w:rtl/>
        </w:rPr>
        <w:t>על מנת למנוע יציאה מכוונת מתכנת המחשב תבוצענה הפעולות הבאות:</w:t>
      </w:r>
    </w:p>
    <w:p w:rsidR="00974542" w:rsidRPr="00D9638B" w:rsidRDefault="00974542" w:rsidP="00974542">
      <w:pPr>
        <w:pStyle w:val="6"/>
        <w:keepNext w:val="0"/>
        <w:keepLines w:val="0"/>
        <w:widowControl w:val="0"/>
        <w:numPr>
          <w:ilvl w:val="4"/>
          <w:numId w:val="30"/>
        </w:numPr>
        <w:tabs>
          <w:tab w:val="clear" w:pos="1080"/>
          <w:tab w:val="num" w:pos="1145"/>
          <w:tab w:val="num" w:pos="1275"/>
          <w:tab w:val="num" w:pos="1559"/>
          <w:tab w:val="right" w:pos="8505"/>
        </w:tabs>
        <w:spacing w:before="0" w:line="360" w:lineRule="auto"/>
        <w:ind w:left="1275" w:right="-567" w:hanging="1134"/>
        <w:jc w:val="both"/>
        <w:rPr>
          <w:rFonts w:cs="David"/>
          <w:b/>
          <w:bCs/>
          <w:szCs w:val="24"/>
          <w:rtl/>
        </w:rPr>
      </w:pPr>
      <w:r w:rsidRPr="00D9638B">
        <w:rPr>
          <w:rFonts w:cs="David"/>
          <w:b/>
          <w:bCs/>
          <w:szCs w:val="24"/>
          <w:rtl/>
        </w:rPr>
        <w:t xml:space="preserve">לחצן ה- </w:t>
      </w:r>
      <w:r w:rsidRPr="00D9638B">
        <w:rPr>
          <w:rFonts w:cs="David"/>
          <w:b/>
          <w:bCs/>
          <w:szCs w:val="24"/>
        </w:rPr>
        <w:t>RESET</w:t>
      </w:r>
      <w:r w:rsidRPr="00D9638B">
        <w:rPr>
          <w:rFonts w:cs="David"/>
          <w:b/>
          <w:bCs/>
          <w:szCs w:val="24"/>
          <w:rtl/>
        </w:rPr>
        <w:t xml:space="preserve"> של המחשב ומפסק ההפעלה - </w:t>
      </w:r>
      <w:r w:rsidRPr="00D9638B">
        <w:rPr>
          <w:rFonts w:cs="David"/>
          <w:b/>
          <w:bCs/>
          <w:szCs w:val="24"/>
        </w:rPr>
        <w:t>OFF</w:t>
      </w:r>
      <w:r w:rsidRPr="00D9638B">
        <w:rPr>
          <w:rFonts w:cs="David"/>
          <w:b/>
          <w:bCs/>
          <w:szCs w:val="24"/>
          <w:rtl/>
        </w:rPr>
        <w:t>/</w:t>
      </w:r>
      <w:r w:rsidRPr="00D9638B">
        <w:rPr>
          <w:rFonts w:cs="David"/>
          <w:b/>
          <w:bCs/>
          <w:szCs w:val="24"/>
        </w:rPr>
        <w:t>ON</w:t>
      </w:r>
      <w:r w:rsidRPr="00D9638B">
        <w:rPr>
          <w:rFonts w:cs="David"/>
          <w:b/>
          <w:bCs/>
          <w:szCs w:val="24"/>
          <w:rtl/>
        </w:rPr>
        <w:t xml:space="preserve"> שלו ינותקו ולא ישפיעו על פעולת המחשב.</w:t>
      </w:r>
    </w:p>
    <w:p w:rsidR="00974542" w:rsidRPr="00D9638B" w:rsidRDefault="00974542" w:rsidP="00974542">
      <w:pPr>
        <w:pStyle w:val="6"/>
        <w:keepNext w:val="0"/>
        <w:keepLines w:val="0"/>
        <w:widowControl w:val="0"/>
        <w:numPr>
          <w:ilvl w:val="4"/>
          <w:numId w:val="30"/>
        </w:numPr>
        <w:tabs>
          <w:tab w:val="clear" w:pos="1080"/>
          <w:tab w:val="num" w:pos="1145"/>
          <w:tab w:val="num" w:pos="1275"/>
          <w:tab w:val="num" w:pos="1559"/>
          <w:tab w:val="right" w:pos="8505"/>
        </w:tabs>
        <w:spacing w:before="0" w:line="360" w:lineRule="auto"/>
        <w:ind w:left="1275" w:right="-567" w:hanging="1134"/>
        <w:jc w:val="both"/>
        <w:rPr>
          <w:rFonts w:cs="David"/>
          <w:b/>
          <w:bCs/>
          <w:szCs w:val="24"/>
          <w:rtl/>
        </w:rPr>
      </w:pPr>
      <w:r w:rsidRPr="00D9638B">
        <w:rPr>
          <w:rFonts w:cs="David"/>
          <w:b/>
          <w:bCs/>
          <w:szCs w:val="24"/>
          <w:rtl/>
        </w:rPr>
        <w:t>חיבור המחשב למקור מתח חירום .</w:t>
      </w:r>
      <w:r w:rsidRPr="00D9638B">
        <w:rPr>
          <w:rFonts w:cs="David"/>
          <w:b/>
          <w:bCs/>
          <w:szCs w:val="24"/>
        </w:rPr>
        <w:t>S</w:t>
      </w:r>
      <w:r w:rsidRPr="00D9638B">
        <w:rPr>
          <w:rFonts w:cs="David"/>
          <w:b/>
          <w:bCs/>
          <w:szCs w:val="24"/>
          <w:rtl/>
        </w:rPr>
        <w:t>.</w:t>
      </w:r>
      <w:r w:rsidRPr="00D9638B">
        <w:rPr>
          <w:rFonts w:cs="David"/>
          <w:b/>
          <w:bCs/>
          <w:szCs w:val="24"/>
        </w:rPr>
        <w:t>P</w:t>
      </w:r>
      <w:r w:rsidRPr="00D9638B">
        <w:rPr>
          <w:rFonts w:cs="David"/>
          <w:b/>
          <w:bCs/>
          <w:szCs w:val="24"/>
          <w:rtl/>
        </w:rPr>
        <w:t>.</w:t>
      </w:r>
      <w:r w:rsidRPr="00D9638B">
        <w:rPr>
          <w:rFonts w:cs="David"/>
          <w:b/>
          <w:bCs/>
          <w:szCs w:val="24"/>
        </w:rPr>
        <w:t>U</w:t>
      </w:r>
      <w:r w:rsidRPr="00D9638B">
        <w:rPr>
          <w:rFonts w:cs="David"/>
          <w:b/>
          <w:bCs/>
          <w:szCs w:val="24"/>
          <w:rtl/>
        </w:rPr>
        <w:t xml:space="preserve"> יהיה חיבור ישיר ולא ניתן לניתוק קל כגון שקע-תקע.</w:t>
      </w:r>
    </w:p>
    <w:p w:rsidR="00974542" w:rsidRPr="00D9638B" w:rsidRDefault="00974542" w:rsidP="00974542">
      <w:pPr>
        <w:pStyle w:val="6"/>
        <w:keepNext w:val="0"/>
        <w:keepLines w:val="0"/>
        <w:widowControl w:val="0"/>
        <w:numPr>
          <w:ilvl w:val="4"/>
          <w:numId w:val="30"/>
        </w:numPr>
        <w:tabs>
          <w:tab w:val="clear" w:pos="1080"/>
          <w:tab w:val="num" w:pos="1145"/>
          <w:tab w:val="num" w:pos="1275"/>
          <w:tab w:val="num" w:pos="1559"/>
          <w:tab w:val="right" w:pos="8505"/>
        </w:tabs>
        <w:spacing w:before="0" w:line="360" w:lineRule="auto"/>
        <w:ind w:left="1275" w:right="-567" w:hanging="1134"/>
        <w:jc w:val="both"/>
        <w:rPr>
          <w:rFonts w:cs="David"/>
          <w:b/>
          <w:bCs/>
          <w:szCs w:val="24"/>
          <w:rtl/>
        </w:rPr>
      </w:pPr>
      <w:r w:rsidRPr="00D9638B">
        <w:rPr>
          <w:rFonts w:cs="David"/>
          <w:b/>
          <w:bCs/>
          <w:szCs w:val="24"/>
          <w:rtl/>
        </w:rPr>
        <w:t xml:space="preserve">במחשב תותקן תכנה המונעת את ביצוע </w:t>
      </w:r>
      <w:r w:rsidRPr="00D9638B">
        <w:rPr>
          <w:rFonts w:cs="David"/>
          <w:b/>
          <w:bCs/>
          <w:szCs w:val="24"/>
        </w:rPr>
        <w:t>BOOT</w:t>
      </w:r>
      <w:r w:rsidRPr="00D9638B">
        <w:rPr>
          <w:rFonts w:cs="David"/>
          <w:b/>
          <w:bCs/>
          <w:szCs w:val="24"/>
          <w:rtl/>
        </w:rPr>
        <w:t xml:space="preserve"> ע"י מקשים </w:t>
      </w:r>
      <w:r w:rsidRPr="00D9638B">
        <w:rPr>
          <w:rFonts w:cs="David"/>
          <w:b/>
          <w:bCs/>
          <w:szCs w:val="24"/>
        </w:rPr>
        <w:t>ALT</w:t>
      </w:r>
      <w:r w:rsidRPr="00D9638B">
        <w:rPr>
          <w:rFonts w:cs="David"/>
          <w:b/>
          <w:bCs/>
          <w:szCs w:val="24"/>
          <w:rtl/>
        </w:rPr>
        <w:t>+</w:t>
      </w:r>
      <w:r w:rsidRPr="00D9638B">
        <w:rPr>
          <w:rFonts w:cs="David"/>
          <w:b/>
          <w:bCs/>
          <w:szCs w:val="24"/>
        </w:rPr>
        <w:t>CTRL</w:t>
      </w:r>
      <w:r w:rsidRPr="00D9638B">
        <w:rPr>
          <w:rFonts w:cs="David"/>
          <w:b/>
          <w:bCs/>
          <w:szCs w:val="24"/>
          <w:rtl/>
        </w:rPr>
        <w:t>+</w:t>
      </w:r>
      <w:r w:rsidRPr="00D9638B">
        <w:rPr>
          <w:rFonts w:cs="David"/>
          <w:b/>
          <w:bCs/>
          <w:szCs w:val="24"/>
        </w:rPr>
        <w:t>DEL</w:t>
      </w:r>
      <w:r w:rsidRPr="00D9638B">
        <w:rPr>
          <w:rFonts w:cs="David"/>
          <w:b/>
          <w:bCs/>
          <w:szCs w:val="24"/>
          <w:rtl/>
        </w:rPr>
        <w:t>.</w:t>
      </w:r>
    </w:p>
    <w:p w:rsidR="00974542" w:rsidRPr="00D9638B" w:rsidRDefault="00974542" w:rsidP="00974542">
      <w:pPr>
        <w:pStyle w:val="6"/>
        <w:keepNext w:val="0"/>
        <w:keepLines w:val="0"/>
        <w:widowControl w:val="0"/>
        <w:numPr>
          <w:ilvl w:val="4"/>
          <w:numId w:val="30"/>
        </w:numPr>
        <w:tabs>
          <w:tab w:val="clear" w:pos="1080"/>
          <w:tab w:val="num" w:pos="1145"/>
          <w:tab w:val="num" w:pos="1275"/>
          <w:tab w:val="num" w:pos="1559"/>
          <w:tab w:val="right" w:pos="8505"/>
        </w:tabs>
        <w:spacing w:before="0" w:line="360" w:lineRule="auto"/>
        <w:ind w:left="1275" w:right="-567" w:hanging="1134"/>
        <w:jc w:val="both"/>
        <w:rPr>
          <w:rFonts w:cs="David"/>
          <w:b/>
          <w:bCs/>
          <w:szCs w:val="24"/>
          <w:rtl/>
        </w:rPr>
      </w:pPr>
      <w:r w:rsidRPr="00D9638B">
        <w:rPr>
          <w:rFonts w:cs="David"/>
          <w:b/>
          <w:bCs/>
          <w:szCs w:val="24"/>
          <w:rtl/>
        </w:rPr>
        <w:lastRenderedPageBreak/>
        <w:t>יציאה מתוכנת התצוגה של המחשב תוכל להתבצע רק על ידי קוד מנהל (רמה ד). יציאה מהתכנה וחזרה אליה (יציאה מורשית) תודפס כהודעה במערכת.</w:t>
      </w:r>
    </w:p>
    <w:p w:rsidR="00974542" w:rsidRPr="002C68C7" w:rsidRDefault="00974542" w:rsidP="00974542">
      <w:pPr>
        <w:pStyle w:val="5"/>
        <w:keepNext w:val="0"/>
        <w:keepLines w:val="0"/>
        <w:widowControl w:val="0"/>
        <w:numPr>
          <w:ilvl w:val="4"/>
          <w:numId w:val="30"/>
        </w:numPr>
        <w:tabs>
          <w:tab w:val="clear" w:pos="1080"/>
          <w:tab w:val="num" w:pos="1145"/>
          <w:tab w:val="num" w:pos="1275"/>
          <w:tab w:val="num" w:pos="1559"/>
          <w:tab w:val="right" w:pos="8505"/>
        </w:tabs>
        <w:spacing w:before="0" w:line="360" w:lineRule="auto"/>
        <w:ind w:left="1275" w:right="-567" w:hanging="1134"/>
        <w:jc w:val="both"/>
        <w:rPr>
          <w:rFonts w:cs="David"/>
          <w:color w:val="auto"/>
          <w:szCs w:val="24"/>
          <w:rtl/>
        </w:rPr>
      </w:pPr>
      <w:r w:rsidRPr="002C68C7">
        <w:rPr>
          <w:rFonts w:cs="David"/>
          <w:color w:val="auto"/>
          <w:szCs w:val="24"/>
          <w:rtl/>
        </w:rPr>
        <w:t>במקרה של הפסקת תפקוד המחשב (בעיית תוכנה) יבוצע תהליך אוטומטי של הפעלת המערכת ללא התערבות המפעיל. במידה והתהליך הצליח, תופיע הודעה בזיכרון המחשב ובמדפסת על קיום האירוע. במידה והתהליך לא הצליח, יהיה חיווי קולי מיוחד למפעיל.</w:t>
      </w:r>
    </w:p>
    <w:p w:rsidR="00974542" w:rsidRPr="002C68C7" w:rsidRDefault="00974542" w:rsidP="00974542">
      <w:pPr>
        <w:pStyle w:val="5"/>
        <w:keepNext w:val="0"/>
        <w:keepLines w:val="0"/>
        <w:widowControl w:val="0"/>
        <w:numPr>
          <w:ilvl w:val="4"/>
          <w:numId w:val="30"/>
        </w:numPr>
        <w:tabs>
          <w:tab w:val="clear" w:pos="1080"/>
          <w:tab w:val="num" w:pos="1145"/>
          <w:tab w:val="num" w:pos="1275"/>
          <w:tab w:val="num" w:pos="1559"/>
          <w:tab w:val="num" w:pos="1636"/>
          <w:tab w:val="right" w:pos="8505"/>
        </w:tabs>
        <w:spacing w:before="0" w:line="360" w:lineRule="auto"/>
        <w:ind w:left="1275" w:right="-567" w:hanging="1134"/>
        <w:jc w:val="both"/>
        <w:rPr>
          <w:rFonts w:cs="David"/>
          <w:color w:val="auto"/>
          <w:szCs w:val="24"/>
          <w:rtl/>
        </w:rPr>
      </w:pPr>
      <w:r w:rsidRPr="002C68C7">
        <w:rPr>
          <w:rFonts w:cs="David"/>
          <w:color w:val="auto"/>
          <w:szCs w:val="24"/>
          <w:rtl/>
        </w:rPr>
        <w:t>בזיכרון שרת המערכת יהיה ניתן לאגור מידע של 15,000 אירועים אחרונים. ביוזמת מפעיל המערכת, ובהקשת קוד גישה תתאפשר היכולת להפיק דו"חות בהדפסה ובתצוגה לפי הנושאים הבאים (לפחות):</w:t>
      </w:r>
    </w:p>
    <w:p w:rsidR="00974542" w:rsidRPr="00D9638B" w:rsidRDefault="00974542" w:rsidP="00974542">
      <w:pPr>
        <w:pStyle w:val="6"/>
        <w:keepNext w:val="0"/>
        <w:keepLines w:val="0"/>
        <w:widowControl w:val="0"/>
        <w:numPr>
          <w:ilvl w:val="5"/>
          <w:numId w:val="30"/>
        </w:numPr>
        <w:tabs>
          <w:tab w:val="left" w:pos="1646"/>
          <w:tab w:val="right" w:pos="8505"/>
        </w:tabs>
        <w:spacing w:before="0" w:line="360" w:lineRule="auto"/>
        <w:ind w:right="-567" w:hanging="1299"/>
        <w:jc w:val="both"/>
        <w:rPr>
          <w:rFonts w:cs="David"/>
          <w:b/>
          <w:bCs/>
          <w:szCs w:val="24"/>
          <w:rtl/>
        </w:rPr>
      </w:pPr>
      <w:r w:rsidRPr="00D9638B">
        <w:rPr>
          <w:rFonts w:cs="David"/>
          <w:b/>
          <w:bCs/>
          <w:szCs w:val="24"/>
          <w:rtl/>
        </w:rPr>
        <w:t>כל האירועים בתאריך מסוים או בתקופה מוגדרת.</w:t>
      </w:r>
    </w:p>
    <w:p w:rsidR="00974542" w:rsidRPr="00D9638B" w:rsidRDefault="00974542" w:rsidP="00974542">
      <w:pPr>
        <w:pStyle w:val="6"/>
        <w:keepNext w:val="0"/>
        <w:keepLines w:val="0"/>
        <w:widowControl w:val="0"/>
        <w:numPr>
          <w:ilvl w:val="5"/>
          <w:numId w:val="30"/>
        </w:numPr>
        <w:tabs>
          <w:tab w:val="left" w:pos="1646"/>
          <w:tab w:val="right" w:pos="8505"/>
        </w:tabs>
        <w:spacing w:before="0" w:line="360" w:lineRule="auto"/>
        <w:ind w:right="-567" w:hanging="1299"/>
        <w:jc w:val="both"/>
        <w:rPr>
          <w:rFonts w:cs="David"/>
          <w:b/>
          <w:bCs/>
          <w:szCs w:val="24"/>
          <w:rtl/>
        </w:rPr>
      </w:pPr>
      <w:r w:rsidRPr="00D9638B">
        <w:rPr>
          <w:rFonts w:cs="David"/>
          <w:b/>
          <w:bCs/>
          <w:szCs w:val="24"/>
          <w:rtl/>
        </w:rPr>
        <w:t>כל האירועים ממערכת מסוימת או מקטע / אזור מסוים או ממס' קטעים / אזורים מוגדרים במערכת לתאריכים</w:t>
      </w:r>
      <w:r w:rsidRPr="00D9638B">
        <w:rPr>
          <w:rFonts w:cs="David"/>
          <w:b/>
          <w:bCs/>
          <w:position w:val="6"/>
          <w:szCs w:val="24"/>
          <w:rtl/>
        </w:rPr>
        <w:t xml:space="preserve"> </w:t>
      </w:r>
      <w:r w:rsidRPr="00D9638B">
        <w:rPr>
          <w:rFonts w:cs="David"/>
          <w:b/>
          <w:bCs/>
          <w:szCs w:val="24"/>
          <w:rtl/>
        </w:rPr>
        <w:t>מסוימים.</w:t>
      </w:r>
    </w:p>
    <w:p w:rsidR="00974542" w:rsidRPr="00D9638B" w:rsidRDefault="00974542" w:rsidP="00974542">
      <w:pPr>
        <w:pStyle w:val="6"/>
        <w:keepNext w:val="0"/>
        <w:keepLines w:val="0"/>
        <w:widowControl w:val="0"/>
        <w:numPr>
          <w:ilvl w:val="5"/>
          <w:numId w:val="30"/>
        </w:numPr>
        <w:tabs>
          <w:tab w:val="left" w:pos="1646"/>
          <w:tab w:val="right" w:pos="8505"/>
        </w:tabs>
        <w:spacing w:before="0" w:line="360" w:lineRule="auto"/>
        <w:ind w:right="-567" w:hanging="1299"/>
        <w:jc w:val="both"/>
        <w:rPr>
          <w:rFonts w:cs="David"/>
          <w:b/>
          <w:bCs/>
          <w:szCs w:val="24"/>
          <w:rtl/>
        </w:rPr>
      </w:pPr>
      <w:r w:rsidRPr="00D9638B">
        <w:rPr>
          <w:rFonts w:cs="David"/>
          <w:b/>
          <w:bCs/>
          <w:szCs w:val="24"/>
          <w:rtl/>
        </w:rPr>
        <w:t>כל האירועים מסוג מסוים - כגון כל ההתרעות, כל הודעות "</w:t>
      </w:r>
      <w:r w:rsidRPr="00D9638B">
        <w:rPr>
          <w:rFonts w:cs="David"/>
          <w:b/>
          <w:bCs/>
          <w:szCs w:val="24"/>
        </w:rPr>
        <w:t>OFF</w:t>
      </w:r>
      <w:r w:rsidRPr="00D9638B">
        <w:rPr>
          <w:rFonts w:cs="David"/>
          <w:b/>
          <w:bCs/>
          <w:szCs w:val="24"/>
          <w:rtl/>
        </w:rPr>
        <w:t xml:space="preserve"> / </w:t>
      </w:r>
      <w:r w:rsidRPr="00D9638B">
        <w:rPr>
          <w:rFonts w:cs="David"/>
          <w:b/>
          <w:bCs/>
          <w:szCs w:val="24"/>
        </w:rPr>
        <w:t>ON</w:t>
      </w:r>
      <w:r w:rsidRPr="00D9638B">
        <w:rPr>
          <w:rFonts w:cs="David"/>
          <w:b/>
          <w:bCs/>
          <w:szCs w:val="24"/>
          <w:rtl/>
        </w:rPr>
        <w:t>" וכו' (בתאריכים מסוימים).</w:t>
      </w:r>
    </w:p>
    <w:p w:rsidR="00974542" w:rsidRPr="00D9638B" w:rsidRDefault="00974542" w:rsidP="00974542">
      <w:pPr>
        <w:pStyle w:val="6"/>
        <w:keepNext w:val="0"/>
        <w:keepLines w:val="0"/>
        <w:widowControl w:val="0"/>
        <w:numPr>
          <w:ilvl w:val="5"/>
          <w:numId w:val="30"/>
        </w:numPr>
        <w:tabs>
          <w:tab w:val="left" w:pos="1646"/>
          <w:tab w:val="right" w:pos="8505"/>
        </w:tabs>
        <w:spacing w:before="0" w:line="360" w:lineRule="auto"/>
        <w:ind w:right="-567" w:hanging="1299"/>
        <w:jc w:val="both"/>
        <w:rPr>
          <w:rFonts w:cs="David"/>
          <w:b/>
          <w:bCs/>
          <w:szCs w:val="24"/>
          <w:rtl/>
        </w:rPr>
      </w:pPr>
      <w:r w:rsidRPr="00D9638B">
        <w:rPr>
          <w:rFonts w:cs="David"/>
          <w:b/>
          <w:bCs/>
          <w:szCs w:val="24"/>
          <w:rtl/>
        </w:rPr>
        <w:t>כל הפעילות והתכנותים במוקד בקרה בתאריכים מסוימים.</w:t>
      </w:r>
    </w:p>
    <w:p w:rsidR="00974542" w:rsidRPr="00D9638B" w:rsidRDefault="00974542" w:rsidP="00974542">
      <w:pPr>
        <w:pStyle w:val="6"/>
        <w:keepNext w:val="0"/>
        <w:keepLines w:val="0"/>
        <w:widowControl w:val="0"/>
        <w:numPr>
          <w:ilvl w:val="5"/>
          <w:numId w:val="30"/>
        </w:numPr>
        <w:tabs>
          <w:tab w:val="left" w:pos="1646"/>
          <w:tab w:val="right" w:pos="8505"/>
        </w:tabs>
        <w:spacing w:before="0" w:line="360" w:lineRule="auto"/>
        <w:ind w:right="-567" w:hanging="1299"/>
        <w:jc w:val="both"/>
        <w:rPr>
          <w:rFonts w:cs="David"/>
          <w:b/>
          <w:bCs/>
          <w:szCs w:val="24"/>
        </w:rPr>
      </w:pPr>
      <w:r w:rsidRPr="00D9638B">
        <w:rPr>
          <w:rFonts w:cs="David"/>
          <w:b/>
          <w:bCs/>
          <w:szCs w:val="24"/>
          <w:rtl/>
        </w:rPr>
        <w:t>מעבר בין מצבים – יום / לילה.</w:t>
      </w:r>
    </w:p>
    <w:p w:rsidR="00974542" w:rsidRPr="00D9638B" w:rsidRDefault="00974542" w:rsidP="00974542">
      <w:pPr>
        <w:pStyle w:val="5"/>
        <w:keepNext w:val="0"/>
        <w:keepLines w:val="0"/>
        <w:widowControl w:val="0"/>
        <w:numPr>
          <w:ilvl w:val="4"/>
          <w:numId w:val="30"/>
        </w:numPr>
        <w:tabs>
          <w:tab w:val="clear" w:pos="1080"/>
          <w:tab w:val="num" w:pos="1145"/>
          <w:tab w:val="num" w:pos="1275"/>
          <w:tab w:val="left" w:pos="1417"/>
          <w:tab w:val="num" w:pos="1466"/>
          <w:tab w:val="right" w:pos="8505"/>
        </w:tabs>
        <w:spacing w:before="0" w:line="360" w:lineRule="auto"/>
        <w:ind w:left="1275" w:right="-567" w:hanging="1134"/>
        <w:jc w:val="both"/>
        <w:rPr>
          <w:rFonts w:cs="David"/>
          <w:color w:val="auto"/>
          <w:szCs w:val="24"/>
        </w:rPr>
      </w:pPr>
      <w:r w:rsidRPr="00D9638B">
        <w:rPr>
          <w:rFonts w:cs="David"/>
          <w:color w:val="auto"/>
          <w:szCs w:val="24"/>
          <w:rtl/>
        </w:rPr>
        <w:t>כל אירוע מהשטח ישמר בזיכרון.</w:t>
      </w:r>
    </w:p>
    <w:p w:rsidR="00974542" w:rsidRPr="002C68C7" w:rsidRDefault="00974542" w:rsidP="00974542">
      <w:pPr>
        <w:pStyle w:val="5"/>
        <w:keepNext w:val="0"/>
        <w:keepLines w:val="0"/>
        <w:widowControl w:val="0"/>
        <w:numPr>
          <w:ilvl w:val="4"/>
          <w:numId w:val="30"/>
        </w:numPr>
        <w:tabs>
          <w:tab w:val="clear" w:pos="1080"/>
          <w:tab w:val="num" w:pos="1145"/>
          <w:tab w:val="num" w:pos="1275"/>
          <w:tab w:val="left" w:pos="1417"/>
          <w:tab w:val="num" w:pos="1466"/>
          <w:tab w:val="right" w:pos="8505"/>
        </w:tabs>
        <w:spacing w:before="0" w:line="360" w:lineRule="auto"/>
        <w:ind w:left="1275" w:right="-567" w:hanging="1134"/>
        <w:jc w:val="both"/>
        <w:rPr>
          <w:rFonts w:cs="David"/>
          <w:color w:val="auto"/>
          <w:szCs w:val="24"/>
          <w:rtl/>
        </w:rPr>
      </w:pPr>
      <w:r w:rsidRPr="002C68C7">
        <w:rPr>
          <w:rFonts w:cs="David"/>
          <w:color w:val="auto"/>
          <w:szCs w:val="24"/>
          <w:rtl/>
        </w:rPr>
        <w:t>הקבלן יספק תוכנה מתאימה לצורך הפקת דוחו"ת היסטוריה במערכת, כולל כל הרישיונות בהתאם.</w:t>
      </w:r>
    </w:p>
    <w:p w:rsidR="00974542" w:rsidRPr="002C68C7" w:rsidRDefault="00974542" w:rsidP="00974542">
      <w:pPr>
        <w:pStyle w:val="5"/>
        <w:keepNext w:val="0"/>
        <w:keepLines w:val="0"/>
        <w:widowControl w:val="0"/>
        <w:numPr>
          <w:ilvl w:val="4"/>
          <w:numId w:val="30"/>
        </w:numPr>
        <w:tabs>
          <w:tab w:val="clear" w:pos="1080"/>
          <w:tab w:val="num" w:pos="1145"/>
          <w:tab w:val="num" w:pos="1275"/>
          <w:tab w:val="left" w:pos="1417"/>
          <w:tab w:val="left" w:pos="1466"/>
          <w:tab w:val="right" w:pos="8505"/>
        </w:tabs>
        <w:spacing w:before="0" w:line="360" w:lineRule="auto"/>
        <w:ind w:left="1275" w:right="-567" w:hanging="1134"/>
        <w:jc w:val="both"/>
        <w:rPr>
          <w:rFonts w:cs="David"/>
          <w:color w:val="auto"/>
          <w:szCs w:val="24"/>
          <w:rtl/>
        </w:rPr>
      </w:pPr>
      <w:r w:rsidRPr="002C68C7">
        <w:rPr>
          <w:rFonts w:cs="David"/>
          <w:color w:val="auto"/>
          <w:szCs w:val="24"/>
          <w:rtl/>
        </w:rPr>
        <w:t>תכנות ושינוי פונקציות במערכת יעשו באמצעות לוח המקשים ובהקשת קוד גישה מתאים. במערכת תהינה מספר רמות גישה ביטחוניות המאפשרות תפעול ותכנות, בהתאם לרמת הביטחון של המשתמש ותפקידו.</w:t>
      </w:r>
    </w:p>
    <w:p w:rsidR="00974542" w:rsidRPr="00D9638B" w:rsidRDefault="00974542" w:rsidP="00974542">
      <w:pPr>
        <w:pStyle w:val="5"/>
        <w:keepNext w:val="0"/>
        <w:keepLines w:val="0"/>
        <w:widowControl w:val="0"/>
        <w:numPr>
          <w:ilvl w:val="4"/>
          <w:numId w:val="30"/>
        </w:numPr>
        <w:tabs>
          <w:tab w:val="clear" w:pos="1080"/>
          <w:tab w:val="num" w:pos="1145"/>
          <w:tab w:val="num" w:pos="1275"/>
          <w:tab w:val="left" w:pos="1417"/>
          <w:tab w:val="left" w:pos="1466"/>
          <w:tab w:val="right" w:pos="8505"/>
        </w:tabs>
        <w:spacing w:before="0" w:line="360" w:lineRule="auto"/>
        <w:ind w:left="1275" w:right="-567" w:hanging="1134"/>
        <w:jc w:val="both"/>
        <w:rPr>
          <w:rFonts w:cs="David"/>
          <w:color w:val="auto"/>
          <w:szCs w:val="24"/>
          <w:rtl/>
        </w:rPr>
      </w:pPr>
      <w:r w:rsidRPr="00D9638B">
        <w:rPr>
          <w:rFonts w:cs="David"/>
          <w:color w:val="auto"/>
          <w:szCs w:val="24"/>
          <w:rtl/>
        </w:rPr>
        <w:t>תוכנת המערכת תאפשר תפעול המערכת ב – 4 רמות תפעול לפחות:</w:t>
      </w:r>
    </w:p>
    <w:p w:rsidR="00974542" w:rsidRPr="00D9638B" w:rsidRDefault="00974542" w:rsidP="00974542">
      <w:pPr>
        <w:pStyle w:val="6"/>
        <w:keepNext w:val="0"/>
        <w:keepLines w:val="0"/>
        <w:widowControl w:val="0"/>
        <w:numPr>
          <w:ilvl w:val="5"/>
          <w:numId w:val="30"/>
        </w:numPr>
        <w:tabs>
          <w:tab w:val="left" w:pos="1134"/>
          <w:tab w:val="left" w:pos="1646"/>
          <w:tab w:val="right" w:pos="8505"/>
        </w:tabs>
        <w:spacing w:before="0" w:line="360" w:lineRule="auto"/>
        <w:ind w:right="-567" w:hanging="1299"/>
        <w:jc w:val="both"/>
        <w:rPr>
          <w:rFonts w:cs="David"/>
          <w:b/>
          <w:bCs/>
          <w:szCs w:val="24"/>
          <w:rtl/>
        </w:rPr>
      </w:pPr>
      <w:r w:rsidRPr="00D9638B">
        <w:rPr>
          <w:rFonts w:cs="David"/>
          <w:b/>
          <w:bCs/>
          <w:szCs w:val="24"/>
          <w:rtl/>
        </w:rPr>
        <w:t>רמה א' - רמת מפעיל - קוד גישה 1.</w:t>
      </w:r>
    </w:p>
    <w:p w:rsidR="00974542" w:rsidRPr="00D9638B" w:rsidRDefault="00974542" w:rsidP="00974542">
      <w:pPr>
        <w:pStyle w:val="6"/>
        <w:keepNext w:val="0"/>
        <w:keepLines w:val="0"/>
        <w:widowControl w:val="0"/>
        <w:numPr>
          <w:ilvl w:val="5"/>
          <w:numId w:val="30"/>
        </w:numPr>
        <w:tabs>
          <w:tab w:val="left" w:pos="1134"/>
          <w:tab w:val="left" w:pos="1646"/>
          <w:tab w:val="right" w:pos="8505"/>
        </w:tabs>
        <w:spacing w:before="0" w:line="360" w:lineRule="auto"/>
        <w:ind w:right="-567" w:hanging="1299"/>
        <w:jc w:val="both"/>
        <w:rPr>
          <w:rFonts w:cs="David"/>
          <w:b/>
          <w:bCs/>
          <w:szCs w:val="24"/>
          <w:rtl/>
        </w:rPr>
      </w:pPr>
      <w:r w:rsidRPr="00D9638B">
        <w:rPr>
          <w:rFonts w:cs="David"/>
          <w:b/>
          <w:bCs/>
          <w:szCs w:val="24"/>
          <w:rtl/>
        </w:rPr>
        <w:t>רמה ב' - רמת אחראי- קוד גישה 2.</w:t>
      </w:r>
    </w:p>
    <w:p w:rsidR="00974542" w:rsidRPr="00D9638B" w:rsidRDefault="00974542" w:rsidP="00974542">
      <w:pPr>
        <w:pStyle w:val="6"/>
        <w:keepNext w:val="0"/>
        <w:keepLines w:val="0"/>
        <w:widowControl w:val="0"/>
        <w:numPr>
          <w:ilvl w:val="5"/>
          <w:numId w:val="30"/>
        </w:numPr>
        <w:tabs>
          <w:tab w:val="left" w:pos="1134"/>
          <w:tab w:val="left" w:pos="1646"/>
          <w:tab w:val="right" w:pos="8505"/>
        </w:tabs>
        <w:spacing w:before="0" w:line="360" w:lineRule="auto"/>
        <w:ind w:right="-567" w:hanging="1299"/>
        <w:jc w:val="both"/>
        <w:rPr>
          <w:rFonts w:cs="David"/>
          <w:b/>
          <w:bCs/>
          <w:szCs w:val="24"/>
          <w:rtl/>
        </w:rPr>
      </w:pPr>
      <w:r w:rsidRPr="00D9638B">
        <w:rPr>
          <w:rFonts w:cs="David"/>
          <w:b/>
          <w:bCs/>
          <w:szCs w:val="24"/>
          <w:rtl/>
        </w:rPr>
        <w:t>רמה ג' - רמת טכנאי- קוד גישה 3.</w:t>
      </w:r>
    </w:p>
    <w:p w:rsidR="00974542" w:rsidRPr="00D9638B" w:rsidRDefault="00974542" w:rsidP="00974542">
      <w:pPr>
        <w:pStyle w:val="6"/>
        <w:keepNext w:val="0"/>
        <w:keepLines w:val="0"/>
        <w:widowControl w:val="0"/>
        <w:numPr>
          <w:ilvl w:val="5"/>
          <w:numId w:val="30"/>
        </w:numPr>
        <w:tabs>
          <w:tab w:val="left" w:pos="1134"/>
          <w:tab w:val="left" w:pos="1646"/>
          <w:tab w:val="right" w:pos="8505"/>
        </w:tabs>
        <w:spacing w:before="0" w:line="360" w:lineRule="auto"/>
        <w:ind w:right="-567" w:hanging="1299"/>
        <w:jc w:val="both"/>
        <w:rPr>
          <w:rFonts w:cs="David"/>
          <w:b/>
          <w:bCs/>
          <w:szCs w:val="24"/>
          <w:rtl/>
        </w:rPr>
      </w:pPr>
      <w:r w:rsidRPr="00D9638B">
        <w:rPr>
          <w:rFonts w:cs="David"/>
          <w:b/>
          <w:bCs/>
          <w:szCs w:val="24"/>
          <w:rtl/>
        </w:rPr>
        <w:t>רמה ד' - רמת מנהל, קב"ט- קוד גישה 4.</w:t>
      </w:r>
    </w:p>
    <w:p w:rsidR="00974542" w:rsidRPr="00D9638B" w:rsidRDefault="00974542" w:rsidP="00974542">
      <w:pPr>
        <w:pStyle w:val="5"/>
        <w:keepNext w:val="0"/>
        <w:keepLines w:val="0"/>
        <w:widowControl w:val="0"/>
        <w:numPr>
          <w:ilvl w:val="4"/>
          <w:numId w:val="30"/>
        </w:numPr>
        <w:tabs>
          <w:tab w:val="clear" w:pos="1080"/>
          <w:tab w:val="left" w:pos="720"/>
          <w:tab w:val="left" w:pos="1134"/>
          <w:tab w:val="left" w:pos="1417"/>
          <w:tab w:val="left" w:pos="1842"/>
          <w:tab w:val="right" w:pos="8505"/>
        </w:tabs>
        <w:spacing w:before="0" w:line="360" w:lineRule="auto"/>
        <w:ind w:left="1145" w:right="-567" w:hanging="939"/>
        <w:jc w:val="both"/>
        <w:rPr>
          <w:rFonts w:cs="David"/>
          <w:color w:val="auto"/>
          <w:szCs w:val="24"/>
          <w:rtl/>
        </w:rPr>
      </w:pPr>
      <w:r w:rsidRPr="00D9638B">
        <w:rPr>
          <w:rFonts w:cs="David"/>
          <w:color w:val="auto"/>
          <w:szCs w:val="24"/>
          <w:rtl/>
        </w:rPr>
        <w:t>פירוט התפעול לכל רמה:</w:t>
      </w:r>
    </w:p>
    <w:p w:rsidR="00974542" w:rsidRPr="00D9638B" w:rsidRDefault="00974542" w:rsidP="00974542">
      <w:pPr>
        <w:pStyle w:val="6"/>
        <w:keepNext w:val="0"/>
        <w:keepLines w:val="0"/>
        <w:widowControl w:val="0"/>
        <w:numPr>
          <w:ilvl w:val="5"/>
          <w:numId w:val="30"/>
        </w:numPr>
        <w:tabs>
          <w:tab w:val="left" w:pos="1134"/>
          <w:tab w:val="num" w:pos="1646"/>
          <w:tab w:val="right" w:pos="8505"/>
        </w:tabs>
        <w:spacing w:before="0" w:line="360" w:lineRule="auto"/>
        <w:ind w:right="-567" w:hanging="1299"/>
        <w:jc w:val="both"/>
        <w:rPr>
          <w:rFonts w:cs="David"/>
          <w:b/>
          <w:bCs/>
          <w:szCs w:val="24"/>
          <w:rtl/>
        </w:rPr>
      </w:pPr>
      <w:r w:rsidRPr="00D9638B">
        <w:rPr>
          <w:rFonts w:cs="David"/>
          <w:b/>
          <w:bCs/>
          <w:szCs w:val="24"/>
          <w:rtl/>
        </w:rPr>
        <w:t>ברמה א' - יתאפשר תפעול שיגרתי: תגובות להתרעות, בדיקה ומעבר בין מצבי הפעלה.</w:t>
      </w:r>
    </w:p>
    <w:p w:rsidR="00974542" w:rsidRPr="00D9638B" w:rsidRDefault="00974542" w:rsidP="00974542">
      <w:pPr>
        <w:pStyle w:val="6"/>
        <w:keepNext w:val="0"/>
        <w:keepLines w:val="0"/>
        <w:widowControl w:val="0"/>
        <w:numPr>
          <w:ilvl w:val="5"/>
          <w:numId w:val="30"/>
        </w:numPr>
        <w:tabs>
          <w:tab w:val="left" w:pos="1134"/>
          <w:tab w:val="num" w:pos="1646"/>
          <w:tab w:val="right" w:pos="8505"/>
        </w:tabs>
        <w:spacing w:before="0" w:line="360" w:lineRule="auto"/>
        <w:ind w:right="-567" w:hanging="1299"/>
        <w:jc w:val="both"/>
        <w:rPr>
          <w:rFonts w:cs="David"/>
          <w:b/>
          <w:bCs/>
          <w:szCs w:val="24"/>
          <w:rtl/>
        </w:rPr>
      </w:pPr>
      <w:r w:rsidRPr="00D9638B">
        <w:rPr>
          <w:rFonts w:cs="David"/>
          <w:b/>
          <w:bCs/>
          <w:szCs w:val="24"/>
          <w:rtl/>
        </w:rPr>
        <w:t>ברמה ב' - תכלול את כל האופציות לרמה א' ובנוסף הפקת דו"חות ונטרול קטעים.</w:t>
      </w:r>
    </w:p>
    <w:p w:rsidR="00974542" w:rsidRPr="00D9638B" w:rsidRDefault="00974542" w:rsidP="00974542">
      <w:pPr>
        <w:pStyle w:val="6"/>
        <w:keepNext w:val="0"/>
        <w:keepLines w:val="0"/>
        <w:widowControl w:val="0"/>
        <w:numPr>
          <w:ilvl w:val="5"/>
          <w:numId w:val="30"/>
        </w:numPr>
        <w:tabs>
          <w:tab w:val="left" w:pos="1134"/>
          <w:tab w:val="num" w:pos="1646"/>
          <w:tab w:val="right" w:pos="8505"/>
        </w:tabs>
        <w:spacing w:before="0" w:line="360" w:lineRule="auto"/>
        <w:ind w:right="-567" w:hanging="1299"/>
        <w:jc w:val="both"/>
        <w:rPr>
          <w:rFonts w:cs="David"/>
          <w:b/>
          <w:bCs/>
          <w:szCs w:val="24"/>
          <w:rtl/>
        </w:rPr>
      </w:pPr>
      <w:r w:rsidRPr="00D9638B">
        <w:rPr>
          <w:rFonts w:cs="David"/>
          <w:b/>
          <w:bCs/>
          <w:szCs w:val="24"/>
          <w:rtl/>
        </w:rPr>
        <w:t>ברמה ג' - רמת טכנאי תכלול כל אופציות התכנות והתפעול במערכת למעט קביעת קודי גישה. כניסת טכנאי למערכת רק בצרוף קוד ברמה ד' לעיל.</w:t>
      </w:r>
    </w:p>
    <w:p w:rsidR="00974542" w:rsidRPr="00D9638B" w:rsidRDefault="00974542" w:rsidP="00974542">
      <w:pPr>
        <w:pStyle w:val="6"/>
        <w:keepNext w:val="0"/>
        <w:keepLines w:val="0"/>
        <w:widowControl w:val="0"/>
        <w:numPr>
          <w:ilvl w:val="5"/>
          <w:numId w:val="30"/>
        </w:numPr>
        <w:tabs>
          <w:tab w:val="left" w:pos="1134"/>
          <w:tab w:val="num" w:pos="1646"/>
          <w:tab w:val="right" w:pos="8505"/>
        </w:tabs>
        <w:spacing w:before="0" w:line="360" w:lineRule="auto"/>
        <w:ind w:right="-567" w:hanging="1299"/>
        <w:jc w:val="both"/>
        <w:rPr>
          <w:rFonts w:cs="David"/>
          <w:b/>
          <w:bCs/>
          <w:szCs w:val="24"/>
          <w:rtl/>
        </w:rPr>
      </w:pPr>
      <w:r w:rsidRPr="00D9638B">
        <w:rPr>
          <w:rFonts w:cs="David"/>
          <w:b/>
          <w:bCs/>
          <w:szCs w:val="24"/>
          <w:rtl/>
        </w:rPr>
        <w:t>ברמה ד' - תכיל כל פונקציות לרמה א', ב' ו-ג' כולל קביעת כל קודי הגישה, יציאה מורשית מתכנת המערכת (לצורך תחזוקה) וקביעת רגישות ערוצי המערכת.</w:t>
      </w:r>
    </w:p>
    <w:p w:rsidR="00974542" w:rsidRPr="00D9638B" w:rsidRDefault="00974542" w:rsidP="00974542">
      <w:pPr>
        <w:pStyle w:val="5"/>
        <w:keepNext w:val="0"/>
        <w:keepLines w:val="0"/>
        <w:widowControl w:val="0"/>
        <w:numPr>
          <w:ilvl w:val="4"/>
          <w:numId w:val="30"/>
        </w:numPr>
        <w:tabs>
          <w:tab w:val="clear" w:pos="1080"/>
          <w:tab w:val="num" w:pos="1145"/>
          <w:tab w:val="left" w:pos="1417"/>
          <w:tab w:val="num" w:pos="1466"/>
          <w:tab w:val="right" w:pos="8505"/>
        </w:tabs>
        <w:spacing w:before="0" w:line="360" w:lineRule="auto"/>
        <w:ind w:left="1417" w:right="-567" w:hanging="1276"/>
        <w:jc w:val="both"/>
        <w:rPr>
          <w:rFonts w:cs="David"/>
          <w:color w:val="auto"/>
          <w:szCs w:val="24"/>
          <w:rtl/>
        </w:rPr>
      </w:pPr>
      <w:r w:rsidRPr="00D9638B">
        <w:rPr>
          <w:rFonts w:cs="David"/>
          <w:color w:val="auto"/>
          <w:szCs w:val="24"/>
          <w:rtl/>
        </w:rPr>
        <w:t>כל פעולה המבוצעת במערכת תרשם תחת קוד המפעיל הפעיל באותו רגע כך שיהיה אפשר לבדוק מי ביצע פעולה מסוימת.</w:t>
      </w:r>
    </w:p>
    <w:p w:rsidR="00974542" w:rsidRPr="002C68C7" w:rsidRDefault="00974542" w:rsidP="00974542">
      <w:pPr>
        <w:tabs>
          <w:tab w:val="right" w:pos="8505"/>
        </w:tabs>
        <w:spacing w:line="360" w:lineRule="auto"/>
        <w:ind w:right="-567" w:hanging="874"/>
        <w:jc w:val="both"/>
        <w:rPr>
          <w:szCs w:val="24"/>
          <w:rtl/>
        </w:rPr>
      </w:pPr>
    </w:p>
    <w:p w:rsidR="00974542" w:rsidRPr="002C68C7" w:rsidRDefault="00974542" w:rsidP="00974542">
      <w:pPr>
        <w:pStyle w:val="4"/>
        <w:keepNext w:val="0"/>
        <w:keepLines w:val="0"/>
        <w:widowControl w:val="0"/>
        <w:numPr>
          <w:ilvl w:val="2"/>
          <w:numId w:val="30"/>
        </w:numPr>
        <w:tabs>
          <w:tab w:val="right" w:pos="8505"/>
        </w:tabs>
        <w:spacing w:before="0" w:after="60" w:line="360" w:lineRule="auto"/>
        <w:ind w:right="-567" w:hanging="939"/>
        <w:jc w:val="both"/>
        <w:rPr>
          <w:rFonts w:cs="David"/>
          <w:szCs w:val="24"/>
          <w:rtl/>
        </w:rPr>
      </w:pPr>
      <w:r w:rsidRPr="002C68C7">
        <w:rPr>
          <w:rFonts w:cs="David"/>
          <w:szCs w:val="24"/>
          <w:rtl/>
        </w:rPr>
        <w:t xml:space="preserve">שרת </w:t>
      </w:r>
      <w:r w:rsidRPr="002C68C7">
        <w:rPr>
          <w:rFonts w:cs="David"/>
          <w:szCs w:val="24"/>
        </w:rPr>
        <w:t>–</w:t>
      </w:r>
      <w:r w:rsidRPr="002C68C7">
        <w:rPr>
          <w:rFonts w:cs="David"/>
          <w:szCs w:val="24"/>
          <w:rtl/>
        </w:rPr>
        <w:t xml:space="preserve"> תצורת מינימום:</w:t>
      </w:r>
    </w:p>
    <w:p w:rsidR="00974542" w:rsidRPr="002C68C7" w:rsidRDefault="00974542" w:rsidP="00974542">
      <w:pPr>
        <w:widowControl w:val="0"/>
        <w:numPr>
          <w:ilvl w:val="3"/>
          <w:numId w:val="30"/>
        </w:numPr>
        <w:tabs>
          <w:tab w:val="clear" w:pos="720"/>
          <w:tab w:val="num" w:pos="1134"/>
          <w:tab w:val="num" w:pos="2520"/>
          <w:tab w:val="right" w:pos="8505"/>
        </w:tabs>
        <w:spacing w:line="360" w:lineRule="auto"/>
        <w:ind w:left="1134" w:right="-567" w:hanging="993"/>
        <w:jc w:val="both"/>
        <w:rPr>
          <w:szCs w:val="24"/>
        </w:rPr>
      </w:pPr>
      <w:r w:rsidRPr="002C68C7">
        <w:rPr>
          <w:szCs w:val="24"/>
          <w:rtl/>
        </w:rPr>
        <w:t xml:space="preserve">השרת יהיה מסוג </w:t>
      </w:r>
      <w:r w:rsidRPr="002C68C7">
        <w:rPr>
          <w:szCs w:val="24"/>
        </w:rPr>
        <w:t>HP DL 360 G7</w:t>
      </w:r>
      <w:r w:rsidRPr="002C68C7">
        <w:rPr>
          <w:szCs w:val="24"/>
          <w:rtl/>
        </w:rPr>
        <w:t xml:space="preserve"> או ש"ע.</w:t>
      </w:r>
    </w:p>
    <w:p w:rsidR="00974542" w:rsidRPr="002C68C7" w:rsidRDefault="00974542" w:rsidP="00974542">
      <w:pPr>
        <w:widowControl w:val="0"/>
        <w:numPr>
          <w:ilvl w:val="3"/>
          <w:numId w:val="30"/>
        </w:numPr>
        <w:tabs>
          <w:tab w:val="clear" w:pos="720"/>
          <w:tab w:val="num" w:pos="1134"/>
          <w:tab w:val="num" w:pos="2520"/>
          <w:tab w:val="right" w:pos="8505"/>
        </w:tabs>
        <w:spacing w:line="360" w:lineRule="auto"/>
        <w:ind w:left="1134" w:right="-567" w:hanging="993"/>
        <w:jc w:val="both"/>
        <w:rPr>
          <w:szCs w:val="24"/>
        </w:rPr>
      </w:pPr>
      <w:r w:rsidRPr="002C68C7">
        <w:rPr>
          <w:szCs w:val="24"/>
        </w:rPr>
        <w:t>Processor Core: Dual and Quad</w:t>
      </w:r>
      <w:r w:rsidRPr="002C68C7">
        <w:rPr>
          <w:szCs w:val="24"/>
          <w:rtl/>
        </w:rPr>
        <w:t>.</w:t>
      </w:r>
    </w:p>
    <w:p w:rsidR="00974542" w:rsidRPr="002C68C7" w:rsidRDefault="00974542" w:rsidP="00974542">
      <w:pPr>
        <w:widowControl w:val="0"/>
        <w:numPr>
          <w:ilvl w:val="3"/>
          <w:numId w:val="30"/>
        </w:numPr>
        <w:tabs>
          <w:tab w:val="clear" w:pos="720"/>
          <w:tab w:val="num" w:pos="1134"/>
          <w:tab w:val="num" w:pos="2520"/>
          <w:tab w:val="right" w:pos="8505"/>
        </w:tabs>
        <w:spacing w:line="360" w:lineRule="auto"/>
        <w:ind w:left="1134" w:right="-567" w:hanging="993"/>
        <w:jc w:val="both"/>
        <w:rPr>
          <w:szCs w:val="24"/>
        </w:rPr>
      </w:pPr>
      <w:r w:rsidRPr="002C68C7">
        <w:rPr>
          <w:szCs w:val="24"/>
        </w:rPr>
        <w:t>Processor Cache: 5500 series 4 MB to 8 MB Level 2 Cache depending on processor</w:t>
      </w:r>
      <w:r w:rsidRPr="002C68C7">
        <w:rPr>
          <w:szCs w:val="24"/>
          <w:rtl/>
        </w:rPr>
        <w:t>.</w:t>
      </w:r>
    </w:p>
    <w:p w:rsidR="00974542" w:rsidRPr="002C68C7" w:rsidRDefault="00974542" w:rsidP="00974542">
      <w:pPr>
        <w:widowControl w:val="0"/>
        <w:numPr>
          <w:ilvl w:val="3"/>
          <w:numId w:val="30"/>
        </w:numPr>
        <w:tabs>
          <w:tab w:val="clear" w:pos="720"/>
          <w:tab w:val="num" w:pos="1134"/>
          <w:tab w:val="num" w:pos="2520"/>
          <w:tab w:val="right" w:pos="8505"/>
        </w:tabs>
        <w:spacing w:line="360" w:lineRule="auto"/>
        <w:ind w:left="1134" w:right="-567" w:hanging="993"/>
        <w:jc w:val="both"/>
        <w:rPr>
          <w:szCs w:val="24"/>
        </w:rPr>
      </w:pPr>
      <w:r w:rsidRPr="002C68C7">
        <w:rPr>
          <w:szCs w:val="24"/>
        </w:rPr>
        <w:t>Processor Speed: 2.93 GHz</w:t>
      </w:r>
      <w:r w:rsidRPr="002C68C7">
        <w:rPr>
          <w:szCs w:val="24"/>
          <w:rtl/>
        </w:rPr>
        <w:t>.</w:t>
      </w:r>
    </w:p>
    <w:p w:rsidR="00974542" w:rsidRPr="002C68C7" w:rsidRDefault="00974542" w:rsidP="00974542">
      <w:pPr>
        <w:widowControl w:val="0"/>
        <w:numPr>
          <w:ilvl w:val="3"/>
          <w:numId w:val="30"/>
        </w:numPr>
        <w:tabs>
          <w:tab w:val="clear" w:pos="720"/>
          <w:tab w:val="num" w:pos="1134"/>
          <w:tab w:val="num" w:pos="2520"/>
          <w:tab w:val="right" w:pos="8505"/>
        </w:tabs>
        <w:spacing w:line="360" w:lineRule="auto"/>
        <w:ind w:left="1134" w:right="-567" w:hanging="993"/>
        <w:jc w:val="both"/>
        <w:rPr>
          <w:szCs w:val="24"/>
        </w:rPr>
      </w:pPr>
      <w:r w:rsidRPr="002C68C7">
        <w:rPr>
          <w:szCs w:val="24"/>
        </w:rPr>
        <w:t>Front Side Bus Speed 800 to 1333 MHz</w:t>
      </w:r>
      <w:r w:rsidRPr="002C68C7">
        <w:rPr>
          <w:szCs w:val="24"/>
          <w:rtl/>
        </w:rPr>
        <w:t>.</w:t>
      </w:r>
    </w:p>
    <w:p w:rsidR="00974542" w:rsidRPr="002C68C7" w:rsidRDefault="00974542" w:rsidP="00974542">
      <w:pPr>
        <w:widowControl w:val="0"/>
        <w:numPr>
          <w:ilvl w:val="3"/>
          <w:numId w:val="30"/>
        </w:numPr>
        <w:tabs>
          <w:tab w:val="clear" w:pos="720"/>
          <w:tab w:val="num" w:pos="1134"/>
          <w:tab w:val="num" w:pos="2520"/>
          <w:tab w:val="right" w:pos="8505"/>
        </w:tabs>
        <w:spacing w:line="360" w:lineRule="auto"/>
        <w:ind w:left="1134" w:right="-567" w:hanging="993"/>
        <w:jc w:val="both"/>
        <w:rPr>
          <w:szCs w:val="24"/>
        </w:rPr>
      </w:pPr>
      <w:r w:rsidRPr="002C68C7">
        <w:rPr>
          <w:szCs w:val="24"/>
        </w:rPr>
        <w:t>Memory Type: PC3-10600R Registered (DDR3) Memory or PC3-10600E Unbuffered (DDR3) Memory</w:t>
      </w:r>
      <w:r w:rsidRPr="002C68C7">
        <w:rPr>
          <w:szCs w:val="24"/>
          <w:rtl/>
        </w:rPr>
        <w:t>.</w:t>
      </w:r>
    </w:p>
    <w:p w:rsidR="00974542" w:rsidRPr="002C68C7" w:rsidRDefault="00974542" w:rsidP="00974542">
      <w:pPr>
        <w:widowControl w:val="0"/>
        <w:numPr>
          <w:ilvl w:val="3"/>
          <w:numId w:val="30"/>
        </w:numPr>
        <w:tabs>
          <w:tab w:val="clear" w:pos="720"/>
          <w:tab w:val="num" w:pos="1134"/>
          <w:tab w:val="num" w:pos="2520"/>
          <w:tab w:val="right" w:pos="8505"/>
        </w:tabs>
        <w:spacing w:line="360" w:lineRule="auto"/>
        <w:ind w:left="1134" w:right="-567" w:hanging="993"/>
        <w:jc w:val="both"/>
        <w:rPr>
          <w:szCs w:val="24"/>
        </w:rPr>
      </w:pPr>
      <w:r w:rsidRPr="002C68C7">
        <w:rPr>
          <w:szCs w:val="24"/>
        </w:rPr>
        <w:t>Standard Memory</w:t>
      </w:r>
      <w:r w:rsidRPr="002C68C7">
        <w:rPr>
          <w:szCs w:val="24"/>
          <w:rtl/>
        </w:rPr>
        <w:t>.</w:t>
      </w:r>
    </w:p>
    <w:p w:rsidR="00974542" w:rsidRPr="002C68C7" w:rsidRDefault="00974542" w:rsidP="00974542">
      <w:pPr>
        <w:tabs>
          <w:tab w:val="right" w:pos="8505"/>
        </w:tabs>
        <w:autoSpaceDE w:val="0"/>
        <w:autoSpaceDN w:val="0"/>
        <w:bidi w:val="0"/>
        <w:adjustRightInd w:val="0"/>
        <w:spacing w:line="360" w:lineRule="auto"/>
        <w:ind w:right="-567"/>
        <w:jc w:val="both"/>
        <w:rPr>
          <w:szCs w:val="24"/>
        </w:rPr>
      </w:pPr>
      <w:r w:rsidRPr="002C68C7">
        <w:rPr>
          <w:szCs w:val="24"/>
        </w:rPr>
        <w:t>Performance Model: 12 GB (6 x 2 GB) DDR3-1333 MHz Registered Memory</w:t>
      </w:r>
    </w:p>
    <w:p w:rsidR="00974542" w:rsidRPr="002C68C7" w:rsidRDefault="00974542" w:rsidP="00974542">
      <w:pPr>
        <w:tabs>
          <w:tab w:val="right" w:pos="8505"/>
        </w:tabs>
        <w:autoSpaceDE w:val="0"/>
        <w:autoSpaceDN w:val="0"/>
        <w:bidi w:val="0"/>
        <w:adjustRightInd w:val="0"/>
        <w:spacing w:line="360" w:lineRule="auto"/>
        <w:ind w:right="-567"/>
        <w:jc w:val="both"/>
        <w:rPr>
          <w:szCs w:val="24"/>
        </w:rPr>
      </w:pPr>
      <w:r w:rsidRPr="002C68C7">
        <w:rPr>
          <w:szCs w:val="24"/>
        </w:rPr>
        <w:t>Base Model: 6 GB (3 x 2 GB) DDR3-1333 MHz Registered Memory</w:t>
      </w:r>
    </w:p>
    <w:p w:rsidR="00974542" w:rsidRPr="002C68C7" w:rsidRDefault="00974542" w:rsidP="00974542">
      <w:pPr>
        <w:tabs>
          <w:tab w:val="right" w:pos="8505"/>
        </w:tabs>
        <w:autoSpaceDE w:val="0"/>
        <w:autoSpaceDN w:val="0"/>
        <w:bidi w:val="0"/>
        <w:adjustRightInd w:val="0"/>
        <w:spacing w:line="360" w:lineRule="auto"/>
        <w:ind w:right="-567"/>
        <w:jc w:val="both"/>
        <w:rPr>
          <w:szCs w:val="24"/>
        </w:rPr>
      </w:pPr>
      <w:r w:rsidRPr="002C68C7">
        <w:rPr>
          <w:szCs w:val="24"/>
        </w:rPr>
        <w:t>Entry Model: 4 GB (2 x 2 GB) DDR3-1333 MHz Registered Memory</w:t>
      </w:r>
    </w:p>
    <w:p w:rsidR="00974542" w:rsidRPr="002C68C7" w:rsidRDefault="00974542" w:rsidP="00974542">
      <w:pPr>
        <w:tabs>
          <w:tab w:val="num" w:pos="2520"/>
          <w:tab w:val="left" w:pos="8145"/>
          <w:tab w:val="right" w:pos="8505"/>
        </w:tabs>
        <w:spacing w:line="360" w:lineRule="auto"/>
        <w:ind w:right="-567"/>
        <w:jc w:val="both"/>
        <w:rPr>
          <w:szCs w:val="24"/>
          <w:rtl/>
        </w:rPr>
      </w:pPr>
      <w:r w:rsidRPr="002C68C7">
        <w:rPr>
          <w:szCs w:val="24"/>
        </w:rPr>
        <w:t xml:space="preserve">   Efficiency Model: 4 GB (2 x 2 GB) DDR3-1333 MHz Unbuffered Memory          </w:t>
      </w:r>
    </w:p>
    <w:p w:rsidR="00974542" w:rsidRPr="002C68C7" w:rsidRDefault="00974542" w:rsidP="00974542">
      <w:pPr>
        <w:widowControl w:val="0"/>
        <w:numPr>
          <w:ilvl w:val="3"/>
          <w:numId w:val="30"/>
        </w:numPr>
        <w:tabs>
          <w:tab w:val="clear" w:pos="720"/>
          <w:tab w:val="num" w:pos="1134"/>
          <w:tab w:val="num" w:pos="2520"/>
          <w:tab w:val="right" w:pos="8505"/>
        </w:tabs>
        <w:spacing w:line="360" w:lineRule="auto"/>
        <w:ind w:left="1134" w:right="-567" w:hanging="993"/>
        <w:jc w:val="both"/>
        <w:rPr>
          <w:szCs w:val="24"/>
        </w:rPr>
      </w:pPr>
      <w:r w:rsidRPr="002C68C7">
        <w:rPr>
          <w:szCs w:val="24"/>
        </w:rPr>
        <w:t>Memory 144 GB Registered Memory (48 GB Unbuffered Memory)</w:t>
      </w:r>
      <w:r w:rsidRPr="002C68C7">
        <w:rPr>
          <w:szCs w:val="24"/>
          <w:rtl/>
        </w:rPr>
        <w:t>.</w:t>
      </w:r>
    </w:p>
    <w:p w:rsidR="00974542" w:rsidRPr="002C68C7" w:rsidRDefault="00974542" w:rsidP="00974542">
      <w:pPr>
        <w:widowControl w:val="0"/>
        <w:numPr>
          <w:ilvl w:val="3"/>
          <w:numId w:val="30"/>
        </w:numPr>
        <w:tabs>
          <w:tab w:val="clear" w:pos="720"/>
          <w:tab w:val="num" w:pos="1134"/>
          <w:tab w:val="num" w:pos="2520"/>
          <w:tab w:val="right" w:pos="8505"/>
        </w:tabs>
        <w:spacing w:line="360" w:lineRule="auto"/>
        <w:ind w:left="1134" w:right="-567" w:hanging="993"/>
        <w:jc w:val="both"/>
        <w:rPr>
          <w:szCs w:val="24"/>
        </w:rPr>
      </w:pPr>
      <w:r w:rsidRPr="002C68C7">
        <w:rPr>
          <w:szCs w:val="24"/>
        </w:rPr>
        <w:t>Memory Slots 18 DIMMs</w:t>
      </w:r>
      <w:r w:rsidRPr="002C68C7">
        <w:rPr>
          <w:szCs w:val="24"/>
          <w:rtl/>
        </w:rPr>
        <w:t>.</w:t>
      </w:r>
    </w:p>
    <w:p w:rsidR="00974542" w:rsidRPr="002C68C7" w:rsidRDefault="00974542" w:rsidP="00974542">
      <w:pPr>
        <w:tabs>
          <w:tab w:val="right" w:pos="8505"/>
        </w:tabs>
        <w:spacing w:line="360" w:lineRule="auto"/>
        <w:ind w:right="-567" w:hanging="874"/>
        <w:jc w:val="both"/>
        <w:rPr>
          <w:szCs w:val="24"/>
          <w:rtl/>
        </w:rPr>
      </w:pPr>
    </w:p>
    <w:p w:rsidR="00974542" w:rsidRPr="002C68C7" w:rsidRDefault="00974542" w:rsidP="00974542">
      <w:pPr>
        <w:pStyle w:val="4"/>
        <w:keepNext w:val="0"/>
        <w:keepLines w:val="0"/>
        <w:widowControl w:val="0"/>
        <w:numPr>
          <w:ilvl w:val="2"/>
          <w:numId w:val="30"/>
        </w:numPr>
        <w:tabs>
          <w:tab w:val="right" w:pos="8505"/>
        </w:tabs>
        <w:spacing w:before="0" w:line="360" w:lineRule="auto"/>
        <w:ind w:right="-567" w:hanging="939"/>
        <w:jc w:val="both"/>
        <w:rPr>
          <w:rFonts w:cs="David"/>
          <w:szCs w:val="24"/>
          <w:rtl/>
        </w:rPr>
      </w:pPr>
      <w:r w:rsidRPr="002C68C7">
        <w:rPr>
          <w:rFonts w:cs="David" w:hint="cs"/>
          <w:szCs w:val="24"/>
          <w:rtl/>
        </w:rPr>
        <w:t>עמדת עבודה</w:t>
      </w:r>
      <w:r w:rsidRPr="002C68C7">
        <w:rPr>
          <w:rFonts w:cs="David"/>
          <w:szCs w:val="24"/>
          <w:rtl/>
        </w:rPr>
        <w:t xml:space="preserve"> (</w:t>
      </w:r>
      <w:r w:rsidRPr="002C68C7">
        <w:rPr>
          <w:rFonts w:cs="David"/>
          <w:szCs w:val="24"/>
        </w:rPr>
        <w:t>Client</w:t>
      </w:r>
      <w:r w:rsidRPr="002C68C7">
        <w:rPr>
          <w:rFonts w:cs="David"/>
          <w:szCs w:val="24"/>
          <w:rtl/>
        </w:rPr>
        <w:t xml:space="preserve">) </w:t>
      </w:r>
      <w:r w:rsidRPr="002C68C7">
        <w:rPr>
          <w:rFonts w:cs="David"/>
          <w:szCs w:val="24"/>
        </w:rPr>
        <w:t>–</w:t>
      </w:r>
      <w:r w:rsidRPr="002C68C7">
        <w:rPr>
          <w:rFonts w:cs="David"/>
          <w:szCs w:val="24"/>
          <w:rtl/>
        </w:rPr>
        <w:t xml:space="preserve"> תצורת מינימום:</w:t>
      </w:r>
    </w:p>
    <w:p w:rsidR="00974542" w:rsidRPr="002C68C7" w:rsidRDefault="00974542" w:rsidP="00974542">
      <w:pPr>
        <w:tabs>
          <w:tab w:val="right" w:pos="8505"/>
        </w:tabs>
        <w:spacing w:line="360" w:lineRule="auto"/>
        <w:ind w:left="1134" w:right="-567"/>
        <w:jc w:val="both"/>
        <w:rPr>
          <w:szCs w:val="24"/>
          <w:rtl/>
        </w:rPr>
      </w:pPr>
      <w:r w:rsidRPr="002C68C7">
        <w:rPr>
          <w:b/>
          <w:bCs/>
          <w:szCs w:val="24"/>
          <w:rtl/>
        </w:rPr>
        <w:t>הערה</w:t>
      </w:r>
      <w:r w:rsidRPr="002C68C7">
        <w:rPr>
          <w:szCs w:val="24"/>
          <w:rtl/>
        </w:rPr>
        <w:t>: במועד אספקת המחשב תיבחן תצורת המחשב המוצעת ע"י הקבלן ובתאום עימו תסופק גרסה עדכנית.</w:t>
      </w:r>
    </w:p>
    <w:p w:rsidR="00974542" w:rsidRPr="002C68C7" w:rsidRDefault="00974542" w:rsidP="00974542">
      <w:pPr>
        <w:widowControl w:val="0"/>
        <w:numPr>
          <w:ilvl w:val="3"/>
          <w:numId w:val="30"/>
        </w:numPr>
        <w:tabs>
          <w:tab w:val="clear" w:pos="720"/>
          <w:tab w:val="num" w:pos="1134"/>
          <w:tab w:val="num" w:pos="2520"/>
          <w:tab w:val="right" w:pos="8505"/>
        </w:tabs>
        <w:spacing w:line="360" w:lineRule="auto"/>
        <w:ind w:left="1134" w:right="-567" w:hanging="993"/>
        <w:jc w:val="both"/>
        <w:rPr>
          <w:szCs w:val="24"/>
          <w:rtl/>
        </w:rPr>
      </w:pPr>
      <w:r w:rsidRPr="002C68C7">
        <w:rPr>
          <w:szCs w:val="24"/>
          <w:rtl/>
        </w:rPr>
        <w:t xml:space="preserve">לוח מחשב תוצרת </w:t>
      </w:r>
      <w:r w:rsidRPr="002C68C7">
        <w:rPr>
          <w:szCs w:val="24"/>
        </w:rPr>
        <w:t>INTEL</w:t>
      </w:r>
      <w:r w:rsidRPr="002C68C7">
        <w:rPr>
          <w:szCs w:val="24"/>
          <w:rtl/>
        </w:rPr>
        <w:t xml:space="preserve"> דגם </w:t>
      </w:r>
      <w:r w:rsidRPr="002C68C7">
        <w:rPr>
          <w:szCs w:val="24"/>
        </w:rPr>
        <w:t>ATX</w:t>
      </w:r>
      <w:r w:rsidRPr="002C68C7">
        <w:rPr>
          <w:szCs w:val="24"/>
          <w:rtl/>
        </w:rPr>
        <w:t xml:space="preserve"> גרסה עדכני, מעבד </w:t>
      </w:r>
      <w:r w:rsidRPr="002C68C7">
        <w:rPr>
          <w:szCs w:val="24"/>
        </w:rPr>
        <w:t>Intel Pentium Dual Core</w:t>
      </w:r>
      <w:r w:rsidRPr="002C68C7">
        <w:rPr>
          <w:szCs w:val="24"/>
          <w:rtl/>
        </w:rPr>
        <w:t xml:space="preserve">, (כולל תעודת אחריות של אינטל) בתדר של </w:t>
      </w:r>
      <w:r w:rsidRPr="002C68C7">
        <w:rPr>
          <w:szCs w:val="24"/>
        </w:rPr>
        <w:t>GHz</w:t>
      </w:r>
      <w:r w:rsidRPr="002C68C7">
        <w:rPr>
          <w:szCs w:val="24"/>
          <w:rtl/>
        </w:rPr>
        <w:t xml:space="preserve">3  לפחות. על המעבד תורכב ערכת קירור אקטיבית של </w:t>
      </w:r>
      <w:r w:rsidRPr="002C68C7">
        <w:rPr>
          <w:szCs w:val="24"/>
        </w:rPr>
        <w:t>INTEL</w:t>
      </w:r>
      <w:r w:rsidRPr="002C68C7">
        <w:rPr>
          <w:szCs w:val="24"/>
          <w:rtl/>
        </w:rPr>
        <w:t xml:space="preserve">. לוח האם יכלול זיכרון מותקן בגודל </w:t>
      </w:r>
      <w:r w:rsidRPr="002C68C7">
        <w:rPr>
          <w:szCs w:val="24"/>
        </w:rPr>
        <w:t>MB</w:t>
      </w:r>
      <w:r w:rsidRPr="002C68C7">
        <w:rPr>
          <w:szCs w:val="24"/>
          <w:rtl/>
        </w:rPr>
        <w:t xml:space="preserve"> 2 לפחות. הלוח יכיל כרטיס קול מובנה.</w:t>
      </w:r>
    </w:p>
    <w:p w:rsidR="00974542" w:rsidRPr="002C68C7" w:rsidRDefault="00974542" w:rsidP="00974542">
      <w:pPr>
        <w:widowControl w:val="0"/>
        <w:numPr>
          <w:ilvl w:val="3"/>
          <w:numId w:val="30"/>
        </w:numPr>
        <w:tabs>
          <w:tab w:val="clear" w:pos="720"/>
          <w:tab w:val="num" w:pos="1134"/>
          <w:tab w:val="num" w:pos="2520"/>
          <w:tab w:val="right" w:pos="8505"/>
        </w:tabs>
        <w:spacing w:line="360" w:lineRule="auto"/>
        <w:ind w:left="1134" w:right="-567" w:hanging="993"/>
        <w:jc w:val="both"/>
        <w:rPr>
          <w:szCs w:val="24"/>
          <w:rtl/>
        </w:rPr>
      </w:pPr>
      <w:r w:rsidRPr="002C68C7">
        <w:rPr>
          <w:szCs w:val="24"/>
          <w:rtl/>
        </w:rPr>
        <w:t xml:space="preserve">לוח האם </w:t>
      </w:r>
      <w:r w:rsidRPr="002C68C7">
        <w:rPr>
          <w:szCs w:val="24"/>
        </w:rPr>
        <w:t>DDR2 2GB</w:t>
      </w:r>
      <w:r w:rsidRPr="002C68C7">
        <w:rPr>
          <w:szCs w:val="24"/>
          <w:rtl/>
        </w:rPr>
        <w:t>יכלול (לפחות) בקרים אינטגרלים כמפורט להלן:</w:t>
      </w:r>
    </w:p>
    <w:p w:rsidR="00974542" w:rsidRPr="002C68C7" w:rsidRDefault="00974542" w:rsidP="00974542">
      <w:pPr>
        <w:widowControl w:val="0"/>
        <w:numPr>
          <w:ilvl w:val="4"/>
          <w:numId w:val="30"/>
        </w:numPr>
        <w:tabs>
          <w:tab w:val="clear" w:pos="1080"/>
          <w:tab w:val="num" w:pos="1134"/>
          <w:tab w:val="left" w:pos="1559"/>
          <w:tab w:val="num" w:pos="3240"/>
          <w:tab w:val="right" w:pos="8505"/>
        </w:tabs>
        <w:spacing w:line="360" w:lineRule="auto"/>
        <w:ind w:left="1134" w:right="-567" w:hanging="993"/>
        <w:jc w:val="both"/>
        <w:rPr>
          <w:szCs w:val="24"/>
          <w:rtl/>
        </w:rPr>
      </w:pPr>
      <w:r w:rsidRPr="002C68C7">
        <w:rPr>
          <w:szCs w:val="24"/>
          <w:rtl/>
        </w:rPr>
        <w:t xml:space="preserve">בקרים לכונן קשיח </w:t>
      </w:r>
      <w:r w:rsidRPr="002C68C7">
        <w:rPr>
          <w:szCs w:val="24"/>
        </w:rPr>
        <w:t>EDI</w:t>
      </w:r>
      <w:r w:rsidRPr="002C68C7">
        <w:rPr>
          <w:szCs w:val="24"/>
          <w:rtl/>
        </w:rPr>
        <w:t xml:space="preserve"> בממשק </w:t>
      </w:r>
      <w:r w:rsidRPr="002C68C7">
        <w:rPr>
          <w:szCs w:val="24"/>
        </w:rPr>
        <w:t>PCI</w:t>
      </w:r>
      <w:r w:rsidRPr="002C68C7">
        <w:rPr>
          <w:szCs w:val="24"/>
          <w:rtl/>
        </w:rPr>
        <w:t xml:space="preserve">. </w:t>
      </w:r>
    </w:p>
    <w:p w:rsidR="00974542" w:rsidRPr="002C68C7" w:rsidRDefault="00974542" w:rsidP="00974542">
      <w:pPr>
        <w:widowControl w:val="0"/>
        <w:numPr>
          <w:ilvl w:val="4"/>
          <w:numId w:val="30"/>
        </w:numPr>
        <w:tabs>
          <w:tab w:val="clear" w:pos="1080"/>
          <w:tab w:val="num" w:pos="1134"/>
          <w:tab w:val="left" w:pos="1559"/>
          <w:tab w:val="num" w:pos="3240"/>
          <w:tab w:val="right" w:pos="8505"/>
        </w:tabs>
        <w:spacing w:line="360" w:lineRule="auto"/>
        <w:ind w:left="1134" w:right="-567" w:hanging="993"/>
        <w:jc w:val="both"/>
        <w:rPr>
          <w:szCs w:val="24"/>
        </w:rPr>
      </w:pPr>
      <w:r w:rsidRPr="002C68C7">
        <w:rPr>
          <w:szCs w:val="24"/>
          <w:rtl/>
        </w:rPr>
        <w:t xml:space="preserve">4 יציאות / כניסות </w:t>
      </w:r>
      <w:r w:rsidRPr="002C68C7">
        <w:rPr>
          <w:szCs w:val="24"/>
        </w:rPr>
        <w:t>USB</w:t>
      </w:r>
      <w:r w:rsidRPr="002C68C7">
        <w:rPr>
          <w:szCs w:val="24"/>
          <w:rtl/>
        </w:rPr>
        <w:t>.</w:t>
      </w:r>
    </w:p>
    <w:p w:rsidR="00974542" w:rsidRPr="002C68C7" w:rsidRDefault="00974542" w:rsidP="00974542">
      <w:pPr>
        <w:widowControl w:val="0"/>
        <w:numPr>
          <w:ilvl w:val="4"/>
          <w:numId w:val="30"/>
        </w:numPr>
        <w:tabs>
          <w:tab w:val="clear" w:pos="1080"/>
          <w:tab w:val="num" w:pos="1134"/>
          <w:tab w:val="left" w:pos="1559"/>
          <w:tab w:val="num" w:pos="3240"/>
          <w:tab w:val="right" w:pos="8505"/>
        </w:tabs>
        <w:spacing w:line="360" w:lineRule="auto"/>
        <w:ind w:left="1134" w:right="-567" w:hanging="993"/>
        <w:jc w:val="both"/>
        <w:rPr>
          <w:szCs w:val="24"/>
        </w:rPr>
      </w:pPr>
      <w:r w:rsidRPr="002C68C7">
        <w:rPr>
          <w:szCs w:val="24"/>
          <w:rtl/>
        </w:rPr>
        <w:t xml:space="preserve">צורב  </w:t>
      </w:r>
      <w:r w:rsidRPr="002C68C7">
        <w:rPr>
          <w:szCs w:val="24"/>
        </w:rPr>
        <w:t xml:space="preserve">DVD-SATA </w:t>
      </w:r>
      <w:r w:rsidRPr="002C68C7">
        <w:rPr>
          <w:szCs w:val="24"/>
          <w:rtl/>
        </w:rPr>
        <w:t xml:space="preserve"> לפחות.</w:t>
      </w:r>
    </w:p>
    <w:p w:rsidR="00974542" w:rsidRPr="002C68C7" w:rsidRDefault="00974542" w:rsidP="00974542">
      <w:pPr>
        <w:widowControl w:val="0"/>
        <w:numPr>
          <w:ilvl w:val="4"/>
          <w:numId w:val="30"/>
        </w:numPr>
        <w:tabs>
          <w:tab w:val="clear" w:pos="1080"/>
          <w:tab w:val="num" w:pos="1145"/>
          <w:tab w:val="num" w:pos="1559"/>
          <w:tab w:val="num" w:pos="3240"/>
          <w:tab w:val="right" w:pos="8505"/>
        </w:tabs>
        <w:spacing w:line="360" w:lineRule="auto"/>
        <w:ind w:left="1559" w:right="-567" w:hanging="1418"/>
        <w:jc w:val="both"/>
        <w:rPr>
          <w:szCs w:val="24"/>
          <w:rtl/>
        </w:rPr>
      </w:pPr>
      <w:r w:rsidRPr="002C68C7">
        <w:rPr>
          <w:szCs w:val="24"/>
          <w:rtl/>
        </w:rPr>
        <w:t xml:space="preserve">מארז </w:t>
      </w:r>
      <w:r w:rsidRPr="002C68C7">
        <w:rPr>
          <w:szCs w:val="24"/>
        </w:rPr>
        <w:t>MIDI</w:t>
      </w:r>
      <w:r w:rsidRPr="002C68C7">
        <w:rPr>
          <w:szCs w:val="24"/>
          <w:rtl/>
        </w:rPr>
        <w:t xml:space="preserve"> </w:t>
      </w:r>
      <w:r w:rsidRPr="002C68C7">
        <w:rPr>
          <w:szCs w:val="24"/>
        </w:rPr>
        <w:t>ATX</w:t>
      </w:r>
      <w:r w:rsidRPr="002C68C7">
        <w:rPr>
          <w:szCs w:val="24"/>
          <w:rtl/>
        </w:rPr>
        <w:t xml:space="preserve"> מתאים ללוח האם עם מקום פנוי לשני התקנים "5 נוספים לפחות. המארז חייב להיות בטיחותי ומותקן בו מאוורר נוסף לזה של הקבלן. המארז והספק חייבים להופיע ברשימה המומלצת ע"י </w:t>
      </w:r>
      <w:r w:rsidRPr="002C68C7">
        <w:rPr>
          <w:szCs w:val="24"/>
        </w:rPr>
        <w:t>INTEL</w:t>
      </w:r>
      <w:r w:rsidRPr="002C68C7">
        <w:rPr>
          <w:szCs w:val="24"/>
          <w:rtl/>
        </w:rPr>
        <w:t>.</w:t>
      </w:r>
    </w:p>
    <w:p w:rsidR="00974542" w:rsidRPr="002C68C7" w:rsidRDefault="00974542" w:rsidP="00974542">
      <w:pPr>
        <w:widowControl w:val="0"/>
        <w:numPr>
          <w:ilvl w:val="4"/>
          <w:numId w:val="30"/>
        </w:numPr>
        <w:tabs>
          <w:tab w:val="clear" w:pos="1080"/>
          <w:tab w:val="num" w:pos="1145"/>
          <w:tab w:val="num" w:pos="1559"/>
          <w:tab w:val="num" w:pos="2520"/>
          <w:tab w:val="right" w:pos="8505"/>
        </w:tabs>
        <w:spacing w:line="360" w:lineRule="auto"/>
        <w:ind w:left="1559" w:right="-567" w:hanging="1418"/>
        <w:jc w:val="both"/>
        <w:rPr>
          <w:szCs w:val="24"/>
          <w:rtl/>
        </w:rPr>
      </w:pPr>
      <w:r w:rsidRPr="002C68C7">
        <w:rPr>
          <w:szCs w:val="24"/>
          <w:rtl/>
        </w:rPr>
        <w:t xml:space="preserve">כונן קשיח </w:t>
      </w:r>
      <w:r w:rsidRPr="002C68C7">
        <w:rPr>
          <w:szCs w:val="24"/>
        </w:rPr>
        <w:t>SATA 500 GB</w:t>
      </w:r>
      <w:r w:rsidRPr="002C68C7">
        <w:rPr>
          <w:szCs w:val="24"/>
          <w:rtl/>
        </w:rPr>
        <w:t xml:space="preserve">  לפחות . </w:t>
      </w:r>
    </w:p>
    <w:p w:rsidR="00974542" w:rsidRPr="002C68C7" w:rsidRDefault="00974542" w:rsidP="00974542">
      <w:pPr>
        <w:widowControl w:val="0"/>
        <w:numPr>
          <w:ilvl w:val="4"/>
          <w:numId w:val="30"/>
        </w:numPr>
        <w:tabs>
          <w:tab w:val="clear" w:pos="1080"/>
          <w:tab w:val="num" w:pos="1145"/>
          <w:tab w:val="num" w:pos="1559"/>
          <w:tab w:val="num" w:pos="2520"/>
          <w:tab w:val="right" w:pos="8505"/>
        </w:tabs>
        <w:spacing w:line="360" w:lineRule="auto"/>
        <w:ind w:left="1559" w:right="-567" w:hanging="1418"/>
        <w:jc w:val="both"/>
        <w:rPr>
          <w:szCs w:val="24"/>
        </w:rPr>
      </w:pPr>
      <w:r w:rsidRPr="002C68C7">
        <w:rPr>
          <w:szCs w:val="24"/>
          <w:rtl/>
        </w:rPr>
        <w:t>מקלדת חרוטה עברית/אנגלית 104 מקשים (תוצרת מותג ידוע) עם חיבור ללא מתאם.</w:t>
      </w:r>
    </w:p>
    <w:p w:rsidR="00974542" w:rsidRPr="002C68C7" w:rsidRDefault="00974542" w:rsidP="00974542">
      <w:pPr>
        <w:widowControl w:val="0"/>
        <w:numPr>
          <w:ilvl w:val="4"/>
          <w:numId w:val="30"/>
        </w:numPr>
        <w:tabs>
          <w:tab w:val="clear" w:pos="1080"/>
          <w:tab w:val="num" w:pos="1145"/>
          <w:tab w:val="num" w:pos="1559"/>
          <w:tab w:val="num" w:pos="2520"/>
          <w:tab w:val="right" w:pos="8505"/>
        </w:tabs>
        <w:spacing w:line="360" w:lineRule="auto"/>
        <w:ind w:left="1559" w:right="-567" w:hanging="1418"/>
        <w:jc w:val="both"/>
        <w:rPr>
          <w:szCs w:val="24"/>
        </w:rPr>
      </w:pPr>
      <w:r w:rsidRPr="002C68C7">
        <w:rPr>
          <w:szCs w:val="24"/>
          <w:rtl/>
        </w:rPr>
        <w:lastRenderedPageBreak/>
        <w:t xml:space="preserve">"עכבר שלושה מקשים תוצרת </w:t>
      </w:r>
      <w:r w:rsidRPr="002C68C7">
        <w:rPr>
          <w:szCs w:val="24"/>
        </w:rPr>
        <w:t>LOGITECH</w:t>
      </w:r>
      <w:r w:rsidRPr="002C68C7">
        <w:rPr>
          <w:szCs w:val="24"/>
          <w:rtl/>
        </w:rPr>
        <w:t xml:space="preserve"> כולל ספרות, </w:t>
      </w:r>
      <w:r w:rsidRPr="002C68C7">
        <w:rPr>
          <w:szCs w:val="24"/>
        </w:rPr>
        <w:t>DRIVERS</w:t>
      </w:r>
      <w:r w:rsidRPr="002C68C7">
        <w:rPr>
          <w:szCs w:val="24"/>
          <w:rtl/>
        </w:rPr>
        <w:t xml:space="preserve"> ומשטח עבודה.</w:t>
      </w:r>
    </w:p>
    <w:p w:rsidR="00974542" w:rsidRPr="002C68C7" w:rsidRDefault="00974542" w:rsidP="00974542">
      <w:pPr>
        <w:widowControl w:val="0"/>
        <w:numPr>
          <w:ilvl w:val="4"/>
          <w:numId w:val="30"/>
        </w:numPr>
        <w:tabs>
          <w:tab w:val="clear" w:pos="1080"/>
          <w:tab w:val="num" w:pos="1145"/>
          <w:tab w:val="num" w:pos="1559"/>
          <w:tab w:val="num" w:pos="2520"/>
          <w:tab w:val="right" w:pos="8505"/>
        </w:tabs>
        <w:spacing w:line="360" w:lineRule="auto"/>
        <w:ind w:left="1559" w:right="-567" w:hanging="1418"/>
        <w:jc w:val="both"/>
        <w:rPr>
          <w:szCs w:val="24"/>
        </w:rPr>
      </w:pPr>
      <w:r w:rsidRPr="002C68C7">
        <w:rPr>
          <w:szCs w:val="24"/>
          <w:rtl/>
        </w:rPr>
        <w:t xml:space="preserve">כרטיס תצוגה </w:t>
      </w:r>
      <w:r w:rsidRPr="002C68C7">
        <w:rPr>
          <w:szCs w:val="24"/>
        </w:rPr>
        <w:t>PCIEXPRESS 512 MB</w:t>
      </w:r>
      <w:r w:rsidRPr="002C68C7">
        <w:rPr>
          <w:szCs w:val="24"/>
          <w:rtl/>
        </w:rPr>
        <w:t>.</w:t>
      </w:r>
    </w:p>
    <w:p w:rsidR="00974542" w:rsidRPr="002C68C7" w:rsidRDefault="00974542" w:rsidP="00974542">
      <w:pPr>
        <w:widowControl w:val="0"/>
        <w:numPr>
          <w:ilvl w:val="3"/>
          <w:numId w:val="30"/>
        </w:numPr>
        <w:tabs>
          <w:tab w:val="clear" w:pos="720"/>
          <w:tab w:val="num" w:pos="1134"/>
          <w:tab w:val="num" w:pos="1417"/>
          <w:tab w:val="right" w:pos="8505"/>
        </w:tabs>
        <w:spacing w:line="360" w:lineRule="auto"/>
        <w:ind w:left="1134" w:right="-567" w:hanging="993"/>
        <w:jc w:val="both"/>
        <w:rPr>
          <w:szCs w:val="24"/>
        </w:rPr>
      </w:pPr>
      <w:r w:rsidRPr="002C68C7">
        <w:rPr>
          <w:szCs w:val="24"/>
          <w:rtl/>
        </w:rPr>
        <w:t>הקבלן יתחייב להתקין גרסאות מעודכנות של תכנת מערכת ההתרעה כגון מעבר למערכת הפעלה חדשה, במשך 10 שנים לפחות מקבלת המערכת. עדכון הגרסאות ייכלל במחיר מחשב התצוגה והתפעול.</w:t>
      </w:r>
    </w:p>
    <w:p w:rsidR="00974542" w:rsidRPr="002C68C7" w:rsidRDefault="00974542" w:rsidP="00974542">
      <w:pPr>
        <w:tabs>
          <w:tab w:val="num" w:pos="1417"/>
          <w:tab w:val="right" w:pos="8505"/>
        </w:tabs>
        <w:spacing w:line="360" w:lineRule="auto"/>
        <w:ind w:right="-567"/>
        <w:jc w:val="both"/>
        <w:rPr>
          <w:szCs w:val="24"/>
        </w:rPr>
      </w:pPr>
    </w:p>
    <w:p w:rsidR="00974542" w:rsidRPr="002C68C7" w:rsidRDefault="00974542" w:rsidP="00974542">
      <w:pPr>
        <w:widowControl w:val="0"/>
        <w:numPr>
          <w:ilvl w:val="2"/>
          <w:numId w:val="30"/>
        </w:numPr>
        <w:tabs>
          <w:tab w:val="right" w:pos="8505"/>
        </w:tabs>
        <w:spacing w:line="360" w:lineRule="auto"/>
        <w:ind w:right="-567" w:hanging="939"/>
        <w:jc w:val="both"/>
        <w:rPr>
          <w:b/>
          <w:bCs/>
          <w:szCs w:val="24"/>
        </w:rPr>
      </w:pPr>
      <w:r w:rsidRPr="002C68C7">
        <w:rPr>
          <w:b/>
          <w:bCs/>
          <w:szCs w:val="24"/>
          <w:rtl/>
        </w:rPr>
        <w:t>דרישות אבטחה למערכות מחשב</w:t>
      </w:r>
    </w:p>
    <w:p w:rsidR="00974542" w:rsidRPr="002C68C7" w:rsidRDefault="00974542" w:rsidP="00974542">
      <w:pPr>
        <w:numPr>
          <w:ilvl w:val="3"/>
          <w:numId w:val="30"/>
        </w:numPr>
        <w:tabs>
          <w:tab w:val="left" w:pos="1134"/>
          <w:tab w:val="left" w:pos="2160"/>
          <w:tab w:val="left" w:pos="6237"/>
          <w:tab w:val="right" w:pos="8505"/>
        </w:tabs>
        <w:spacing w:line="360" w:lineRule="auto"/>
        <w:ind w:left="1134" w:right="-567" w:hanging="993"/>
        <w:jc w:val="both"/>
        <w:rPr>
          <w:szCs w:val="24"/>
        </w:rPr>
      </w:pPr>
      <w:r w:rsidRPr="002C68C7">
        <w:rPr>
          <w:szCs w:val="24"/>
          <w:rtl/>
        </w:rPr>
        <w:t xml:space="preserve">מערכות האבטחה  של כל האתרים ו חדרי הבקרה ינוהלו באמצעות מחשב שרת ראשי  </w:t>
      </w:r>
      <w:r w:rsidRPr="002C68C7">
        <w:rPr>
          <w:szCs w:val="24"/>
        </w:rPr>
        <w:t>DOMAIN CONTROLLER</w:t>
      </w:r>
      <w:r w:rsidRPr="002C68C7">
        <w:rPr>
          <w:szCs w:val="24"/>
          <w:rtl/>
        </w:rPr>
        <w:t xml:space="preserve"> (</w:t>
      </w:r>
      <w:r w:rsidRPr="002C68C7">
        <w:rPr>
          <w:szCs w:val="24"/>
        </w:rPr>
        <w:t>DC</w:t>
      </w:r>
      <w:r w:rsidRPr="002C68C7">
        <w:rPr>
          <w:szCs w:val="24"/>
          <w:rtl/>
        </w:rPr>
        <w:t xml:space="preserve"> )  ומחשב שרת גיבוי  הכוללות מערכת הפעלה  </w:t>
      </w:r>
      <w:r w:rsidRPr="002C68C7">
        <w:rPr>
          <w:szCs w:val="24"/>
        </w:rPr>
        <w:t xml:space="preserve">WINDOWS 2003 </w:t>
      </w:r>
      <w:r w:rsidRPr="002C68C7">
        <w:rPr>
          <w:szCs w:val="24"/>
          <w:rtl/>
        </w:rPr>
        <w:t xml:space="preserve">  כולל רישיונות  </w:t>
      </w:r>
      <w:r w:rsidRPr="002C68C7">
        <w:rPr>
          <w:szCs w:val="24"/>
        </w:rPr>
        <w:t>CLIENT</w:t>
      </w:r>
      <w:r w:rsidRPr="002C68C7">
        <w:rPr>
          <w:szCs w:val="24"/>
          <w:rtl/>
        </w:rPr>
        <w:t xml:space="preserve"> לכל  המחשבים.  </w:t>
      </w:r>
    </w:p>
    <w:p w:rsidR="00974542" w:rsidRPr="002C68C7" w:rsidRDefault="00974542" w:rsidP="00974542">
      <w:pPr>
        <w:numPr>
          <w:ilvl w:val="3"/>
          <w:numId w:val="30"/>
        </w:numPr>
        <w:tabs>
          <w:tab w:val="left" w:pos="1134"/>
          <w:tab w:val="left" w:pos="2160"/>
          <w:tab w:val="left" w:pos="6237"/>
          <w:tab w:val="right" w:pos="8505"/>
        </w:tabs>
        <w:spacing w:line="360" w:lineRule="auto"/>
        <w:ind w:left="1134" w:right="-567" w:hanging="993"/>
        <w:jc w:val="both"/>
        <w:rPr>
          <w:szCs w:val="24"/>
        </w:rPr>
      </w:pPr>
      <w:r w:rsidRPr="002C68C7">
        <w:rPr>
          <w:szCs w:val="24"/>
          <w:rtl/>
        </w:rPr>
        <w:t>מערכת האבטחה תכלול 2 מודולים כמפורט להלן:</w:t>
      </w:r>
    </w:p>
    <w:p w:rsidR="00974542" w:rsidRPr="002C68C7" w:rsidRDefault="00974542" w:rsidP="00974542">
      <w:pPr>
        <w:numPr>
          <w:ilvl w:val="4"/>
          <w:numId w:val="30"/>
        </w:numPr>
        <w:tabs>
          <w:tab w:val="clear" w:pos="1080"/>
          <w:tab w:val="left" w:pos="720"/>
          <w:tab w:val="num" w:pos="1145"/>
          <w:tab w:val="left" w:pos="1440"/>
          <w:tab w:val="left" w:pos="2160"/>
          <w:tab w:val="left" w:pos="2880"/>
          <w:tab w:val="left" w:pos="6237"/>
          <w:tab w:val="right" w:pos="8505"/>
        </w:tabs>
        <w:spacing w:line="360" w:lineRule="auto"/>
        <w:ind w:left="1417" w:right="-567" w:hanging="1276"/>
        <w:jc w:val="both"/>
        <w:rPr>
          <w:szCs w:val="24"/>
        </w:rPr>
      </w:pPr>
      <w:r w:rsidRPr="002C68C7">
        <w:rPr>
          <w:szCs w:val="24"/>
          <w:rtl/>
        </w:rPr>
        <w:t xml:space="preserve">מודול ניהול יישומים </w:t>
      </w:r>
      <w:r w:rsidRPr="002C68C7">
        <w:rPr>
          <w:szCs w:val="24"/>
        </w:rPr>
        <w:t xml:space="preserve"> (Application Control)</w:t>
      </w:r>
      <w:r w:rsidRPr="002C68C7">
        <w:rPr>
          <w:szCs w:val="24"/>
          <w:rtl/>
        </w:rPr>
        <w:t xml:space="preserve">המאושרים על ידי מנהל מערכת.  </w:t>
      </w:r>
    </w:p>
    <w:p w:rsidR="00974542" w:rsidRPr="002C68C7" w:rsidRDefault="00974542" w:rsidP="00974542">
      <w:pPr>
        <w:numPr>
          <w:ilvl w:val="4"/>
          <w:numId w:val="30"/>
        </w:numPr>
        <w:tabs>
          <w:tab w:val="clear" w:pos="1080"/>
          <w:tab w:val="left" w:pos="720"/>
          <w:tab w:val="num" w:pos="1145"/>
          <w:tab w:val="left" w:pos="1440"/>
          <w:tab w:val="left" w:pos="2160"/>
          <w:tab w:val="left" w:pos="2880"/>
          <w:tab w:val="left" w:pos="6237"/>
          <w:tab w:val="right" w:pos="8505"/>
        </w:tabs>
        <w:spacing w:line="360" w:lineRule="auto"/>
        <w:ind w:left="1145" w:right="-567" w:hanging="939"/>
        <w:jc w:val="both"/>
        <w:rPr>
          <w:szCs w:val="24"/>
        </w:rPr>
      </w:pPr>
      <w:r w:rsidRPr="002C68C7">
        <w:rPr>
          <w:szCs w:val="24"/>
          <w:rtl/>
        </w:rPr>
        <w:t xml:space="preserve">מודול בקרת גישה </w:t>
      </w:r>
      <w:r w:rsidRPr="002C68C7">
        <w:rPr>
          <w:szCs w:val="24"/>
        </w:rPr>
        <w:t>(Device Control)</w:t>
      </w:r>
      <w:r w:rsidRPr="002C68C7">
        <w:rPr>
          <w:szCs w:val="24"/>
          <w:rtl/>
        </w:rPr>
        <w:t xml:space="preserve"> להתקנים פנימיים ונתיקים.</w:t>
      </w:r>
    </w:p>
    <w:p w:rsidR="00974542" w:rsidRPr="002C68C7" w:rsidRDefault="00974542" w:rsidP="00974542">
      <w:pPr>
        <w:numPr>
          <w:ilvl w:val="3"/>
          <w:numId w:val="30"/>
        </w:numPr>
        <w:tabs>
          <w:tab w:val="left" w:pos="1134"/>
          <w:tab w:val="left" w:pos="2160"/>
          <w:tab w:val="left" w:pos="6237"/>
          <w:tab w:val="right" w:pos="8505"/>
        </w:tabs>
        <w:spacing w:line="360" w:lineRule="auto"/>
        <w:ind w:left="1134" w:right="-567" w:hanging="993"/>
        <w:jc w:val="both"/>
        <w:rPr>
          <w:szCs w:val="24"/>
        </w:rPr>
      </w:pPr>
      <w:r w:rsidRPr="002C68C7">
        <w:rPr>
          <w:szCs w:val="24"/>
          <w:rtl/>
        </w:rPr>
        <w:t>דרישות עקרוניות למודול "ניהול יישומים":</w:t>
      </w:r>
    </w:p>
    <w:p w:rsidR="00974542" w:rsidRPr="002C68C7" w:rsidRDefault="00974542" w:rsidP="00974542">
      <w:pPr>
        <w:numPr>
          <w:ilvl w:val="4"/>
          <w:numId w:val="30"/>
        </w:numPr>
        <w:tabs>
          <w:tab w:val="clear" w:pos="1080"/>
          <w:tab w:val="left" w:pos="1134"/>
          <w:tab w:val="left" w:pos="1417"/>
          <w:tab w:val="right" w:pos="8505"/>
        </w:tabs>
        <w:spacing w:line="360" w:lineRule="auto"/>
        <w:ind w:left="1145" w:right="-567" w:hanging="939"/>
        <w:jc w:val="both"/>
        <w:rPr>
          <w:szCs w:val="24"/>
        </w:rPr>
      </w:pPr>
      <w:r w:rsidRPr="002C68C7">
        <w:rPr>
          <w:szCs w:val="24"/>
          <w:rtl/>
        </w:rPr>
        <w:t>הפעלה  של  יישומים  מאושרים בלבד.</w:t>
      </w:r>
    </w:p>
    <w:p w:rsidR="00974542" w:rsidRPr="002C68C7" w:rsidRDefault="00974542" w:rsidP="00974542">
      <w:pPr>
        <w:numPr>
          <w:ilvl w:val="4"/>
          <w:numId w:val="30"/>
        </w:numPr>
        <w:tabs>
          <w:tab w:val="clear" w:pos="1080"/>
          <w:tab w:val="left" w:pos="1134"/>
          <w:tab w:val="left" w:pos="1417"/>
          <w:tab w:val="right" w:pos="8505"/>
        </w:tabs>
        <w:spacing w:line="360" w:lineRule="auto"/>
        <w:ind w:left="1417" w:right="-567" w:hanging="1276"/>
        <w:jc w:val="both"/>
        <w:rPr>
          <w:szCs w:val="24"/>
        </w:rPr>
      </w:pPr>
      <w:r w:rsidRPr="002C68C7">
        <w:rPr>
          <w:szCs w:val="24"/>
          <w:rtl/>
        </w:rPr>
        <w:t>אפשרות גישה מהירה ליישומים, ללא הצורך בהפעלה מחדש של המחשב או יציאה מהמערכת.</w:t>
      </w:r>
    </w:p>
    <w:p w:rsidR="00974542" w:rsidRPr="002C68C7" w:rsidRDefault="00974542" w:rsidP="00974542">
      <w:pPr>
        <w:numPr>
          <w:ilvl w:val="4"/>
          <w:numId w:val="30"/>
        </w:numPr>
        <w:tabs>
          <w:tab w:val="clear" w:pos="1080"/>
          <w:tab w:val="num" w:pos="1145"/>
          <w:tab w:val="left" w:pos="1417"/>
          <w:tab w:val="right" w:pos="8505"/>
        </w:tabs>
        <w:spacing w:line="360" w:lineRule="auto"/>
        <w:ind w:left="1145" w:right="-567" w:hanging="939"/>
        <w:jc w:val="both"/>
        <w:rPr>
          <w:szCs w:val="24"/>
        </w:rPr>
      </w:pPr>
      <w:r w:rsidRPr="002C68C7">
        <w:rPr>
          <w:szCs w:val="24"/>
          <w:rtl/>
        </w:rPr>
        <w:t>יכולת שינוי הרשאות גישה במקום.</w:t>
      </w:r>
    </w:p>
    <w:p w:rsidR="00974542" w:rsidRPr="002C68C7" w:rsidRDefault="00974542" w:rsidP="00974542">
      <w:pPr>
        <w:numPr>
          <w:ilvl w:val="4"/>
          <w:numId w:val="30"/>
        </w:numPr>
        <w:tabs>
          <w:tab w:val="clear" w:pos="1080"/>
          <w:tab w:val="num" w:pos="1145"/>
          <w:tab w:val="left" w:pos="1417"/>
          <w:tab w:val="right" w:pos="8505"/>
        </w:tabs>
        <w:spacing w:line="360" w:lineRule="auto"/>
        <w:ind w:left="1417" w:right="-567" w:hanging="1276"/>
        <w:jc w:val="both"/>
        <w:rPr>
          <w:szCs w:val="24"/>
        </w:rPr>
      </w:pPr>
      <w:r w:rsidRPr="002C68C7">
        <w:rPr>
          <w:szCs w:val="24"/>
          <w:rtl/>
        </w:rPr>
        <w:t xml:space="preserve">יכולת העתקת רשימת הרשאות עדכנית למדיה מגנטית חיצונית לצורך גיבוי והגנה רציפה. </w:t>
      </w:r>
    </w:p>
    <w:p w:rsidR="00974542" w:rsidRPr="002C68C7" w:rsidRDefault="00974542" w:rsidP="00974542">
      <w:pPr>
        <w:numPr>
          <w:ilvl w:val="4"/>
          <w:numId w:val="30"/>
        </w:numPr>
        <w:tabs>
          <w:tab w:val="clear" w:pos="1080"/>
          <w:tab w:val="num" w:pos="1145"/>
          <w:tab w:val="left" w:pos="1417"/>
          <w:tab w:val="right" w:pos="8505"/>
        </w:tabs>
        <w:spacing w:line="360" w:lineRule="auto"/>
        <w:ind w:left="1417" w:right="-567" w:hanging="1276"/>
        <w:jc w:val="both"/>
        <w:rPr>
          <w:szCs w:val="24"/>
        </w:rPr>
      </w:pPr>
      <w:r w:rsidRPr="002C68C7">
        <w:rPr>
          <w:szCs w:val="24"/>
          <w:rtl/>
        </w:rPr>
        <w:t>יכולת ניהול רישום ותיעוד דרישות משתמשים להפעלת יישומים מאושרים או יישומים שאינם מאושרים.</w:t>
      </w:r>
    </w:p>
    <w:p w:rsidR="00974542" w:rsidRPr="002C68C7" w:rsidRDefault="00974542" w:rsidP="00974542">
      <w:pPr>
        <w:numPr>
          <w:ilvl w:val="4"/>
          <w:numId w:val="30"/>
        </w:numPr>
        <w:tabs>
          <w:tab w:val="clear" w:pos="1080"/>
          <w:tab w:val="num" w:pos="1145"/>
          <w:tab w:val="left" w:pos="1417"/>
          <w:tab w:val="right" w:pos="8505"/>
        </w:tabs>
        <w:spacing w:line="360" w:lineRule="auto"/>
        <w:ind w:left="1145" w:right="-567" w:hanging="939"/>
        <w:jc w:val="both"/>
        <w:rPr>
          <w:szCs w:val="24"/>
        </w:rPr>
      </w:pPr>
      <w:r w:rsidRPr="002C68C7">
        <w:rPr>
          <w:szCs w:val="24"/>
          <w:rtl/>
        </w:rPr>
        <w:t>רישום ותיעוד פעולות מנהל המערכת.</w:t>
      </w:r>
    </w:p>
    <w:p w:rsidR="00974542" w:rsidRPr="002C68C7" w:rsidRDefault="00974542" w:rsidP="00974542">
      <w:pPr>
        <w:numPr>
          <w:ilvl w:val="4"/>
          <w:numId w:val="30"/>
        </w:numPr>
        <w:tabs>
          <w:tab w:val="clear" w:pos="1080"/>
          <w:tab w:val="num" w:pos="1145"/>
          <w:tab w:val="left" w:pos="1417"/>
          <w:tab w:val="right" w:pos="8505"/>
        </w:tabs>
        <w:spacing w:line="360" w:lineRule="auto"/>
        <w:ind w:left="1417" w:right="-567" w:hanging="1276"/>
        <w:jc w:val="both"/>
        <w:rPr>
          <w:szCs w:val="24"/>
        </w:rPr>
      </w:pPr>
      <w:r w:rsidRPr="002C68C7">
        <w:rPr>
          <w:szCs w:val="24"/>
          <w:rtl/>
        </w:rPr>
        <w:t xml:space="preserve">יכולת קביעת פרופיל תגובת המערכת במקרה של הפעלת יישום לא מאושר - הפעלה או חסימה. </w:t>
      </w:r>
    </w:p>
    <w:p w:rsidR="00974542" w:rsidRPr="002C68C7" w:rsidRDefault="00974542" w:rsidP="00974542">
      <w:pPr>
        <w:numPr>
          <w:ilvl w:val="3"/>
          <w:numId w:val="30"/>
        </w:numPr>
        <w:tabs>
          <w:tab w:val="num" w:pos="1080"/>
          <w:tab w:val="left" w:pos="1134"/>
          <w:tab w:val="right" w:pos="8505"/>
        </w:tabs>
        <w:spacing w:line="360" w:lineRule="auto"/>
        <w:ind w:right="-567" w:hanging="579"/>
        <w:jc w:val="both"/>
        <w:rPr>
          <w:szCs w:val="24"/>
        </w:rPr>
      </w:pPr>
      <w:r w:rsidRPr="002C68C7">
        <w:rPr>
          <w:szCs w:val="24"/>
          <w:rtl/>
        </w:rPr>
        <w:t>דרישות עקרוניות למודול "בקרת גישה ":</w:t>
      </w:r>
    </w:p>
    <w:p w:rsidR="00974542" w:rsidRPr="002C68C7" w:rsidRDefault="00974542" w:rsidP="00974542">
      <w:pPr>
        <w:pStyle w:val="112"/>
        <w:numPr>
          <w:ilvl w:val="4"/>
          <w:numId w:val="30"/>
        </w:numPr>
        <w:tabs>
          <w:tab w:val="clear" w:pos="1080"/>
          <w:tab w:val="num" w:pos="1145"/>
          <w:tab w:val="left" w:pos="1417"/>
          <w:tab w:val="right" w:pos="8505"/>
        </w:tabs>
        <w:spacing w:line="360" w:lineRule="auto"/>
        <w:ind w:left="1417" w:right="-567" w:hanging="1276"/>
        <w:jc w:val="both"/>
        <w:rPr>
          <w:sz w:val="24"/>
        </w:rPr>
      </w:pPr>
      <w:r w:rsidRPr="002C68C7">
        <w:rPr>
          <w:sz w:val="24"/>
          <w:rtl/>
          <w:lang w:val="fr-FR"/>
        </w:rPr>
        <w:t xml:space="preserve">מערכת ההפעלה נדרשת להיות  מוגנת באמצעות מערכת בקרת גישה אשר תאפשר מניעת </w:t>
      </w:r>
      <w:r w:rsidRPr="002C68C7">
        <w:rPr>
          <w:sz w:val="24"/>
          <w:rtl/>
        </w:rPr>
        <w:t>גישת משתמשים להתקנים ורכיבי מערכת  , על בסיס  רשימה  בעלי אישור (</w:t>
      </w:r>
      <w:r w:rsidRPr="002C68C7">
        <w:rPr>
          <w:sz w:val="24"/>
        </w:rPr>
        <w:t>White List</w:t>
      </w:r>
      <w:r w:rsidRPr="002C68C7">
        <w:rPr>
          <w:sz w:val="24"/>
          <w:rtl/>
        </w:rPr>
        <w:t xml:space="preserve">). </w:t>
      </w:r>
    </w:p>
    <w:p w:rsidR="00974542" w:rsidRPr="002C68C7" w:rsidRDefault="00974542" w:rsidP="00974542">
      <w:pPr>
        <w:pStyle w:val="112"/>
        <w:numPr>
          <w:ilvl w:val="4"/>
          <w:numId w:val="30"/>
        </w:numPr>
        <w:tabs>
          <w:tab w:val="clear" w:pos="1080"/>
          <w:tab w:val="num" w:pos="1145"/>
          <w:tab w:val="left" w:pos="1417"/>
          <w:tab w:val="right" w:pos="8505"/>
        </w:tabs>
        <w:spacing w:line="360" w:lineRule="auto"/>
        <w:ind w:left="1417" w:right="-567" w:hanging="1276"/>
        <w:jc w:val="both"/>
        <w:rPr>
          <w:sz w:val="24"/>
          <w:rtl/>
        </w:rPr>
      </w:pPr>
      <w:r w:rsidRPr="002C68C7">
        <w:rPr>
          <w:sz w:val="24"/>
          <w:rtl/>
        </w:rPr>
        <w:t>המערכת נדרשת לאפשר הגנה בפני וירוסים, סוסים טרויאניים, תולעים ותוכנות ניטור לא ידועות ולמנוע הפעלת תוכנות לא ידועות אחרות (לא חוקיות או לא מורשות) במערכת.</w:t>
      </w:r>
    </w:p>
    <w:p w:rsidR="00974542" w:rsidRPr="002C68C7" w:rsidRDefault="00974542" w:rsidP="00974542">
      <w:pPr>
        <w:pStyle w:val="112"/>
        <w:numPr>
          <w:ilvl w:val="4"/>
          <w:numId w:val="30"/>
        </w:numPr>
        <w:tabs>
          <w:tab w:val="clear" w:pos="1080"/>
          <w:tab w:val="num" w:pos="1145"/>
          <w:tab w:val="left" w:pos="1417"/>
          <w:tab w:val="right" w:pos="8505"/>
        </w:tabs>
        <w:spacing w:line="360" w:lineRule="auto"/>
        <w:ind w:left="1417" w:right="-567" w:hanging="1276"/>
        <w:jc w:val="both"/>
        <w:rPr>
          <w:sz w:val="24"/>
        </w:rPr>
      </w:pPr>
      <w:r w:rsidRPr="002C68C7">
        <w:rPr>
          <w:sz w:val="24"/>
          <w:rtl/>
        </w:rPr>
        <w:t>המערכת תאפשר שליטה ובקרה על  העברת נתונים להתקנים מורשים ע"י מנהל מערכת באמצעות  קבלת שם קובץ המועתק או העתק מלא של אותו קובץ בעת העתקת תוכן הזיכרון.</w:t>
      </w:r>
    </w:p>
    <w:p w:rsidR="00974542" w:rsidRPr="002C68C7" w:rsidRDefault="00974542" w:rsidP="00974542">
      <w:pPr>
        <w:pStyle w:val="112"/>
        <w:numPr>
          <w:ilvl w:val="4"/>
          <w:numId w:val="30"/>
        </w:numPr>
        <w:tabs>
          <w:tab w:val="clear" w:pos="1080"/>
          <w:tab w:val="num" w:pos="1145"/>
          <w:tab w:val="left" w:pos="1417"/>
          <w:tab w:val="right" w:pos="8505"/>
        </w:tabs>
        <w:spacing w:line="360" w:lineRule="auto"/>
        <w:ind w:left="1145" w:right="-567" w:hanging="939"/>
        <w:jc w:val="both"/>
        <w:rPr>
          <w:sz w:val="24"/>
        </w:rPr>
      </w:pPr>
      <w:r w:rsidRPr="002C68C7">
        <w:rPr>
          <w:sz w:val="24"/>
          <w:rtl/>
        </w:rPr>
        <w:t>להלן תיאור תכונות ומאפיינים עיקריים נדרשים:</w:t>
      </w:r>
    </w:p>
    <w:p w:rsidR="00974542" w:rsidRPr="002C68C7" w:rsidRDefault="00974542" w:rsidP="00974542">
      <w:pPr>
        <w:pStyle w:val="112"/>
        <w:numPr>
          <w:ilvl w:val="5"/>
          <w:numId w:val="30"/>
        </w:numPr>
        <w:tabs>
          <w:tab w:val="clear" w:pos="1440"/>
          <w:tab w:val="num" w:pos="1080"/>
          <w:tab w:val="num" w:pos="1701"/>
          <w:tab w:val="right" w:pos="8505"/>
        </w:tabs>
        <w:spacing w:line="360" w:lineRule="auto"/>
        <w:ind w:left="1701" w:right="-567" w:hanging="1560"/>
        <w:jc w:val="both"/>
        <w:rPr>
          <w:sz w:val="24"/>
        </w:rPr>
      </w:pPr>
      <w:r w:rsidRPr="002C68C7">
        <w:rPr>
          <w:sz w:val="24"/>
          <w:rtl/>
        </w:rPr>
        <w:t>יכולת ניהול רשימת הרשאות לכל משתמש וקבוצת משתמשים.</w:t>
      </w:r>
    </w:p>
    <w:p w:rsidR="00974542" w:rsidRPr="002C68C7" w:rsidRDefault="00974542" w:rsidP="00974542">
      <w:pPr>
        <w:numPr>
          <w:ilvl w:val="5"/>
          <w:numId w:val="30"/>
        </w:numPr>
        <w:tabs>
          <w:tab w:val="clear" w:pos="1440"/>
          <w:tab w:val="num" w:pos="1080"/>
          <w:tab w:val="num" w:pos="1701"/>
          <w:tab w:val="num" w:pos="4320"/>
          <w:tab w:val="right" w:pos="8505"/>
        </w:tabs>
        <w:spacing w:line="360" w:lineRule="auto"/>
        <w:ind w:left="1701" w:right="-567" w:hanging="1560"/>
        <w:jc w:val="both"/>
        <w:rPr>
          <w:szCs w:val="24"/>
        </w:rPr>
      </w:pPr>
      <w:r w:rsidRPr="002C68C7">
        <w:rPr>
          <w:szCs w:val="24"/>
          <w:rtl/>
        </w:rPr>
        <w:t>יכולת הגדרת הרשאות ייחודיות למחשב מסוים או להתקן מסוים.</w:t>
      </w:r>
    </w:p>
    <w:p w:rsidR="00974542" w:rsidRPr="002C68C7" w:rsidRDefault="00974542" w:rsidP="00974542">
      <w:pPr>
        <w:numPr>
          <w:ilvl w:val="5"/>
          <w:numId w:val="30"/>
        </w:numPr>
        <w:tabs>
          <w:tab w:val="clear" w:pos="1440"/>
          <w:tab w:val="num" w:pos="1080"/>
          <w:tab w:val="num" w:pos="1701"/>
          <w:tab w:val="num" w:pos="4320"/>
          <w:tab w:val="right" w:pos="8505"/>
        </w:tabs>
        <w:spacing w:line="360" w:lineRule="auto"/>
        <w:ind w:left="1701" w:right="-567" w:hanging="1560"/>
        <w:jc w:val="both"/>
        <w:rPr>
          <w:szCs w:val="24"/>
        </w:rPr>
      </w:pPr>
      <w:r w:rsidRPr="002C68C7">
        <w:rPr>
          <w:szCs w:val="24"/>
          <w:rtl/>
        </w:rPr>
        <w:t>מניעת שימוש בהתקנים לא מאושרים ולא ידועים למערכת.</w:t>
      </w:r>
    </w:p>
    <w:p w:rsidR="00974542" w:rsidRPr="002C68C7" w:rsidRDefault="00974542" w:rsidP="00974542">
      <w:pPr>
        <w:numPr>
          <w:ilvl w:val="5"/>
          <w:numId w:val="30"/>
        </w:numPr>
        <w:tabs>
          <w:tab w:val="clear" w:pos="1440"/>
          <w:tab w:val="num" w:pos="1080"/>
          <w:tab w:val="num" w:pos="1701"/>
          <w:tab w:val="num" w:pos="4320"/>
          <w:tab w:val="right" w:pos="8505"/>
        </w:tabs>
        <w:spacing w:line="360" w:lineRule="auto"/>
        <w:ind w:left="1701" w:right="-567" w:hanging="1560"/>
        <w:jc w:val="both"/>
        <w:rPr>
          <w:szCs w:val="24"/>
        </w:rPr>
      </w:pPr>
      <w:r w:rsidRPr="002C68C7">
        <w:rPr>
          <w:szCs w:val="24"/>
          <w:rtl/>
        </w:rPr>
        <w:t>יכולת הפעלת של  התקנים  המאושרים להפעלה בלבד.</w:t>
      </w:r>
    </w:p>
    <w:p w:rsidR="00974542" w:rsidRPr="002C68C7" w:rsidRDefault="00974542" w:rsidP="00974542">
      <w:pPr>
        <w:numPr>
          <w:ilvl w:val="5"/>
          <w:numId w:val="30"/>
        </w:numPr>
        <w:tabs>
          <w:tab w:val="clear" w:pos="1440"/>
          <w:tab w:val="num" w:pos="1080"/>
          <w:tab w:val="num" w:pos="1701"/>
          <w:tab w:val="num" w:pos="4320"/>
          <w:tab w:val="right" w:pos="8505"/>
        </w:tabs>
        <w:spacing w:line="360" w:lineRule="auto"/>
        <w:ind w:left="1701" w:right="-567" w:hanging="1560"/>
        <w:jc w:val="both"/>
        <w:rPr>
          <w:szCs w:val="24"/>
        </w:rPr>
      </w:pPr>
      <w:r w:rsidRPr="002C68C7">
        <w:rPr>
          <w:szCs w:val="24"/>
          <w:rtl/>
        </w:rPr>
        <w:lastRenderedPageBreak/>
        <w:t>מתן מספר זיהוי ייחודיי במערכת לכל התקן .</w:t>
      </w:r>
    </w:p>
    <w:p w:rsidR="00974542" w:rsidRPr="002C68C7" w:rsidRDefault="00974542" w:rsidP="00974542">
      <w:pPr>
        <w:numPr>
          <w:ilvl w:val="5"/>
          <w:numId w:val="30"/>
        </w:numPr>
        <w:tabs>
          <w:tab w:val="clear" w:pos="1440"/>
          <w:tab w:val="num" w:pos="1080"/>
          <w:tab w:val="num" w:pos="1701"/>
          <w:tab w:val="num" w:pos="4320"/>
          <w:tab w:val="right" w:pos="8505"/>
        </w:tabs>
        <w:spacing w:line="360" w:lineRule="auto"/>
        <w:ind w:left="1701" w:right="-567" w:hanging="1560"/>
        <w:jc w:val="both"/>
        <w:rPr>
          <w:szCs w:val="24"/>
        </w:rPr>
      </w:pPr>
      <w:r w:rsidRPr="002C68C7">
        <w:rPr>
          <w:szCs w:val="24"/>
          <w:rtl/>
        </w:rPr>
        <w:t>יכולת גישה קריאה ו/או כתיבה.</w:t>
      </w:r>
    </w:p>
    <w:p w:rsidR="00974542" w:rsidRPr="002C68C7" w:rsidRDefault="00974542" w:rsidP="00974542">
      <w:pPr>
        <w:numPr>
          <w:ilvl w:val="5"/>
          <w:numId w:val="30"/>
        </w:numPr>
        <w:tabs>
          <w:tab w:val="clear" w:pos="1440"/>
          <w:tab w:val="num" w:pos="1080"/>
          <w:tab w:val="num" w:pos="1701"/>
          <w:tab w:val="num" w:pos="4320"/>
          <w:tab w:val="right" w:pos="8505"/>
        </w:tabs>
        <w:spacing w:line="360" w:lineRule="auto"/>
        <w:ind w:left="1701" w:right="-567" w:hanging="1560"/>
        <w:jc w:val="both"/>
        <w:rPr>
          <w:szCs w:val="24"/>
        </w:rPr>
      </w:pPr>
      <w:r w:rsidRPr="002C68C7">
        <w:rPr>
          <w:szCs w:val="24"/>
          <w:rtl/>
        </w:rPr>
        <w:t>יכולת תזמון גישה להתקן מסוים מראש ולזמן קצוב.</w:t>
      </w:r>
    </w:p>
    <w:p w:rsidR="00974542" w:rsidRPr="002C68C7" w:rsidRDefault="00974542" w:rsidP="00974542">
      <w:pPr>
        <w:numPr>
          <w:ilvl w:val="5"/>
          <w:numId w:val="30"/>
        </w:numPr>
        <w:tabs>
          <w:tab w:val="clear" w:pos="1440"/>
          <w:tab w:val="num" w:pos="1080"/>
          <w:tab w:val="num" w:pos="1701"/>
          <w:tab w:val="num" w:pos="4320"/>
          <w:tab w:val="right" w:pos="8505"/>
        </w:tabs>
        <w:spacing w:line="360" w:lineRule="auto"/>
        <w:ind w:left="1701" w:right="-567" w:hanging="1560"/>
        <w:jc w:val="both"/>
        <w:rPr>
          <w:szCs w:val="24"/>
        </w:rPr>
      </w:pPr>
      <w:r w:rsidRPr="002C68C7">
        <w:rPr>
          <w:szCs w:val="24"/>
          <w:rtl/>
        </w:rPr>
        <w:t xml:space="preserve"> יכולת מתן גישה זמנית להתקן מסוים.</w:t>
      </w:r>
    </w:p>
    <w:p w:rsidR="00974542" w:rsidRPr="002C68C7" w:rsidRDefault="00974542" w:rsidP="00974542">
      <w:pPr>
        <w:numPr>
          <w:ilvl w:val="5"/>
          <w:numId w:val="30"/>
        </w:numPr>
        <w:tabs>
          <w:tab w:val="clear" w:pos="1440"/>
          <w:tab w:val="num" w:pos="1080"/>
          <w:tab w:val="num" w:pos="1701"/>
          <w:tab w:val="num" w:pos="4320"/>
          <w:tab w:val="right" w:pos="8505"/>
        </w:tabs>
        <w:spacing w:line="360" w:lineRule="auto"/>
        <w:ind w:left="1701" w:right="-567" w:hanging="1560"/>
        <w:jc w:val="both"/>
        <w:rPr>
          <w:szCs w:val="24"/>
        </w:rPr>
      </w:pPr>
      <w:r w:rsidRPr="002C68C7">
        <w:rPr>
          <w:szCs w:val="24"/>
          <w:rtl/>
        </w:rPr>
        <w:t xml:space="preserve">יכולת יצירת ספריית תקליטורים </w:t>
      </w:r>
      <w:r w:rsidRPr="002C68C7">
        <w:rPr>
          <w:szCs w:val="24"/>
        </w:rPr>
        <w:t>DVD/CD</w:t>
      </w:r>
      <w:r w:rsidRPr="002C68C7">
        <w:rPr>
          <w:szCs w:val="24"/>
          <w:rtl/>
        </w:rPr>
        <w:t xml:space="preserve"> והרשאת הגישה למשתמשים או לקבוצות משתמשים.</w:t>
      </w:r>
    </w:p>
    <w:p w:rsidR="00974542" w:rsidRPr="002C68C7" w:rsidRDefault="00974542" w:rsidP="00974542">
      <w:pPr>
        <w:numPr>
          <w:ilvl w:val="5"/>
          <w:numId w:val="30"/>
        </w:numPr>
        <w:tabs>
          <w:tab w:val="clear" w:pos="1440"/>
          <w:tab w:val="num" w:pos="1080"/>
          <w:tab w:val="num" w:pos="1701"/>
          <w:tab w:val="num" w:pos="4320"/>
          <w:tab w:val="right" w:pos="8505"/>
        </w:tabs>
        <w:spacing w:line="360" w:lineRule="auto"/>
        <w:ind w:left="1701" w:right="-567" w:hanging="1560"/>
        <w:jc w:val="both"/>
        <w:rPr>
          <w:szCs w:val="24"/>
        </w:rPr>
      </w:pPr>
      <w:r w:rsidRPr="002C68C7">
        <w:rPr>
          <w:szCs w:val="24"/>
          <w:rtl/>
        </w:rPr>
        <w:t>יכולת יצירת רשימות של מדיה ניידת בעלת מספר זיהוי ייחודי והרשאת הגישה למשתמשים.</w:t>
      </w:r>
    </w:p>
    <w:p w:rsidR="00974542" w:rsidRPr="002C68C7" w:rsidRDefault="00974542" w:rsidP="00974542">
      <w:pPr>
        <w:numPr>
          <w:ilvl w:val="5"/>
          <w:numId w:val="30"/>
        </w:numPr>
        <w:tabs>
          <w:tab w:val="clear" w:pos="1440"/>
          <w:tab w:val="num" w:pos="1080"/>
          <w:tab w:val="num" w:pos="1701"/>
          <w:tab w:val="num" w:pos="4320"/>
          <w:tab w:val="right" w:pos="8505"/>
        </w:tabs>
        <w:spacing w:line="360" w:lineRule="auto"/>
        <w:ind w:left="1701" w:right="-567" w:hanging="1560"/>
        <w:jc w:val="both"/>
        <w:rPr>
          <w:szCs w:val="24"/>
        </w:rPr>
      </w:pPr>
      <w:r w:rsidRPr="002C68C7">
        <w:rPr>
          <w:szCs w:val="24"/>
          <w:rtl/>
        </w:rPr>
        <w:t>אפשרות שימוש במדיה ניידת לכל משתמש באמצעות מערכות הצפנה.</w:t>
      </w:r>
    </w:p>
    <w:p w:rsidR="00974542" w:rsidRPr="002C68C7" w:rsidRDefault="00974542" w:rsidP="00974542">
      <w:pPr>
        <w:numPr>
          <w:ilvl w:val="5"/>
          <w:numId w:val="30"/>
        </w:numPr>
        <w:tabs>
          <w:tab w:val="clear" w:pos="1440"/>
          <w:tab w:val="num" w:pos="1080"/>
          <w:tab w:val="num" w:pos="1701"/>
          <w:tab w:val="num" w:pos="4320"/>
          <w:tab w:val="right" w:pos="8505"/>
        </w:tabs>
        <w:spacing w:line="360" w:lineRule="auto"/>
        <w:ind w:left="1701" w:right="-567" w:hanging="1560"/>
        <w:jc w:val="both"/>
        <w:rPr>
          <w:szCs w:val="24"/>
        </w:rPr>
      </w:pPr>
      <w:r w:rsidRPr="002C68C7">
        <w:rPr>
          <w:szCs w:val="24"/>
          <w:rtl/>
        </w:rPr>
        <w:t>עדכון רשימת חתימות הקבצים המאושרים  בכל  פעולת התחברות למערכת.</w:t>
      </w:r>
    </w:p>
    <w:p w:rsidR="00974542" w:rsidRPr="002C68C7" w:rsidRDefault="00974542" w:rsidP="00974542">
      <w:pPr>
        <w:numPr>
          <w:ilvl w:val="5"/>
          <w:numId w:val="30"/>
        </w:numPr>
        <w:tabs>
          <w:tab w:val="clear" w:pos="1440"/>
          <w:tab w:val="num" w:pos="1080"/>
          <w:tab w:val="num" w:pos="1701"/>
          <w:tab w:val="num" w:pos="4320"/>
          <w:tab w:val="right" w:pos="8505"/>
        </w:tabs>
        <w:spacing w:line="360" w:lineRule="auto"/>
        <w:ind w:left="1701" w:right="-567" w:hanging="1560"/>
        <w:jc w:val="both"/>
        <w:rPr>
          <w:szCs w:val="24"/>
        </w:rPr>
      </w:pPr>
      <w:r w:rsidRPr="002C68C7">
        <w:rPr>
          <w:szCs w:val="24"/>
          <w:rtl/>
        </w:rPr>
        <w:t>יכולת לשנוי הרשאות גישה מידית .</w:t>
      </w:r>
    </w:p>
    <w:p w:rsidR="00974542" w:rsidRPr="002C68C7" w:rsidRDefault="00974542" w:rsidP="00974542">
      <w:pPr>
        <w:numPr>
          <w:ilvl w:val="5"/>
          <w:numId w:val="30"/>
        </w:numPr>
        <w:tabs>
          <w:tab w:val="clear" w:pos="1440"/>
          <w:tab w:val="num" w:pos="1080"/>
          <w:tab w:val="num" w:pos="1701"/>
          <w:tab w:val="num" w:pos="4320"/>
          <w:tab w:val="right" w:pos="8505"/>
        </w:tabs>
        <w:spacing w:line="360" w:lineRule="auto"/>
        <w:ind w:left="1701" w:right="-567" w:hanging="1560"/>
        <w:jc w:val="both"/>
        <w:rPr>
          <w:szCs w:val="24"/>
        </w:rPr>
      </w:pPr>
      <w:r w:rsidRPr="002C68C7">
        <w:rPr>
          <w:szCs w:val="24"/>
          <w:rtl/>
        </w:rPr>
        <w:t>יכולת גיבוי רשימת הרשאות  עדכנית על מחשב נייח או נייד המנותק מהרשת ובכך מאפשר הגנה רציפה. עדכון הקובץ יתבצע בעת חיבור המחשב מחדש לרשת המעבר.</w:t>
      </w:r>
    </w:p>
    <w:p w:rsidR="00974542" w:rsidRPr="002C68C7" w:rsidRDefault="00974542" w:rsidP="00974542">
      <w:pPr>
        <w:numPr>
          <w:ilvl w:val="5"/>
          <w:numId w:val="30"/>
        </w:numPr>
        <w:tabs>
          <w:tab w:val="clear" w:pos="1440"/>
          <w:tab w:val="num" w:pos="1080"/>
          <w:tab w:val="num" w:pos="1701"/>
          <w:tab w:val="num" w:pos="4320"/>
          <w:tab w:val="right" w:pos="8505"/>
        </w:tabs>
        <w:spacing w:line="360" w:lineRule="auto"/>
        <w:ind w:left="1701" w:right="-567" w:hanging="1560"/>
        <w:jc w:val="both"/>
        <w:rPr>
          <w:szCs w:val="24"/>
        </w:rPr>
      </w:pPr>
      <w:r w:rsidRPr="002C68C7">
        <w:rPr>
          <w:szCs w:val="24"/>
          <w:rtl/>
        </w:rPr>
        <w:t>יכולת הגבלת כמות הנתונים המועתקים ממחשב מסוים ( או הרשת ) אל התקן חיצוני ( מדיה ניידת או תקליטור ).</w:t>
      </w:r>
    </w:p>
    <w:p w:rsidR="00974542" w:rsidRPr="002C68C7" w:rsidRDefault="00974542" w:rsidP="00974542">
      <w:pPr>
        <w:numPr>
          <w:ilvl w:val="5"/>
          <w:numId w:val="30"/>
        </w:numPr>
        <w:tabs>
          <w:tab w:val="clear" w:pos="1440"/>
          <w:tab w:val="num" w:pos="1080"/>
          <w:tab w:val="num" w:pos="1701"/>
          <w:tab w:val="num" w:pos="4320"/>
          <w:tab w:val="right" w:pos="8505"/>
        </w:tabs>
        <w:spacing w:line="360" w:lineRule="auto"/>
        <w:ind w:left="1701" w:right="-567" w:hanging="1560"/>
        <w:jc w:val="both"/>
        <w:rPr>
          <w:szCs w:val="24"/>
        </w:rPr>
      </w:pPr>
      <w:r w:rsidRPr="002C68C7">
        <w:rPr>
          <w:szCs w:val="24"/>
          <w:rtl/>
        </w:rPr>
        <w:t>תמיכה בהתקנים הבאים:</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tl/>
        </w:rPr>
        <w:t xml:space="preserve">כונני </w:t>
      </w:r>
      <w:r w:rsidRPr="002C68C7">
        <w:rPr>
          <w:szCs w:val="24"/>
        </w:rPr>
        <w:t>Zip</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tl/>
        </w:rPr>
        <w:t>מחשב כף יד</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tl/>
        </w:rPr>
        <w:t>כונני קלטות</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tl/>
        </w:rPr>
        <w:t>כוננים קשיחים</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tl/>
        </w:rPr>
        <w:t>כונני תקליטורים</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tl/>
        </w:rPr>
        <w:t xml:space="preserve">התקני </w:t>
      </w:r>
      <w:r w:rsidRPr="002C68C7">
        <w:rPr>
          <w:szCs w:val="24"/>
        </w:rPr>
        <w:t>Biotech</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tl/>
        </w:rPr>
        <w:t>מודמים</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tl/>
        </w:rPr>
        <w:t>כרטיסי רשת אלחוטיים</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tl/>
        </w:rPr>
        <w:t>מצלמות דיגיטאליות</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tl/>
        </w:rPr>
        <w:t xml:space="preserve">נגני/צורבי </w:t>
      </w:r>
      <w:r w:rsidRPr="002C68C7">
        <w:rPr>
          <w:szCs w:val="24"/>
        </w:rPr>
        <w:t>DVD/CD</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tl/>
        </w:rPr>
        <w:t>סורקים</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tl/>
        </w:rPr>
        <w:t>כונני זיכרונות ניידים</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tl/>
        </w:rPr>
        <w:t xml:space="preserve">מדפסות </w:t>
      </w:r>
      <w:r w:rsidRPr="002C68C7">
        <w:rPr>
          <w:szCs w:val="24"/>
        </w:rPr>
        <w:t>USB</w:t>
      </w:r>
    </w:p>
    <w:p w:rsidR="00974542" w:rsidRPr="002C68C7" w:rsidRDefault="00974542" w:rsidP="00974542">
      <w:pPr>
        <w:numPr>
          <w:ilvl w:val="5"/>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tl/>
        </w:rPr>
        <w:t xml:space="preserve"> תמיכה בממשקים הבאים:</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Pr>
        <w:t>USB</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Pr>
        <w:t>LPT</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Pr>
        <w:t>PCMCIA</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Pr>
        <w:t xml:space="preserve">COM </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Pr>
      </w:pPr>
      <w:r w:rsidRPr="002C68C7">
        <w:rPr>
          <w:szCs w:val="24"/>
        </w:rPr>
        <w:lastRenderedPageBreak/>
        <w:t xml:space="preserve">IDE </w:t>
      </w:r>
    </w:p>
    <w:p w:rsidR="00974542" w:rsidRPr="002C68C7" w:rsidRDefault="00974542" w:rsidP="00974542">
      <w:pPr>
        <w:numPr>
          <w:ilvl w:val="6"/>
          <w:numId w:val="30"/>
        </w:numPr>
        <w:tabs>
          <w:tab w:val="clear" w:pos="1440"/>
          <w:tab w:val="num" w:pos="1080"/>
          <w:tab w:val="left" w:pos="1417"/>
          <w:tab w:val="left" w:pos="1984"/>
          <w:tab w:val="right" w:pos="8505"/>
        </w:tabs>
        <w:spacing w:line="360" w:lineRule="auto"/>
        <w:ind w:right="-567" w:hanging="1299"/>
        <w:jc w:val="both"/>
        <w:rPr>
          <w:szCs w:val="24"/>
          <w:rtl/>
        </w:rPr>
      </w:pPr>
      <w:r w:rsidRPr="002C68C7">
        <w:rPr>
          <w:szCs w:val="24"/>
        </w:rPr>
        <w:t>S-ATA</w:t>
      </w:r>
    </w:p>
    <w:p w:rsidR="00974542" w:rsidRPr="002C68C7" w:rsidRDefault="00974542" w:rsidP="00974542">
      <w:pPr>
        <w:pStyle w:val="afff2"/>
        <w:tabs>
          <w:tab w:val="right" w:pos="8505"/>
        </w:tabs>
        <w:spacing w:line="360" w:lineRule="auto"/>
        <w:ind w:right="-567" w:hanging="1495"/>
        <w:rPr>
          <w:sz w:val="24"/>
          <w:szCs w:val="24"/>
          <w:rtl/>
        </w:rPr>
      </w:pPr>
    </w:p>
    <w:p w:rsidR="00974542" w:rsidRPr="00D9638B" w:rsidRDefault="00974542" w:rsidP="00974542">
      <w:pPr>
        <w:pStyle w:val="1110"/>
        <w:numPr>
          <w:ilvl w:val="1"/>
          <w:numId w:val="30"/>
        </w:numPr>
        <w:tabs>
          <w:tab w:val="left" w:pos="1701"/>
          <w:tab w:val="right" w:pos="8505"/>
        </w:tabs>
        <w:spacing w:line="360" w:lineRule="auto"/>
        <w:ind w:right="-567" w:hanging="579"/>
        <w:jc w:val="both"/>
        <w:rPr>
          <w:b/>
          <w:bCs/>
          <w:noProof/>
          <w:sz w:val="28"/>
          <w:szCs w:val="28"/>
        </w:rPr>
      </w:pPr>
      <w:r w:rsidRPr="00D9638B">
        <w:rPr>
          <w:rFonts w:hint="cs"/>
          <w:b/>
          <w:bCs/>
          <w:sz w:val="28"/>
          <w:szCs w:val="28"/>
          <w:rtl/>
        </w:rPr>
        <w:t>אינטרקום</w:t>
      </w:r>
      <w:r w:rsidRPr="00D9638B">
        <w:rPr>
          <w:rFonts w:hint="cs"/>
          <w:b/>
          <w:bCs/>
          <w:noProof/>
          <w:sz w:val="28"/>
          <w:szCs w:val="28"/>
          <w:rtl/>
        </w:rPr>
        <w:t xml:space="preserve"> ( כולל וידאו)</w:t>
      </w:r>
    </w:p>
    <w:p w:rsidR="00974542" w:rsidRPr="002C68C7" w:rsidRDefault="00974542" w:rsidP="00974542">
      <w:pPr>
        <w:pStyle w:val="1110"/>
        <w:numPr>
          <w:ilvl w:val="2"/>
          <w:numId w:val="30"/>
        </w:numPr>
        <w:tabs>
          <w:tab w:val="left" w:pos="1701"/>
          <w:tab w:val="right" w:pos="8505"/>
        </w:tabs>
        <w:spacing w:line="360" w:lineRule="auto"/>
        <w:ind w:right="-567" w:hanging="939"/>
        <w:jc w:val="both"/>
        <w:rPr>
          <w:b/>
          <w:bCs/>
          <w:noProof/>
          <w:sz w:val="24"/>
          <w:szCs w:val="24"/>
        </w:rPr>
      </w:pPr>
      <w:r w:rsidRPr="002C68C7">
        <w:rPr>
          <w:b/>
          <w:bCs/>
          <w:sz w:val="24"/>
          <w:szCs w:val="24"/>
          <w:rtl/>
        </w:rPr>
        <w:t>כללי</w:t>
      </w:r>
    </w:p>
    <w:p w:rsidR="00974542" w:rsidRPr="002C68C7" w:rsidRDefault="00974542" w:rsidP="00974542">
      <w:pPr>
        <w:pStyle w:val="-12"/>
        <w:widowControl w:val="0"/>
        <w:numPr>
          <w:ilvl w:val="3"/>
          <w:numId w:val="30"/>
        </w:numPr>
        <w:tabs>
          <w:tab w:val="clear" w:pos="720"/>
          <w:tab w:val="num" w:pos="850"/>
          <w:tab w:val="num" w:pos="1134"/>
          <w:tab w:val="right" w:pos="8505"/>
        </w:tabs>
        <w:spacing w:line="360" w:lineRule="auto"/>
        <w:ind w:left="1134" w:right="-567" w:hanging="993"/>
        <w:rPr>
          <w:sz w:val="24"/>
          <w:szCs w:val="24"/>
        </w:rPr>
      </w:pPr>
      <w:r w:rsidRPr="002C68C7">
        <w:rPr>
          <w:sz w:val="24"/>
          <w:szCs w:val="24"/>
          <w:rtl/>
        </w:rPr>
        <w:t>מערכת</w:t>
      </w:r>
      <w:r w:rsidRPr="002C68C7">
        <w:rPr>
          <w:sz w:val="24"/>
          <w:szCs w:val="24"/>
        </w:rPr>
        <w:t xml:space="preserve"> </w:t>
      </w:r>
      <w:r w:rsidRPr="002C68C7">
        <w:rPr>
          <w:sz w:val="24"/>
          <w:szCs w:val="24"/>
          <w:rtl/>
        </w:rPr>
        <w:t>האינטרקום</w:t>
      </w:r>
      <w:r w:rsidRPr="002C68C7">
        <w:rPr>
          <w:sz w:val="24"/>
          <w:szCs w:val="24"/>
        </w:rPr>
        <w:t xml:space="preserve"> </w:t>
      </w:r>
      <w:r w:rsidRPr="002C68C7">
        <w:rPr>
          <w:sz w:val="24"/>
          <w:szCs w:val="24"/>
          <w:rtl/>
        </w:rPr>
        <w:t>באתר</w:t>
      </w:r>
      <w:r w:rsidRPr="002C68C7">
        <w:rPr>
          <w:sz w:val="24"/>
          <w:szCs w:val="24"/>
        </w:rPr>
        <w:t xml:space="preserve"> </w:t>
      </w:r>
      <w:r w:rsidRPr="002C68C7">
        <w:rPr>
          <w:sz w:val="24"/>
          <w:szCs w:val="24"/>
          <w:rtl/>
        </w:rPr>
        <w:t>מיועדת</w:t>
      </w:r>
      <w:r w:rsidRPr="002C68C7">
        <w:rPr>
          <w:sz w:val="24"/>
          <w:szCs w:val="24"/>
        </w:rPr>
        <w:t xml:space="preserve"> </w:t>
      </w:r>
      <w:r w:rsidRPr="002C68C7">
        <w:rPr>
          <w:sz w:val="24"/>
          <w:szCs w:val="24"/>
          <w:rtl/>
        </w:rPr>
        <w:t>לאפשר</w:t>
      </w:r>
      <w:r w:rsidRPr="002C68C7">
        <w:rPr>
          <w:sz w:val="24"/>
          <w:szCs w:val="24"/>
        </w:rPr>
        <w:t xml:space="preserve"> </w:t>
      </w:r>
      <w:r w:rsidRPr="002C68C7">
        <w:rPr>
          <w:sz w:val="24"/>
          <w:szCs w:val="24"/>
          <w:rtl/>
        </w:rPr>
        <w:t>קשר</w:t>
      </w:r>
      <w:r w:rsidRPr="002C68C7">
        <w:rPr>
          <w:sz w:val="24"/>
          <w:szCs w:val="24"/>
        </w:rPr>
        <w:t xml:space="preserve"> </w:t>
      </w:r>
      <w:r w:rsidRPr="002C68C7">
        <w:rPr>
          <w:sz w:val="24"/>
          <w:szCs w:val="24"/>
          <w:rtl/>
        </w:rPr>
        <w:t>דיבור</w:t>
      </w:r>
      <w:r w:rsidRPr="002C68C7">
        <w:rPr>
          <w:sz w:val="24"/>
          <w:szCs w:val="24"/>
        </w:rPr>
        <w:t xml:space="preserve">  </w:t>
      </w:r>
      <w:r w:rsidRPr="002C68C7">
        <w:rPr>
          <w:sz w:val="24"/>
          <w:szCs w:val="24"/>
          <w:rtl/>
        </w:rPr>
        <w:t>דו- סטרי</w:t>
      </w:r>
      <w:r w:rsidRPr="002C68C7">
        <w:rPr>
          <w:sz w:val="24"/>
          <w:szCs w:val="24"/>
        </w:rPr>
        <w:t xml:space="preserve"> </w:t>
      </w:r>
      <w:r w:rsidRPr="002C68C7">
        <w:rPr>
          <w:sz w:val="24"/>
          <w:szCs w:val="24"/>
          <w:rtl/>
        </w:rPr>
        <w:t>בין</w:t>
      </w:r>
      <w:r w:rsidRPr="002C68C7">
        <w:rPr>
          <w:sz w:val="24"/>
          <w:szCs w:val="24"/>
        </w:rPr>
        <w:t xml:space="preserve"> </w:t>
      </w:r>
      <w:r w:rsidRPr="002C68C7">
        <w:rPr>
          <w:sz w:val="24"/>
          <w:szCs w:val="24"/>
          <w:rtl/>
        </w:rPr>
        <w:t>העמדת המאבטח ובין השלוחות השונות.</w:t>
      </w:r>
    </w:p>
    <w:p w:rsidR="00974542" w:rsidRPr="002C68C7" w:rsidRDefault="00974542" w:rsidP="00974542">
      <w:pPr>
        <w:pStyle w:val="-12"/>
        <w:widowControl w:val="0"/>
        <w:numPr>
          <w:ilvl w:val="3"/>
          <w:numId w:val="30"/>
        </w:numPr>
        <w:tabs>
          <w:tab w:val="num" w:pos="1134"/>
          <w:tab w:val="right" w:pos="8505"/>
        </w:tabs>
        <w:spacing w:line="360" w:lineRule="auto"/>
        <w:ind w:left="1134" w:right="-567" w:hanging="993"/>
        <w:rPr>
          <w:sz w:val="24"/>
          <w:szCs w:val="24"/>
        </w:rPr>
      </w:pPr>
      <w:r w:rsidRPr="002C68C7">
        <w:rPr>
          <w:sz w:val="24"/>
          <w:szCs w:val="24"/>
          <w:rtl/>
        </w:rPr>
        <w:t>מערכת האינטרקום תאפשר קשר מלא בין השלוחות לעמד</w:t>
      </w:r>
      <w:r w:rsidRPr="002C68C7">
        <w:rPr>
          <w:rFonts w:hint="cs"/>
          <w:sz w:val="24"/>
          <w:szCs w:val="24"/>
          <w:rtl/>
        </w:rPr>
        <w:t>ו</w:t>
      </w:r>
      <w:r w:rsidRPr="002C68C7">
        <w:rPr>
          <w:sz w:val="24"/>
          <w:szCs w:val="24"/>
          <w:rtl/>
        </w:rPr>
        <w:t>ת המאבטח.</w:t>
      </w:r>
    </w:p>
    <w:p w:rsidR="00974542" w:rsidRPr="002C68C7" w:rsidRDefault="00974542" w:rsidP="00974542">
      <w:pPr>
        <w:pStyle w:val="-12"/>
        <w:widowControl w:val="0"/>
        <w:numPr>
          <w:ilvl w:val="3"/>
          <w:numId w:val="30"/>
        </w:numPr>
        <w:tabs>
          <w:tab w:val="num" w:pos="1134"/>
          <w:tab w:val="right" w:pos="8505"/>
        </w:tabs>
        <w:spacing w:line="360" w:lineRule="auto"/>
        <w:ind w:left="1134" w:right="-567" w:hanging="993"/>
        <w:rPr>
          <w:sz w:val="24"/>
          <w:szCs w:val="24"/>
        </w:rPr>
      </w:pPr>
      <w:r w:rsidRPr="002C68C7">
        <w:rPr>
          <w:rFonts w:hint="cs"/>
          <w:sz w:val="24"/>
          <w:szCs w:val="24"/>
          <w:rtl/>
        </w:rPr>
        <w:t>המערכת תשולב ברשת לצורך הקפצת תמונה למסך כתלות בקריאת אינטרקום.</w:t>
      </w:r>
    </w:p>
    <w:p w:rsidR="00974542" w:rsidRPr="002C68C7" w:rsidRDefault="00974542" w:rsidP="00974542">
      <w:pPr>
        <w:pStyle w:val="-12"/>
        <w:widowControl w:val="0"/>
        <w:numPr>
          <w:ilvl w:val="3"/>
          <w:numId w:val="30"/>
        </w:numPr>
        <w:tabs>
          <w:tab w:val="num" w:pos="1134"/>
          <w:tab w:val="right" w:pos="8505"/>
        </w:tabs>
        <w:spacing w:line="360" w:lineRule="auto"/>
        <w:ind w:left="1134" w:right="-567" w:hanging="993"/>
        <w:rPr>
          <w:sz w:val="24"/>
          <w:szCs w:val="24"/>
        </w:rPr>
      </w:pPr>
      <w:r w:rsidRPr="002C68C7">
        <w:rPr>
          <w:sz w:val="24"/>
          <w:szCs w:val="24"/>
          <w:rtl/>
        </w:rPr>
        <w:t>המערכת</w:t>
      </w:r>
      <w:r w:rsidRPr="002C68C7">
        <w:rPr>
          <w:sz w:val="24"/>
          <w:szCs w:val="24"/>
        </w:rPr>
        <w:t xml:space="preserve"> </w:t>
      </w:r>
      <w:r w:rsidRPr="002C68C7">
        <w:rPr>
          <w:sz w:val="24"/>
          <w:szCs w:val="24"/>
          <w:rtl/>
        </w:rPr>
        <w:t>תורכב</w:t>
      </w:r>
      <w:r w:rsidRPr="002C68C7">
        <w:rPr>
          <w:sz w:val="24"/>
          <w:szCs w:val="24"/>
        </w:rPr>
        <w:t xml:space="preserve"> </w:t>
      </w:r>
      <w:r w:rsidRPr="002C68C7">
        <w:rPr>
          <w:rFonts w:hint="cs"/>
          <w:sz w:val="24"/>
          <w:szCs w:val="24"/>
          <w:rtl/>
        </w:rPr>
        <w:t>מ</w:t>
      </w:r>
      <w:r w:rsidRPr="002C68C7">
        <w:rPr>
          <w:sz w:val="24"/>
          <w:szCs w:val="24"/>
          <w:rtl/>
        </w:rPr>
        <w:t>שלוחות</w:t>
      </w:r>
      <w:r w:rsidRPr="002C68C7">
        <w:rPr>
          <w:sz w:val="24"/>
          <w:szCs w:val="24"/>
        </w:rPr>
        <w:t xml:space="preserve"> </w:t>
      </w:r>
      <w:r w:rsidRPr="002C68C7">
        <w:rPr>
          <w:sz w:val="24"/>
          <w:szCs w:val="24"/>
          <w:rtl/>
        </w:rPr>
        <w:t>מסוגים</w:t>
      </w:r>
      <w:r w:rsidRPr="002C68C7">
        <w:rPr>
          <w:sz w:val="24"/>
          <w:szCs w:val="24"/>
        </w:rPr>
        <w:t xml:space="preserve"> </w:t>
      </w:r>
      <w:r w:rsidRPr="002C68C7">
        <w:rPr>
          <w:sz w:val="24"/>
          <w:szCs w:val="24"/>
          <w:rtl/>
        </w:rPr>
        <w:t>שונים כדלקמן:</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145" w:right="-567" w:hanging="939"/>
        <w:rPr>
          <w:sz w:val="24"/>
          <w:szCs w:val="24"/>
        </w:rPr>
      </w:pPr>
      <w:r w:rsidRPr="002C68C7">
        <w:rPr>
          <w:sz w:val="24"/>
          <w:szCs w:val="24"/>
          <w:rtl/>
        </w:rPr>
        <w:t xml:space="preserve">שלוחת אינטרקום </w:t>
      </w:r>
      <w:r w:rsidRPr="002C68C7">
        <w:rPr>
          <w:rFonts w:hint="cs"/>
          <w:sz w:val="24"/>
          <w:szCs w:val="24"/>
          <w:rtl/>
        </w:rPr>
        <w:t>לעמדת המאבטח</w:t>
      </w:r>
      <w:r w:rsidRPr="002C68C7">
        <w:rPr>
          <w:sz w:val="24"/>
          <w:szCs w:val="24"/>
          <w:rtl/>
        </w:rPr>
        <w:t>.</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145" w:right="-567" w:hanging="939"/>
        <w:rPr>
          <w:sz w:val="24"/>
          <w:szCs w:val="24"/>
        </w:rPr>
      </w:pPr>
      <w:r w:rsidRPr="002C68C7">
        <w:rPr>
          <w:sz w:val="24"/>
          <w:szCs w:val="24"/>
          <w:rtl/>
        </w:rPr>
        <w:t xml:space="preserve">שלוחת אינטרקום </w:t>
      </w:r>
      <w:r w:rsidRPr="002C68C7">
        <w:rPr>
          <w:rFonts w:hint="cs"/>
          <w:sz w:val="24"/>
          <w:szCs w:val="24"/>
          <w:rtl/>
        </w:rPr>
        <w:t>לדלתות - כולל וידאו.</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145" w:right="-567" w:hanging="939"/>
        <w:rPr>
          <w:sz w:val="24"/>
          <w:szCs w:val="24"/>
        </w:rPr>
      </w:pPr>
      <w:r w:rsidRPr="002C68C7">
        <w:rPr>
          <w:sz w:val="24"/>
          <w:szCs w:val="24"/>
          <w:rtl/>
        </w:rPr>
        <w:t xml:space="preserve">שלוחת אינטרקום </w:t>
      </w:r>
      <w:r w:rsidRPr="002C68C7">
        <w:rPr>
          <w:rFonts w:hint="cs"/>
          <w:sz w:val="24"/>
          <w:szCs w:val="24"/>
          <w:rtl/>
        </w:rPr>
        <w:t xml:space="preserve">לדלתות </w:t>
      </w:r>
      <w:r w:rsidRPr="002C68C7">
        <w:rPr>
          <w:sz w:val="24"/>
          <w:szCs w:val="24"/>
          <w:rtl/>
        </w:rPr>
        <w:t>–</w:t>
      </w:r>
      <w:r w:rsidRPr="002C68C7">
        <w:rPr>
          <w:rFonts w:hint="cs"/>
          <w:sz w:val="24"/>
          <w:szCs w:val="24"/>
          <w:rtl/>
        </w:rPr>
        <w:t xml:space="preserve"> שמע בלבד</w:t>
      </w:r>
      <w:r w:rsidRPr="002C68C7">
        <w:rPr>
          <w:sz w:val="24"/>
          <w:szCs w:val="24"/>
          <w:rtl/>
        </w:rPr>
        <w:t>.</w:t>
      </w:r>
    </w:p>
    <w:p w:rsidR="00974542" w:rsidRPr="002C68C7" w:rsidRDefault="00974542" w:rsidP="00974542">
      <w:pPr>
        <w:pStyle w:val="-12"/>
        <w:widowControl w:val="0"/>
        <w:numPr>
          <w:ilvl w:val="3"/>
          <w:numId w:val="30"/>
        </w:numPr>
        <w:tabs>
          <w:tab w:val="num" w:pos="1134"/>
          <w:tab w:val="right" w:pos="8505"/>
        </w:tabs>
        <w:spacing w:line="360" w:lineRule="auto"/>
        <w:ind w:left="1134" w:right="-567" w:hanging="993"/>
        <w:rPr>
          <w:sz w:val="24"/>
          <w:szCs w:val="24"/>
        </w:rPr>
      </w:pPr>
      <w:r w:rsidRPr="002C68C7">
        <w:rPr>
          <w:sz w:val="24"/>
          <w:szCs w:val="24"/>
          <w:rtl/>
        </w:rPr>
        <w:t>המערכת</w:t>
      </w:r>
      <w:r w:rsidRPr="002C68C7">
        <w:rPr>
          <w:sz w:val="24"/>
          <w:szCs w:val="24"/>
        </w:rPr>
        <w:t xml:space="preserve"> </w:t>
      </w:r>
      <w:r w:rsidRPr="002C68C7">
        <w:rPr>
          <w:sz w:val="24"/>
          <w:szCs w:val="24"/>
          <w:rtl/>
        </w:rPr>
        <w:t>תורכב</w:t>
      </w:r>
      <w:r w:rsidRPr="002C68C7">
        <w:rPr>
          <w:sz w:val="24"/>
          <w:szCs w:val="24"/>
        </w:rPr>
        <w:t xml:space="preserve"> </w:t>
      </w:r>
      <w:r w:rsidRPr="002C68C7">
        <w:rPr>
          <w:sz w:val="24"/>
          <w:szCs w:val="24"/>
          <w:rtl/>
        </w:rPr>
        <w:t>מיחידות</w:t>
      </w:r>
      <w:r w:rsidRPr="002C68C7">
        <w:rPr>
          <w:sz w:val="24"/>
          <w:szCs w:val="24"/>
        </w:rPr>
        <w:t xml:space="preserve"> </w:t>
      </w:r>
      <w:r w:rsidRPr="002C68C7">
        <w:rPr>
          <w:sz w:val="24"/>
          <w:szCs w:val="24"/>
          <w:rtl/>
        </w:rPr>
        <w:t>מודולריות</w:t>
      </w:r>
      <w:r w:rsidRPr="002C68C7">
        <w:rPr>
          <w:sz w:val="24"/>
          <w:szCs w:val="24"/>
        </w:rPr>
        <w:t xml:space="preserve"> </w:t>
      </w:r>
      <w:r w:rsidRPr="002C68C7">
        <w:rPr>
          <w:sz w:val="24"/>
          <w:szCs w:val="24"/>
          <w:rtl/>
        </w:rPr>
        <w:t>הניתנות</w:t>
      </w:r>
      <w:r w:rsidRPr="002C68C7">
        <w:rPr>
          <w:sz w:val="24"/>
          <w:szCs w:val="24"/>
        </w:rPr>
        <w:t xml:space="preserve"> </w:t>
      </w:r>
      <w:r w:rsidRPr="002C68C7">
        <w:rPr>
          <w:sz w:val="24"/>
          <w:szCs w:val="24"/>
          <w:rtl/>
        </w:rPr>
        <w:t>להחלפה מהירה,</w:t>
      </w:r>
      <w:r w:rsidRPr="002C68C7">
        <w:rPr>
          <w:sz w:val="24"/>
          <w:szCs w:val="24"/>
        </w:rPr>
        <w:t xml:space="preserve"> </w:t>
      </w:r>
      <w:r w:rsidRPr="002C68C7">
        <w:rPr>
          <w:sz w:val="24"/>
          <w:szCs w:val="24"/>
          <w:rtl/>
        </w:rPr>
        <w:t>להוספה, הרחבה</w:t>
      </w:r>
      <w:r w:rsidRPr="002C68C7">
        <w:rPr>
          <w:sz w:val="24"/>
          <w:szCs w:val="24"/>
        </w:rPr>
        <w:t xml:space="preserve"> </w:t>
      </w:r>
      <w:r w:rsidRPr="002C68C7">
        <w:rPr>
          <w:sz w:val="24"/>
          <w:szCs w:val="24"/>
          <w:rtl/>
        </w:rPr>
        <w:t>ושינוי</w:t>
      </w:r>
      <w:r w:rsidRPr="002C68C7">
        <w:rPr>
          <w:sz w:val="24"/>
          <w:szCs w:val="24"/>
        </w:rPr>
        <w:t xml:space="preserve"> </w:t>
      </w:r>
      <w:r w:rsidRPr="002C68C7">
        <w:rPr>
          <w:sz w:val="24"/>
          <w:szCs w:val="24"/>
          <w:rtl/>
        </w:rPr>
        <w:t>הרשתות. כל</w:t>
      </w:r>
      <w:r w:rsidRPr="002C68C7">
        <w:rPr>
          <w:sz w:val="24"/>
          <w:szCs w:val="24"/>
        </w:rPr>
        <w:t xml:space="preserve"> </w:t>
      </w:r>
      <w:r w:rsidRPr="002C68C7">
        <w:rPr>
          <w:sz w:val="24"/>
          <w:szCs w:val="24"/>
          <w:rtl/>
        </w:rPr>
        <w:t>זאת</w:t>
      </w:r>
      <w:r w:rsidRPr="002C68C7">
        <w:rPr>
          <w:sz w:val="24"/>
          <w:szCs w:val="24"/>
        </w:rPr>
        <w:t xml:space="preserve"> </w:t>
      </w:r>
      <w:r w:rsidRPr="002C68C7">
        <w:rPr>
          <w:sz w:val="24"/>
          <w:szCs w:val="24"/>
          <w:rtl/>
        </w:rPr>
        <w:t>בצורה</w:t>
      </w:r>
      <w:r w:rsidRPr="002C68C7">
        <w:rPr>
          <w:sz w:val="24"/>
          <w:szCs w:val="24"/>
        </w:rPr>
        <w:t xml:space="preserve"> </w:t>
      </w:r>
      <w:r w:rsidRPr="002C68C7">
        <w:rPr>
          <w:sz w:val="24"/>
          <w:szCs w:val="24"/>
          <w:rtl/>
        </w:rPr>
        <w:t>פשוטה</w:t>
      </w:r>
      <w:r w:rsidRPr="002C68C7">
        <w:rPr>
          <w:sz w:val="24"/>
          <w:szCs w:val="24"/>
        </w:rPr>
        <w:t xml:space="preserve"> </w:t>
      </w:r>
      <w:r w:rsidRPr="002C68C7">
        <w:rPr>
          <w:sz w:val="24"/>
          <w:szCs w:val="24"/>
          <w:rtl/>
        </w:rPr>
        <w:t>ללא</w:t>
      </w:r>
      <w:r w:rsidRPr="002C68C7">
        <w:rPr>
          <w:sz w:val="24"/>
          <w:szCs w:val="24"/>
        </w:rPr>
        <w:t xml:space="preserve"> </w:t>
      </w:r>
      <w:r w:rsidRPr="002C68C7">
        <w:rPr>
          <w:sz w:val="24"/>
          <w:szCs w:val="24"/>
          <w:rtl/>
        </w:rPr>
        <w:t>צורך</w:t>
      </w:r>
      <w:r w:rsidRPr="002C68C7">
        <w:rPr>
          <w:sz w:val="24"/>
          <w:szCs w:val="24"/>
        </w:rPr>
        <w:t xml:space="preserve"> </w:t>
      </w:r>
      <w:r w:rsidRPr="002C68C7">
        <w:rPr>
          <w:sz w:val="24"/>
          <w:szCs w:val="24"/>
          <w:rtl/>
        </w:rPr>
        <w:t>בהשבתת</w:t>
      </w:r>
      <w:r w:rsidRPr="002C68C7">
        <w:rPr>
          <w:sz w:val="24"/>
          <w:szCs w:val="24"/>
        </w:rPr>
        <w:t xml:space="preserve"> </w:t>
      </w:r>
      <w:r w:rsidRPr="002C68C7">
        <w:rPr>
          <w:sz w:val="24"/>
          <w:szCs w:val="24"/>
          <w:rtl/>
        </w:rPr>
        <w:t>המערכת.</w:t>
      </w:r>
    </w:p>
    <w:p w:rsidR="00974542" w:rsidRPr="002C68C7" w:rsidRDefault="00974542" w:rsidP="00974542">
      <w:pPr>
        <w:pStyle w:val="-12"/>
        <w:widowControl w:val="0"/>
        <w:numPr>
          <w:ilvl w:val="3"/>
          <w:numId w:val="30"/>
        </w:numPr>
        <w:tabs>
          <w:tab w:val="num" w:pos="1134"/>
          <w:tab w:val="right" w:pos="8505"/>
        </w:tabs>
        <w:spacing w:line="360" w:lineRule="auto"/>
        <w:ind w:left="1134" w:right="-567" w:hanging="993"/>
        <w:rPr>
          <w:sz w:val="24"/>
          <w:szCs w:val="24"/>
        </w:rPr>
      </w:pPr>
      <w:r w:rsidRPr="002C68C7">
        <w:rPr>
          <w:rFonts w:hint="cs"/>
          <w:sz w:val="24"/>
          <w:szCs w:val="24"/>
          <w:rtl/>
        </w:rPr>
        <w:t>למערכת תהיה יציאה של אותות קריאה/אידיקציה לכיוון מערכת הצפייה. אות קריאה מדלת יבצע "הקפצת תמונה" רלוונטית במערכת הצפייה.</w:t>
      </w:r>
    </w:p>
    <w:p w:rsidR="00974542" w:rsidRPr="002C68C7" w:rsidRDefault="00974542" w:rsidP="00974542">
      <w:pPr>
        <w:pStyle w:val="-12"/>
        <w:widowControl w:val="0"/>
        <w:numPr>
          <w:ilvl w:val="3"/>
          <w:numId w:val="30"/>
        </w:numPr>
        <w:tabs>
          <w:tab w:val="num" w:pos="1134"/>
          <w:tab w:val="right" w:pos="8505"/>
        </w:tabs>
        <w:spacing w:line="360" w:lineRule="auto"/>
        <w:ind w:left="1134" w:right="-567" w:hanging="993"/>
        <w:rPr>
          <w:sz w:val="24"/>
          <w:szCs w:val="24"/>
        </w:rPr>
      </w:pPr>
      <w:r w:rsidRPr="002C68C7">
        <w:rPr>
          <w:rFonts w:hint="cs"/>
          <w:sz w:val="24"/>
          <w:szCs w:val="24"/>
          <w:rtl/>
        </w:rPr>
        <w:t>המערכת תכיל:</w:t>
      </w:r>
    </w:p>
    <w:p w:rsidR="00974542" w:rsidRPr="002C68C7" w:rsidRDefault="00974542" w:rsidP="00974542">
      <w:pPr>
        <w:pStyle w:val="-12"/>
        <w:widowControl w:val="0"/>
        <w:numPr>
          <w:ilvl w:val="4"/>
          <w:numId w:val="30"/>
        </w:numPr>
        <w:tabs>
          <w:tab w:val="clear" w:pos="1080"/>
          <w:tab w:val="num" w:pos="1145"/>
          <w:tab w:val="num" w:pos="1215"/>
          <w:tab w:val="num" w:pos="1305"/>
          <w:tab w:val="right" w:pos="8505"/>
        </w:tabs>
        <w:spacing w:line="360" w:lineRule="auto"/>
        <w:ind w:left="1145" w:right="-567" w:hanging="945"/>
        <w:rPr>
          <w:sz w:val="24"/>
          <w:szCs w:val="24"/>
        </w:rPr>
      </w:pPr>
      <w:r w:rsidRPr="002C68C7">
        <w:rPr>
          <w:rFonts w:hint="cs"/>
          <w:sz w:val="24"/>
          <w:szCs w:val="24"/>
          <w:rtl/>
        </w:rPr>
        <w:t>סניף בעמדת המאבטח (הכולל מסך).</w:t>
      </w:r>
    </w:p>
    <w:p w:rsidR="00974542" w:rsidRPr="002C68C7" w:rsidRDefault="00974542" w:rsidP="00974542">
      <w:pPr>
        <w:pStyle w:val="-12"/>
        <w:widowControl w:val="0"/>
        <w:numPr>
          <w:ilvl w:val="4"/>
          <w:numId w:val="30"/>
        </w:numPr>
        <w:tabs>
          <w:tab w:val="clear" w:pos="1080"/>
          <w:tab w:val="num" w:pos="1145"/>
          <w:tab w:val="num" w:pos="1215"/>
          <w:tab w:val="num" w:pos="1305"/>
          <w:tab w:val="right" w:pos="8505"/>
        </w:tabs>
        <w:spacing w:line="360" w:lineRule="auto"/>
        <w:ind w:left="1145" w:right="-567" w:hanging="945"/>
        <w:rPr>
          <w:sz w:val="24"/>
          <w:szCs w:val="24"/>
        </w:rPr>
      </w:pPr>
      <w:r w:rsidRPr="002C68C7">
        <w:rPr>
          <w:rFonts w:hint="cs"/>
          <w:sz w:val="24"/>
          <w:szCs w:val="24"/>
          <w:rtl/>
        </w:rPr>
        <w:t>3 סניפי דלת ברחבי האתר (הכוללים מצלמה).</w:t>
      </w:r>
    </w:p>
    <w:p w:rsidR="00974542" w:rsidRPr="002C68C7" w:rsidRDefault="00974542" w:rsidP="00974542">
      <w:pPr>
        <w:pStyle w:val="-12"/>
        <w:widowControl w:val="0"/>
        <w:numPr>
          <w:ilvl w:val="4"/>
          <w:numId w:val="30"/>
        </w:numPr>
        <w:tabs>
          <w:tab w:val="clear" w:pos="1080"/>
          <w:tab w:val="num" w:pos="1145"/>
          <w:tab w:val="num" w:pos="1215"/>
          <w:tab w:val="num" w:pos="1305"/>
          <w:tab w:val="right" w:pos="8505"/>
        </w:tabs>
        <w:spacing w:line="360" w:lineRule="auto"/>
        <w:ind w:left="1145" w:right="-567" w:hanging="945"/>
        <w:rPr>
          <w:sz w:val="24"/>
          <w:szCs w:val="24"/>
        </w:rPr>
      </w:pPr>
      <w:r w:rsidRPr="002C68C7">
        <w:rPr>
          <w:rFonts w:hint="cs"/>
          <w:sz w:val="24"/>
          <w:szCs w:val="24"/>
          <w:rtl/>
        </w:rPr>
        <w:t>1 סניףדלת באתר (שמע בלבד).</w:t>
      </w:r>
    </w:p>
    <w:p w:rsidR="00974542" w:rsidRPr="002C68C7" w:rsidRDefault="00974542" w:rsidP="00974542">
      <w:pPr>
        <w:pStyle w:val="-12"/>
        <w:widowControl w:val="0"/>
        <w:numPr>
          <w:ilvl w:val="3"/>
          <w:numId w:val="30"/>
        </w:numPr>
        <w:tabs>
          <w:tab w:val="num" w:pos="1134"/>
          <w:tab w:val="right" w:pos="8505"/>
        </w:tabs>
        <w:spacing w:line="360" w:lineRule="auto"/>
        <w:ind w:right="-567" w:hanging="585"/>
        <w:rPr>
          <w:sz w:val="24"/>
          <w:szCs w:val="24"/>
        </w:rPr>
      </w:pPr>
      <w:r w:rsidRPr="002C68C7">
        <w:rPr>
          <w:rFonts w:hint="cs"/>
          <w:sz w:val="24"/>
          <w:szCs w:val="24"/>
          <w:rtl/>
        </w:rPr>
        <w:t>למערכת תהיה יכולת הרחבה לעד 6 סניפי דלת.</w:t>
      </w:r>
    </w:p>
    <w:p w:rsidR="00974542" w:rsidRPr="002C68C7" w:rsidRDefault="00974542" w:rsidP="00974542">
      <w:pPr>
        <w:pStyle w:val="-12"/>
        <w:widowControl w:val="0"/>
        <w:tabs>
          <w:tab w:val="num" w:pos="1134"/>
          <w:tab w:val="right" w:pos="8505"/>
        </w:tabs>
        <w:spacing w:line="360" w:lineRule="auto"/>
        <w:ind w:left="141" w:right="-567" w:firstLine="0"/>
        <w:rPr>
          <w:sz w:val="24"/>
          <w:szCs w:val="24"/>
        </w:rPr>
      </w:pPr>
    </w:p>
    <w:p w:rsidR="00974542" w:rsidRPr="002C68C7" w:rsidRDefault="00974542" w:rsidP="00974542">
      <w:pPr>
        <w:pStyle w:val="-12"/>
        <w:widowControl w:val="0"/>
        <w:numPr>
          <w:ilvl w:val="2"/>
          <w:numId w:val="30"/>
        </w:numPr>
        <w:tabs>
          <w:tab w:val="left" w:pos="1134"/>
          <w:tab w:val="num" w:pos="1701"/>
          <w:tab w:val="right" w:pos="8505"/>
        </w:tabs>
        <w:spacing w:line="360" w:lineRule="auto"/>
        <w:ind w:right="-567" w:hanging="939"/>
        <w:rPr>
          <w:b/>
          <w:bCs/>
          <w:sz w:val="24"/>
          <w:szCs w:val="24"/>
        </w:rPr>
      </w:pPr>
      <w:r w:rsidRPr="002C68C7">
        <w:rPr>
          <w:b/>
          <w:bCs/>
          <w:sz w:val="24"/>
          <w:szCs w:val="24"/>
          <w:rtl/>
        </w:rPr>
        <w:t xml:space="preserve">סניף </w:t>
      </w:r>
      <w:r w:rsidRPr="002C68C7">
        <w:rPr>
          <w:rFonts w:hint="cs"/>
          <w:b/>
          <w:bCs/>
          <w:sz w:val="24"/>
          <w:szCs w:val="24"/>
          <w:rtl/>
        </w:rPr>
        <w:t>עמדת מאבטח</w:t>
      </w:r>
    </w:p>
    <w:p w:rsidR="00974542" w:rsidRPr="002C68C7" w:rsidRDefault="00974542" w:rsidP="00974542">
      <w:pPr>
        <w:pStyle w:val="-12"/>
        <w:widowControl w:val="0"/>
        <w:numPr>
          <w:ilvl w:val="3"/>
          <w:numId w:val="30"/>
        </w:numPr>
        <w:tabs>
          <w:tab w:val="left" w:pos="1275"/>
          <w:tab w:val="right" w:pos="8505"/>
        </w:tabs>
        <w:spacing w:line="360" w:lineRule="auto"/>
        <w:ind w:right="-567" w:hanging="579"/>
        <w:rPr>
          <w:sz w:val="24"/>
          <w:szCs w:val="24"/>
        </w:rPr>
      </w:pPr>
      <w:r w:rsidRPr="002C68C7">
        <w:rPr>
          <w:sz w:val="24"/>
          <w:szCs w:val="24"/>
          <w:rtl/>
        </w:rPr>
        <w:t>יחידת</w:t>
      </w:r>
      <w:r w:rsidRPr="002C68C7">
        <w:rPr>
          <w:sz w:val="24"/>
          <w:szCs w:val="24"/>
        </w:rPr>
        <w:t xml:space="preserve"> </w:t>
      </w:r>
      <w:r w:rsidRPr="002C68C7">
        <w:rPr>
          <w:sz w:val="24"/>
          <w:szCs w:val="24"/>
          <w:rtl/>
        </w:rPr>
        <w:t>עמדת המאבטח תכיל</w:t>
      </w:r>
      <w:r w:rsidRPr="002C68C7">
        <w:rPr>
          <w:sz w:val="24"/>
          <w:szCs w:val="24"/>
        </w:rPr>
        <w:t xml:space="preserve"> </w:t>
      </w:r>
      <w:r w:rsidRPr="002C68C7">
        <w:rPr>
          <w:sz w:val="24"/>
          <w:szCs w:val="24"/>
          <w:rtl/>
        </w:rPr>
        <w:t>את</w:t>
      </w:r>
      <w:r w:rsidRPr="002C68C7">
        <w:rPr>
          <w:sz w:val="24"/>
          <w:szCs w:val="24"/>
        </w:rPr>
        <w:t xml:space="preserve"> </w:t>
      </w:r>
      <w:r w:rsidRPr="002C68C7">
        <w:rPr>
          <w:sz w:val="24"/>
          <w:szCs w:val="24"/>
          <w:rtl/>
        </w:rPr>
        <w:t>האלמנטים</w:t>
      </w:r>
      <w:r w:rsidRPr="002C68C7">
        <w:rPr>
          <w:sz w:val="24"/>
          <w:szCs w:val="24"/>
        </w:rPr>
        <w:t xml:space="preserve"> </w:t>
      </w:r>
      <w:r w:rsidRPr="002C68C7">
        <w:rPr>
          <w:sz w:val="24"/>
          <w:szCs w:val="24"/>
          <w:rtl/>
        </w:rPr>
        <w:t>הבאים:</w:t>
      </w:r>
    </w:p>
    <w:p w:rsidR="00974542" w:rsidRPr="002C68C7" w:rsidRDefault="00974542" w:rsidP="00974542">
      <w:pPr>
        <w:pStyle w:val="-12"/>
        <w:widowControl w:val="0"/>
        <w:numPr>
          <w:ilvl w:val="4"/>
          <w:numId w:val="30"/>
        </w:numPr>
        <w:tabs>
          <w:tab w:val="clear" w:pos="1080"/>
          <w:tab w:val="num" w:pos="1145"/>
          <w:tab w:val="left" w:pos="1417"/>
          <w:tab w:val="num" w:pos="2835"/>
          <w:tab w:val="right" w:pos="8505"/>
        </w:tabs>
        <w:spacing w:line="360" w:lineRule="auto"/>
        <w:ind w:left="1145" w:right="-567" w:hanging="939"/>
        <w:rPr>
          <w:sz w:val="24"/>
          <w:szCs w:val="24"/>
        </w:rPr>
      </w:pPr>
      <w:r w:rsidRPr="002C68C7">
        <w:rPr>
          <w:sz w:val="24"/>
          <w:szCs w:val="24"/>
          <w:rtl/>
        </w:rPr>
        <w:t>רמקול</w:t>
      </w:r>
      <w:r w:rsidRPr="002C68C7">
        <w:rPr>
          <w:sz w:val="24"/>
          <w:szCs w:val="24"/>
        </w:rPr>
        <w:t>+</w:t>
      </w:r>
      <w:r w:rsidRPr="002C68C7">
        <w:rPr>
          <w:sz w:val="24"/>
          <w:szCs w:val="24"/>
          <w:rtl/>
        </w:rPr>
        <w:t>ווסט</w:t>
      </w:r>
      <w:r w:rsidRPr="002C68C7">
        <w:rPr>
          <w:sz w:val="24"/>
          <w:szCs w:val="24"/>
        </w:rPr>
        <w:t xml:space="preserve"> </w:t>
      </w:r>
      <w:r w:rsidRPr="002C68C7">
        <w:rPr>
          <w:sz w:val="24"/>
          <w:szCs w:val="24"/>
          <w:rtl/>
        </w:rPr>
        <w:t>עוצמה.</w:t>
      </w:r>
    </w:p>
    <w:p w:rsidR="00974542" w:rsidRPr="002C68C7" w:rsidRDefault="00974542" w:rsidP="00974542">
      <w:pPr>
        <w:pStyle w:val="-12"/>
        <w:widowControl w:val="0"/>
        <w:numPr>
          <w:ilvl w:val="4"/>
          <w:numId w:val="30"/>
        </w:numPr>
        <w:tabs>
          <w:tab w:val="clear" w:pos="1080"/>
          <w:tab w:val="num" w:pos="1145"/>
          <w:tab w:val="left" w:pos="1417"/>
          <w:tab w:val="num" w:pos="2835"/>
          <w:tab w:val="right" w:pos="8505"/>
        </w:tabs>
        <w:spacing w:line="360" w:lineRule="auto"/>
        <w:ind w:left="1145" w:right="-567" w:hanging="939"/>
        <w:rPr>
          <w:sz w:val="24"/>
          <w:szCs w:val="24"/>
        </w:rPr>
      </w:pPr>
      <w:r w:rsidRPr="002C68C7">
        <w:rPr>
          <w:sz w:val="24"/>
          <w:szCs w:val="24"/>
          <w:rtl/>
        </w:rPr>
        <w:t>מיקרופון (</w:t>
      </w:r>
      <w:r w:rsidRPr="002C68C7">
        <w:rPr>
          <w:sz w:val="24"/>
          <w:szCs w:val="24"/>
        </w:rPr>
        <w:t>IN</w:t>
      </w:r>
      <w:r w:rsidRPr="002C68C7">
        <w:rPr>
          <w:sz w:val="24"/>
          <w:szCs w:val="24"/>
          <w:rtl/>
        </w:rPr>
        <w:t>-</w:t>
      </w:r>
      <w:r w:rsidRPr="002C68C7">
        <w:rPr>
          <w:sz w:val="24"/>
          <w:szCs w:val="24"/>
        </w:rPr>
        <w:t>BUILD</w:t>
      </w:r>
      <w:r w:rsidRPr="002C68C7">
        <w:rPr>
          <w:sz w:val="24"/>
          <w:szCs w:val="24"/>
          <w:rtl/>
        </w:rPr>
        <w:t xml:space="preserve"> או</w:t>
      </w:r>
      <w:r w:rsidRPr="002C68C7">
        <w:rPr>
          <w:sz w:val="24"/>
          <w:szCs w:val="24"/>
        </w:rPr>
        <w:t xml:space="preserve"> </w:t>
      </w:r>
      <w:r w:rsidRPr="002C68C7">
        <w:rPr>
          <w:sz w:val="24"/>
          <w:szCs w:val="24"/>
          <w:rtl/>
        </w:rPr>
        <w:t>גוזניק</w:t>
      </w:r>
      <w:r w:rsidRPr="002C68C7">
        <w:rPr>
          <w:sz w:val="24"/>
          <w:szCs w:val="24"/>
        </w:rPr>
        <w:t xml:space="preserve"> </w:t>
      </w:r>
      <w:smartTag w:uri="urn:schemas-microsoft-com:office:smarttags" w:element="metricconverter">
        <w:smartTagPr>
          <w:attr w:name="ProductID" w:val="15 ס&quot;מ"/>
        </w:smartTagPr>
        <w:r w:rsidRPr="002C68C7">
          <w:rPr>
            <w:sz w:val="24"/>
            <w:szCs w:val="24"/>
          </w:rPr>
          <w:t xml:space="preserve">15 </w:t>
        </w:r>
        <w:r w:rsidRPr="002C68C7">
          <w:rPr>
            <w:sz w:val="24"/>
            <w:szCs w:val="24"/>
            <w:rtl/>
          </w:rPr>
          <w:t>ס</w:t>
        </w:r>
        <w:r w:rsidRPr="002C68C7">
          <w:rPr>
            <w:sz w:val="24"/>
            <w:szCs w:val="24"/>
          </w:rPr>
          <w:t>"</w:t>
        </w:r>
        <w:r w:rsidRPr="002C68C7">
          <w:rPr>
            <w:sz w:val="24"/>
            <w:szCs w:val="24"/>
            <w:rtl/>
          </w:rPr>
          <w:t>מ</w:t>
        </w:r>
      </w:smartTag>
      <w:r w:rsidRPr="002C68C7">
        <w:rPr>
          <w:sz w:val="24"/>
          <w:szCs w:val="24"/>
        </w:rPr>
        <w:t xml:space="preserve"> </w:t>
      </w:r>
      <w:r w:rsidRPr="002C68C7">
        <w:rPr>
          <w:sz w:val="24"/>
          <w:szCs w:val="24"/>
          <w:rtl/>
        </w:rPr>
        <w:t>אורך</w:t>
      </w:r>
      <w:r w:rsidRPr="002C68C7">
        <w:rPr>
          <w:sz w:val="24"/>
          <w:szCs w:val="24"/>
        </w:rPr>
        <w:t xml:space="preserve"> </w:t>
      </w:r>
      <w:r w:rsidRPr="002C68C7">
        <w:rPr>
          <w:sz w:val="24"/>
          <w:szCs w:val="24"/>
          <w:rtl/>
        </w:rPr>
        <w:t>לפחות).</w:t>
      </w:r>
    </w:p>
    <w:p w:rsidR="00974542" w:rsidRPr="002C68C7" w:rsidRDefault="00974542" w:rsidP="00974542">
      <w:pPr>
        <w:pStyle w:val="-12"/>
        <w:widowControl w:val="0"/>
        <w:numPr>
          <w:ilvl w:val="4"/>
          <w:numId w:val="30"/>
        </w:numPr>
        <w:tabs>
          <w:tab w:val="clear" w:pos="1080"/>
          <w:tab w:val="num" w:pos="1145"/>
          <w:tab w:val="num" w:pos="1417"/>
          <w:tab w:val="num" w:pos="2835"/>
          <w:tab w:val="right" w:pos="8505"/>
        </w:tabs>
        <w:spacing w:line="360" w:lineRule="auto"/>
        <w:ind w:left="1417" w:right="-567" w:hanging="1276"/>
        <w:rPr>
          <w:sz w:val="24"/>
          <w:szCs w:val="24"/>
        </w:rPr>
      </w:pPr>
      <w:r w:rsidRPr="002C68C7">
        <w:rPr>
          <w:sz w:val="24"/>
          <w:szCs w:val="24"/>
          <w:rtl/>
        </w:rPr>
        <w:t>פנל</w:t>
      </w:r>
      <w:r w:rsidRPr="002C68C7">
        <w:rPr>
          <w:sz w:val="24"/>
          <w:szCs w:val="24"/>
        </w:rPr>
        <w:t xml:space="preserve"> </w:t>
      </w:r>
      <w:r w:rsidRPr="002C68C7">
        <w:rPr>
          <w:sz w:val="24"/>
          <w:szCs w:val="24"/>
          <w:rtl/>
        </w:rPr>
        <w:t>קריאה</w:t>
      </w:r>
      <w:r w:rsidRPr="002C68C7">
        <w:rPr>
          <w:sz w:val="24"/>
          <w:szCs w:val="24"/>
        </w:rPr>
        <w:t>/</w:t>
      </w:r>
      <w:r w:rsidRPr="002C68C7">
        <w:rPr>
          <w:sz w:val="24"/>
          <w:szCs w:val="24"/>
          <w:rtl/>
        </w:rPr>
        <w:t>תצוגת</w:t>
      </w:r>
      <w:r w:rsidRPr="002C68C7">
        <w:rPr>
          <w:sz w:val="24"/>
          <w:szCs w:val="24"/>
        </w:rPr>
        <w:t xml:space="preserve"> </w:t>
      </w:r>
      <w:r w:rsidRPr="002C68C7">
        <w:rPr>
          <w:sz w:val="24"/>
          <w:szCs w:val="24"/>
          <w:rtl/>
        </w:rPr>
        <w:t xml:space="preserve">מנויים ולוח מקשי קריאה </w:t>
      </w:r>
      <w:r w:rsidRPr="002C68C7">
        <w:rPr>
          <w:rFonts w:hint="cs"/>
          <w:sz w:val="24"/>
          <w:szCs w:val="24"/>
          <w:rtl/>
        </w:rPr>
        <w:t>פונקציונאליי</w:t>
      </w:r>
      <w:r w:rsidRPr="002C68C7">
        <w:rPr>
          <w:rFonts w:hint="eastAsia"/>
          <w:sz w:val="24"/>
          <w:szCs w:val="24"/>
          <w:rtl/>
        </w:rPr>
        <w:t>ם</w:t>
      </w:r>
      <w:r w:rsidRPr="002C68C7">
        <w:rPr>
          <w:rFonts w:hint="cs"/>
          <w:sz w:val="24"/>
          <w:szCs w:val="24"/>
          <w:rtl/>
        </w:rPr>
        <w:t xml:space="preserve"> (חייגן) עם לפחות 8 לחצני קריאה</w:t>
      </w:r>
      <w:r w:rsidRPr="002C68C7">
        <w:rPr>
          <w:sz w:val="24"/>
          <w:szCs w:val="24"/>
          <w:rtl/>
        </w:rPr>
        <w:t>.</w:t>
      </w:r>
    </w:p>
    <w:p w:rsidR="00974542" w:rsidRPr="002C68C7" w:rsidRDefault="00974542" w:rsidP="00974542">
      <w:pPr>
        <w:pStyle w:val="-12"/>
        <w:widowControl w:val="0"/>
        <w:numPr>
          <w:ilvl w:val="4"/>
          <w:numId w:val="30"/>
        </w:numPr>
        <w:tabs>
          <w:tab w:val="clear" w:pos="1080"/>
          <w:tab w:val="num" w:pos="1145"/>
          <w:tab w:val="num" w:pos="1417"/>
          <w:tab w:val="num" w:pos="2835"/>
          <w:tab w:val="right" w:pos="8505"/>
        </w:tabs>
        <w:spacing w:line="360" w:lineRule="auto"/>
        <w:ind w:left="1145" w:right="-567" w:hanging="939"/>
        <w:rPr>
          <w:sz w:val="24"/>
          <w:szCs w:val="24"/>
        </w:rPr>
      </w:pPr>
      <w:r w:rsidRPr="002C68C7">
        <w:rPr>
          <w:sz w:val="24"/>
          <w:szCs w:val="24"/>
          <w:rtl/>
        </w:rPr>
        <w:t xml:space="preserve">לחצן </w:t>
      </w:r>
      <w:r w:rsidRPr="002C68C7">
        <w:rPr>
          <w:sz w:val="24"/>
          <w:szCs w:val="24"/>
        </w:rPr>
        <w:t>T</w:t>
      </w:r>
      <w:r w:rsidRPr="002C68C7">
        <w:rPr>
          <w:sz w:val="24"/>
          <w:szCs w:val="24"/>
          <w:rtl/>
        </w:rPr>
        <w:t>.</w:t>
      </w:r>
      <w:r w:rsidRPr="002C68C7">
        <w:rPr>
          <w:sz w:val="24"/>
          <w:szCs w:val="24"/>
        </w:rPr>
        <w:t>T</w:t>
      </w:r>
      <w:r w:rsidRPr="002C68C7">
        <w:rPr>
          <w:sz w:val="24"/>
          <w:szCs w:val="24"/>
          <w:rtl/>
        </w:rPr>
        <w:t>.</w:t>
      </w:r>
      <w:r w:rsidRPr="002C68C7">
        <w:rPr>
          <w:sz w:val="24"/>
          <w:szCs w:val="24"/>
        </w:rPr>
        <w:t>P</w:t>
      </w:r>
      <w:r w:rsidRPr="002C68C7">
        <w:rPr>
          <w:sz w:val="24"/>
          <w:szCs w:val="24"/>
          <w:rtl/>
        </w:rPr>
        <w:t>.</w:t>
      </w:r>
    </w:p>
    <w:p w:rsidR="00974542" w:rsidRPr="002C68C7" w:rsidRDefault="00974542" w:rsidP="00974542">
      <w:pPr>
        <w:pStyle w:val="-12"/>
        <w:widowControl w:val="0"/>
        <w:numPr>
          <w:ilvl w:val="4"/>
          <w:numId w:val="30"/>
        </w:numPr>
        <w:tabs>
          <w:tab w:val="clear" w:pos="1080"/>
          <w:tab w:val="num" w:pos="1145"/>
          <w:tab w:val="num" w:pos="1417"/>
          <w:tab w:val="num" w:pos="2835"/>
          <w:tab w:val="right" w:pos="8505"/>
        </w:tabs>
        <w:spacing w:line="360" w:lineRule="auto"/>
        <w:ind w:left="1145" w:right="-567" w:hanging="939"/>
        <w:rPr>
          <w:sz w:val="24"/>
          <w:szCs w:val="24"/>
        </w:rPr>
      </w:pPr>
      <w:r w:rsidRPr="002C68C7">
        <w:rPr>
          <w:sz w:val="24"/>
          <w:szCs w:val="24"/>
          <w:rtl/>
        </w:rPr>
        <w:t>שפופרת</w:t>
      </w:r>
      <w:r w:rsidRPr="002C68C7">
        <w:rPr>
          <w:rFonts w:hint="cs"/>
          <w:sz w:val="24"/>
          <w:szCs w:val="24"/>
          <w:rtl/>
        </w:rPr>
        <w:t>.</w:t>
      </w:r>
    </w:p>
    <w:p w:rsidR="00974542" w:rsidRPr="002C68C7" w:rsidRDefault="00974542" w:rsidP="00974542">
      <w:pPr>
        <w:pStyle w:val="-12"/>
        <w:widowControl w:val="0"/>
        <w:numPr>
          <w:ilvl w:val="4"/>
          <w:numId w:val="30"/>
        </w:numPr>
        <w:tabs>
          <w:tab w:val="clear" w:pos="1080"/>
          <w:tab w:val="num" w:pos="1145"/>
          <w:tab w:val="num" w:pos="1417"/>
          <w:tab w:val="num" w:pos="2835"/>
          <w:tab w:val="right" w:pos="8505"/>
        </w:tabs>
        <w:spacing w:line="360" w:lineRule="auto"/>
        <w:ind w:left="1145" w:right="-567" w:hanging="939"/>
        <w:rPr>
          <w:sz w:val="24"/>
          <w:szCs w:val="24"/>
        </w:rPr>
      </w:pPr>
      <w:r w:rsidRPr="002C68C7">
        <w:rPr>
          <w:rFonts w:hint="cs"/>
          <w:sz w:val="24"/>
          <w:szCs w:val="24"/>
          <w:rtl/>
        </w:rPr>
        <w:t>מסך "5 לפחות</w:t>
      </w:r>
      <w:r w:rsidRPr="002C68C7">
        <w:rPr>
          <w:sz w:val="24"/>
          <w:szCs w:val="24"/>
          <w:rtl/>
        </w:rPr>
        <w:t>.</w:t>
      </w:r>
    </w:p>
    <w:p w:rsidR="00974542" w:rsidRPr="002C68C7" w:rsidRDefault="00974542" w:rsidP="00974542">
      <w:pPr>
        <w:pStyle w:val="-12"/>
        <w:widowControl w:val="0"/>
        <w:numPr>
          <w:ilvl w:val="3"/>
          <w:numId w:val="30"/>
        </w:numPr>
        <w:tabs>
          <w:tab w:val="left" w:pos="1275"/>
          <w:tab w:val="right" w:pos="8505"/>
        </w:tabs>
        <w:spacing w:line="360" w:lineRule="auto"/>
        <w:ind w:right="-567" w:hanging="579"/>
        <w:rPr>
          <w:sz w:val="24"/>
          <w:szCs w:val="24"/>
        </w:rPr>
      </w:pPr>
      <w:r w:rsidRPr="002C68C7">
        <w:rPr>
          <w:sz w:val="24"/>
          <w:szCs w:val="24"/>
          <w:rtl/>
        </w:rPr>
        <w:t>תפעול</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145" w:right="-567" w:hanging="939"/>
        <w:rPr>
          <w:sz w:val="24"/>
          <w:szCs w:val="24"/>
        </w:rPr>
      </w:pPr>
      <w:r w:rsidRPr="002C68C7">
        <w:rPr>
          <w:sz w:val="24"/>
          <w:szCs w:val="24"/>
          <w:rtl/>
        </w:rPr>
        <w:t>קריאה</w:t>
      </w:r>
      <w:r w:rsidRPr="002C68C7">
        <w:rPr>
          <w:sz w:val="24"/>
          <w:szCs w:val="24"/>
        </w:rPr>
        <w:t xml:space="preserve"> </w:t>
      </w:r>
      <w:r w:rsidRPr="002C68C7">
        <w:rPr>
          <w:sz w:val="24"/>
          <w:szCs w:val="24"/>
          <w:rtl/>
        </w:rPr>
        <w:t>לשלוחה</w:t>
      </w:r>
      <w:r w:rsidRPr="002C68C7">
        <w:rPr>
          <w:sz w:val="24"/>
          <w:szCs w:val="24"/>
        </w:rPr>
        <w:t xml:space="preserve"> </w:t>
      </w:r>
      <w:r w:rsidRPr="002C68C7">
        <w:rPr>
          <w:sz w:val="24"/>
          <w:szCs w:val="24"/>
          <w:rtl/>
        </w:rPr>
        <w:t>וקבלת</w:t>
      </w:r>
      <w:r w:rsidRPr="002C68C7">
        <w:rPr>
          <w:sz w:val="24"/>
          <w:szCs w:val="24"/>
        </w:rPr>
        <w:t xml:space="preserve"> </w:t>
      </w:r>
      <w:r w:rsidRPr="002C68C7">
        <w:rPr>
          <w:sz w:val="24"/>
          <w:szCs w:val="24"/>
          <w:rtl/>
        </w:rPr>
        <w:t>קריאה</w:t>
      </w:r>
      <w:r w:rsidRPr="002C68C7">
        <w:rPr>
          <w:sz w:val="24"/>
          <w:szCs w:val="24"/>
        </w:rPr>
        <w:t xml:space="preserve"> </w:t>
      </w:r>
      <w:r w:rsidRPr="002C68C7">
        <w:rPr>
          <w:sz w:val="24"/>
          <w:szCs w:val="24"/>
          <w:rtl/>
        </w:rPr>
        <w:t>ממנוי</w:t>
      </w:r>
      <w:r w:rsidRPr="002C68C7">
        <w:rPr>
          <w:sz w:val="24"/>
          <w:szCs w:val="24"/>
        </w:rPr>
        <w:t xml:space="preserve"> </w:t>
      </w:r>
      <w:r w:rsidRPr="002C68C7">
        <w:rPr>
          <w:sz w:val="24"/>
          <w:szCs w:val="24"/>
          <w:rtl/>
        </w:rPr>
        <w:t>תתבצע</w:t>
      </w:r>
      <w:r w:rsidRPr="002C68C7">
        <w:rPr>
          <w:sz w:val="24"/>
          <w:szCs w:val="24"/>
        </w:rPr>
        <w:t xml:space="preserve"> </w:t>
      </w:r>
      <w:r w:rsidRPr="002C68C7">
        <w:rPr>
          <w:sz w:val="24"/>
          <w:szCs w:val="24"/>
          <w:rtl/>
        </w:rPr>
        <w:t>בעזרת</w:t>
      </w:r>
      <w:r w:rsidRPr="002C68C7">
        <w:rPr>
          <w:sz w:val="24"/>
          <w:szCs w:val="24"/>
        </w:rPr>
        <w:t xml:space="preserve"> </w:t>
      </w:r>
      <w:r w:rsidRPr="002C68C7">
        <w:rPr>
          <w:sz w:val="24"/>
          <w:szCs w:val="24"/>
          <w:rtl/>
        </w:rPr>
        <w:t>פנל</w:t>
      </w:r>
      <w:r w:rsidRPr="002C68C7">
        <w:rPr>
          <w:sz w:val="24"/>
          <w:szCs w:val="24"/>
        </w:rPr>
        <w:t xml:space="preserve"> </w:t>
      </w:r>
      <w:r w:rsidRPr="002C68C7">
        <w:rPr>
          <w:sz w:val="24"/>
          <w:szCs w:val="24"/>
          <w:rtl/>
        </w:rPr>
        <w:t>המנויים.</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145" w:right="-567" w:hanging="939"/>
        <w:rPr>
          <w:sz w:val="24"/>
          <w:szCs w:val="24"/>
        </w:rPr>
      </w:pPr>
      <w:r w:rsidRPr="002C68C7">
        <w:rPr>
          <w:sz w:val="24"/>
          <w:szCs w:val="24"/>
          <w:rtl/>
        </w:rPr>
        <w:lastRenderedPageBreak/>
        <w:t>קריאה</w:t>
      </w:r>
      <w:r w:rsidRPr="002C68C7">
        <w:rPr>
          <w:sz w:val="24"/>
          <w:szCs w:val="24"/>
        </w:rPr>
        <w:t xml:space="preserve"> </w:t>
      </w:r>
      <w:r w:rsidRPr="002C68C7">
        <w:rPr>
          <w:sz w:val="24"/>
          <w:szCs w:val="24"/>
          <w:rtl/>
        </w:rPr>
        <w:t>לשלוחה</w:t>
      </w:r>
      <w:r w:rsidRPr="002C68C7">
        <w:rPr>
          <w:sz w:val="24"/>
          <w:szCs w:val="24"/>
        </w:rPr>
        <w:t xml:space="preserve"> </w:t>
      </w:r>
      <w:r w:rsidRPr="002C68C7">
        <w:rPr>
          <w:sz w:val="24"/>
          <w:szCs w:val="24"/>
          <w:rtl/>
        </w:rPr>
        <w:t>תתבצע</w:t>
      </w:r>
      <w:r w:rsidRPr="002C68C7">
        <w:rPr>
          <w:sz w:val="24"/>
          <w:szCs w:val="24"/>
        </w:rPr>
        <w:t xml:space="preserve"> </w:t>
      </w:r>
      <w:r w:rsidRPr="002C68C7">
        <w:rPr>
          <w:sz w:val="24"/>
          <w:szCs w:val="24"/>
          <w:rtl/>
        </w:rPr>
        <w:t>בעזרת</w:t>
      </w:r>
      <w:r w:rsidRPr="002C68C7">
        <w:rPr>
          <w:sz w:val="24"/>
          <w:szCs w:val="24"/>
        </w:rPr>
        <w:t xml:space="preserve"> </w:t>
      </w:r>
      <w:r w:rsidRPr="002C68C7">
        <w:rPr>
          <w:sz w:val="24"/>
          <w:szCs w:val="24"/>
          <w:rtl/>
        </w:rPr>
        <w:t>לחיצה</w:t>
      </w:r>
      <w:r w:rsidRPr="002C68C7">
        <w:rPr>
          <w:sz w:val="24"/>
          <w:szCs w:val="24"/>
        </w:rPr>
        <w:t xml:space="preserve"> </w:t>
      </w:r>
      <w:r w:rsidRPr="002C68C7">
        <w:rPr>
          <w:sz w:val="24"/>
          <w:szCs w:val="24"/>
          <w:rtl/>
        </w:rPr>
        <w:t>יחידה</w:t>
      </w:r>
      <w:r w:rsidRPr="002C68C7">
        <w:rPr>
          <w:sz w:val="24"/>
          <w:szCs w:val="24"/>
        </w:rPr>
        <w:t xml:space="preserve"> </w:t>
      </w:r>
      <w:r w:rsidRPr="002C68C7">
        <w:rPr>
          <w:sz w:val="24"/>
          <w:szCs w:val="24"/>
          <w:rtl/>
        </w:rPr>
        <w:t>על</w:t>
      </w:r>
      <w:r w:rsidRPr="002C68C7">
        <w:rPr>
          <w:sz w:val="24"/>
          <w:szCs w:val="24"/>
        </w:rPr>
        <w:t xml:space="preserve"> </w:t>
      </w:r>
      <w:r w:rsidRPr="002C68C7">
        <w:rPr>
          <w:sz w:val="24"/>
          <w:szCs w:val="24"/>
          <w:rtl/>
        </w:rPr>
        <w:t>לחצן</w:t>
      </w:r>
      <w:r w:rsidRPr="002C68C7">
        <w:rPr>
          <w:sz w:val="24"/>
          <w:szCs w:val="24"/>
        </w:rPr>
        <w:t xml:space="preserve"> </w:t>
      </w:r>
      <w:r w:rsidRPr="002C68C7">
        <w:rPr>
          <w:sz w:val="24"/>
          <w:szCs w:val="24"/>
          <w:rtl/>
        </w:rPr>
        <w:t>מנוי</w:t>
      </w:r>
      <w:r w:rsidRPr="002C68C7">
        <w:rPr>
          <w:sz w:val="24"/>
          <w:szCs w:val="24"/>
        </w:rPr>
        <w:t xml:space="preserve"> </w:t>
      </w:r>
      <w:r w:rsidRPr="002C68C7">
        <w:rPr>
          <w:sz w:val="24"/>
          <w:szCs w:val="24"/>
          <w:rtl/>
        </w:rPr>
        <w:t>ייעודי</w:t>
      </w:r>
      <w:r w:rsidRPr="002C68C7">
        <w:rPr>
          <w:sz w:val="24"/>
          <w:szCs w:val="24"/>
        </w:rPr>
        <w:t>.</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417" w:right="-567" w:hanging="1276"/>
        <w:rPr>
          <w:sz w:val="24"/>
          <w:szCs w:val="24"/>
        </w:rPr>
      </w:pPr>
      <w:r w:rsidRPr="002C68C7">
        <w:rPr>
          <w:sz w:val="24"/>
          <w:szCs w:val="24"/>
          <w:rtl/>
        </w:rPr>
        <w:t>קבלת</w:t>
      </w:r>
      <w:r w:rsidRPr="002C68C7">
        <w:rPr>
          <w:sz w:val="24"/>
          <w:szCs w:val="24"/>
        </w:rPr>
        <w:t xml:space="preserve"> </w:t>
      </w:r>
      <w:r w:rsidRPr="002C68C7">
        <w:rPr>
          <w:sz w:val="24"/>
          <w:szCs w:val="24"/>
          <w:rtl/>
        </w:rPr>
        <w:t>קריאה</w:t>
      </w:r>
      <w:r w:rsidRPr="002C68C7">
        <w:rPr>
          <w:sz w:val="24"/>
          <w:szCs w:val="24"/>
        </w:rPr>
        <w:t xml:space="preserve"> </w:t>
      </w:r>
      <w:r w:rsidRPr="002C68C7">
        <w:rPr>
          <w:sz w:val="24"/>
          <w:szCs w:val="24"/>
          <w:rtl/>
        </w:rPr>
        <w:t>ממנוי</w:t>
      </w:r>
      <w:r w:rsidRPr="002C68C7">
        <w:rPr>
          <w:sz w:val="24"/>
          <w:szCs w:val="24"/>
        </w:rPr>
        <w:t xml:space="preserve"> </w:t>
      </w:r>
      <w:r w:rsidRPr="002C68C7">
        <w:rPr>
          <w:rFonts w:hint="cs"/>
          <w:sz w:val="24"/>
          <w:szCs w:val="24"/>
          <w:rtl/>
        </w:rPr>
        <w:t>תגרום לאות קריאה + תצוגת מצלמה</w:t>
      </w:r>
      <w:r w:rsidRPr="002C68C7">
        <w:rPr>
          <w:sz w:val="24"/>
          <w:szCs w:val="24"/>
          <w:rtl/>
        </w:rPr>
        <w:t>.</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417" w:right="-567" w:hanging="1276"/>
        <w:rPr>
          <w:sz w:val="24"/>
          <w:szCs w:val="24"/>
        </w:rPr>
      </w:pPr>
      <w:r w:rsidRPr="002C68C7">
        <w:rPr>
          <w:sz w:val="24"/>
          <w:szCs w:val="24"/>
          <w:rtl/>
        </w:rPr>
        <w:t>סיום</w:t>
      </w:r>
      <w:r w:rsidRPr="002C68C7">
        <w:rPr>
          <w:sz w:val="24"/>
          <w:szCs w:val="24"/>
        </w:rPr>
        <w:t xml:space="preserve"> </w:t>
      </w:r>
      <w:r w:rsidRPr="002C68C7">
        <w:rPr>
          <w:sz w:val="24"/>
          <w:szCs w:val="24"/>
          <w:rtl/>
        </w:rPr>
        <w:t>שיחה תגרום</w:t>
      </w:r>
      <w:r w:rsidRPr="002C68C7">
        <w:rPr>
          <w:sz w:val="24"/>
          <w:szCs w:val="24"/>
        </w:rPr>
        <w:t xml:space="preserve"> </w:t>
      </w:r>
      <w:r w:rsidRPr="002C68C7">
        <w:rPr>
          <w:sz w:val="24"/>
          <w:szCs w:val="24"/>
          <w:rtl/>
        </w:rPr>
        <w:t>לכיבוי</w:t>
      </w:r>
      <w:r w:rsidRPr="002C68C7">
        <w:rPr>
          <w:sz w:val="24"/>
          <w:szCs w:val="24"/>
        </w:rPr>
        <w:t xml:space="preserve"> </w:t>
      </w:r>
      <w:r w:rsidRPr="002C68C7">
        <w:rPr>
          <w:sz w:val="24"/>
          <w:szCs w:val="24"/>
          <w:rtl/>
        </w:rPr>
        <w:t>הנורות</w:t>
      </w:r>
      <w:r w:rsidRPr="002C68C7">
        <w:rPr>
          <w:sz w:val="24"/>
          <w:szCs w:val="24"/>
        </w:rPr>
        <w:t xml:space="preserve"> </w:t>
      </w:r>
      <w:r w:rsidRPr="002C68C7">
        <w:rPr>
          <w:sz w:val="24"/>
          <w:szCs w:val="24"/>
          <w:rtl/>
        </w:rPr>
        <w:t>וחזרה</w:t>
      </w:r>
      <w:r w:rsidRPr="002C68C7">
        <w:rPr>
          <w:sz w:val="24"/>
          <w:szCs w:val="24"/>
        </w:rPr>
        <w:t xml:space="preserve"> </w:t>
      </w:r>
      <w:r w:rsidRPr="002C68C7">
        <w:rPr>
          <w:sz w:val="24"/>
          <w:szCs w:val="24"/>
          <w:rtl/>
        </w:rPr>
        <w:t>למצב</w:t>
      </w:r>
      <w:r w:rsidRPr="002C68C7">
        <w:rPr>
          <w:sz w:val="24"/>
          <w:szCs w:val="24"/>
        </w:rPr>
        <w:t xml:space="preserve"> </w:t>
      </w:r>
      <w:r w:rsidRPr="002C68C7">
        <w:rPr>
          <w:sz w:val="24"/>
          <w:szCs w:val="24"/>
          <w:rtl/>
        </w:rPr>
        <w:t>מנוחה</w:t>
      </w:r>
      <w:r w:rsidRPr="002C68C7">
        <w:rPr>
          <w:sz w:val="24"/>
          <w:szCs w:val="24"/>
        </w:rPr>
        <w:t xml:space="preserve"> </w:t>
      </w:r>
      <w:r w:rsidRPr="002C68C7">
        <w:rPr>
          <w:sz w:val="24"/>
          <w:szCs w:val="24"/>
          <w:rtl/>
        </w:rPr>
        <w:t>המאפשר</w:t>
      </w:r>
      <w:r w:rsidRPr="002C68C7">
        <w:rPr>
          <w:sz w:val="24"/>
          <w:szCs w:val="24"/>
        </w:rPr>
        <w:t xml:space="preserve"> </w:t>
      </w:r>
      <w:r w:rsidRPr="002C68C7">
        <w:rPr>
          <w:sz w:val="24"/>
          <w:szCs w:val="24"/>
          <w:rtl/>
        </w:rPr>
        <w:t>קבלת</w:t>
      </w:r>
      <w:r w:rsidRPr="002C68C7">
        <w:rPr>
          <w:sz w:val="24"/>
          <w:szCs w:val="24"/>
        </w:rPr>
        <w:t xml:space="preserve"> </w:t>
      </w:r>
      <w:r w:rsidRPr="002C68C7">
        <w:rPr>
          <w:sz w:val="24"/>
          <w:szCs w:val="24"/>
          <w:rtl/>
        </w:rPr>
        <w:t>קריאה.</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145" w:right="-567" w:hanging="939"/>
        <w:rPr>
          <w:sz w:val="24"/>
          <w:szCs w:val="24"/>
        </w:rPr>
      </w:pPr>
      <w:r w:rsidRPr="002C68C7">
        <w:rPr>
          <w:sz w:val="24"/>
          <w:szCs w:val="24"/>
          <w:rtl/>
        </w:rPr>
        <w:t>קריאה</w:t>
      </w:r>
      <w:r w:rsidRPr="002C68C7">
        <w:rPr>
          <w:sz w:val="24"/>
          <w:szCs w:val="24"/>
        </w:rPr>
        <w:t xml:space="preserve"> </w:t>
      </w:r>
      <w:r w:rsidRPr="002C68C7">
        <w:rPr>
          <w:sz w:val="24"/>
          <w:szCs w:val="24"/>
          <w:rtl/>
        </w:rPr>
        <w:t>יזומה</w:t>
      </w:r>
      <w:r w:rsidRPr="002C68C7">
        <w:rPr>
          <w:sz w:val="24"/>
          <w:szCs w:val="24"/>
        </w:rPr>
        <w:t xml:space="preserve"> </w:t>
      </w:r>
      <w:r w:rsidRPr="002C68C7">
        <w:rPr>
          <w:sz w:val="24"/>
          <w:szCs w:val="24"/>
          <w:rtl/>
        </w:rPr>
        <w:t>ממנויים</w:t>
      </w:r>
      <w:r w:rsidRPr="002C68C7">
        <w:rPr>
          <w:sz w:val="24"/>
          <w:szCs w:val="24"/>
        </w:rPr>
        <w:t xml:space="preserve"> </w:t>
      </w:r>
      <w:r w:rsidRPr="002C68C7">
        <w:rPr>
          <w:sz w:val="24"/>
          <w:szCs w:val="24"/>
          <w:rtl/>
        </w:rPr>
        <w:t>תתקבל</w:t>
      </w:r>
      <w:r w:rsidRPr="002C68C7">
        <w:rPr>
          <w:sz w:val="24"/>
          <w:szCs w:val="24"/>
        </w:rPr>
        <w:t xml:space="preserve"> </w:t>
      </w:r>
      <w:r w:rsidRPr="002C68C7">
        <w:rPr>
          <w:sz w:val="24"/>
          <w:szCs w:val="24"/>
          <w:rtl/>
        </w:rPr>
        <w:t>ללא</w:t>
      </w:r>
      <w:r w:rsidRPr="002C68C7">
        <w:rPr>
          <w:sz w:val="24"/>
          <w:szCs w:val="24"/>
        </w:rPr>
        <w:t xml:space="preserve"> </w:t>
      </w:r>
      <w:r w:rsidRPr="002C68C7">
        <w:rPr>
          <w:sz w:val="24"/>
          <w:szCs w:val="24"/>
          <w:rtl/>
        </w:rPr>
        <w:t>כל</w:t>
      </w:r>
      <w:r w:rsidRPr="002C68C7">
        <w:rPr>
          <w:sz w:val="24"/>
          <w:szCs w:val="24"/>
        </w:rPr>
        <w:t xml:space="preserve"> </w:t>
      </w:r>
      <w:r w:rsidRPr="002C68C7">
        <w:rPr>
          <w:sz w:val="24"/>
          <w:szCs w:val="24"/>
          <w:rtl/>
        </w:rPr>
        <w:t>קשר</w:t>
      </w:r>
      <w:r w:rsidRPr="002C68C7">
        <w:rPr>
          <w:sz w:val="24"/>
          <w:szCs w:val="24"/>
        </w:rPr>
        <w:t xml:space="preserve"> </w:t>
      </w:r>
      <w:r w:rsidRPr="002C68C7">
        <w:rPr>
          <w:sz w:val="24"/>
          <w:szCs w:val="24"/>
          <w:rtl/>
        </w:rPr>
        <w:t>למצב</w:t>
      </w:r>
      <w:r w:rsidRPr="002C68C7">
        <w:rPr>
          <w:sz w:val="24"/>
          <w:szCs w:val="24"/>
        </w:rPr>
        <w:t xml:space="preserve"> </w:t>
      </w:r>
      <w:r w:rsidRPr="002C68C7">
        <w:rPr>
          <w:sz w:val="24"/>
          <w:szCs w:val="24"/>
          <w:rtl/>
        </w:rPr>
        <w:t>העבודה</w:t>
      </w:r>
      <w:r w:rsidRPr="002C68C7">
        <w:rPr>
          <w:sz w:val="24"/>
          <w:szCs w:val="24"/>
        </w:rPr>
        <w:t xml:space="preserve"> </w:t>
      </w:r>
      <w:r w:rsidRPr="002C68C7">
        <w:rPr>
          <w:sz w:val="24"/>
          <w:szCs w:val="24"/>
          <w:rtl/>
        </w:rPr>
        <w:t>של</w:t>
      </w:r>
      <w:r w:rsidRPr="002C68C7">
        <w:rPr>
          <w:sz w:val="24"/>
          <w:szCs w:val="24"/>
        </w:rPr>
        <w:t xml:space="preserve"> </w:t>
      </w:r>
      <w:r w:rsidRPr="002C68C7">
        <w:rPr>
          <w:sz w:val="24"/>
          <w:szCs w:val="24"/>
          <w:rtl/>
        </w:rPr>
        <w:t xml:space="preserve"> היחידה</w:t>
      </w:r>
      <w:r w:rsidRPr="002C68C7">
        <w:rPr>
          <w:sz w:val="24"/>
          <w:szCs w:val="24"/>
        </w:rPr>
        <w:t>.</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417" w:right="-567" w:hanging="1276"/>
        <w:rPr>
          <w:sz w:val="24"/>
          <w:szCs w:val="24"/>
        </w:rPr>
      </w:pPr>
      <w:r w:rsidRPr="002C68C7">
        <w:rPr>
          <w:sz w:val="24"/>
          <w:szCs w:val="24"/>
          <w:rtl/>
        </w:rPr>
        <w:t>ע"ג לחצני המנויים או בסמוך אליהם יהיה מקום לכיתוב שם המנוי. הכיתוב ייעשה בהדפסה, עם כיסוי מגן שקוף.</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145" w:right="-567" w:hanging="939"/>
        <w:rPr>
          <w:sz w:val="24"/>
          <w:szCs w:val="24"/>
        </w:rPr>
      </w:pPr>
      <w:r w:rsidRPr="002C68C7">
        <w:rPr>
          <w:sz w:val="24"/>
          <w:szCs w:val="24"/>
          <w:rtl/>
        </w:rPr>
        <w:t xml:space="preserve">ניהול שיחה עם מנוי תיעשה ע"י לחצן </w:t>
      </w:r>
      <w:r w:rsidRPr="002C68C7">
        <w:rPr>
          <w:sz w:val="24"/>
          <w:szCs w:val="24"/>
        </w:rPr>
        <w:t>T</w:t>
      </w:r>
      <w:r w:rsidRPr="002C68C7">
        <w:rPr>
          <w:sz w:val="24"/>
          <w:szCs w:val="24"/>
          <w:rtl/>
        </w:rPr>
        <w:t>.</w:t>
      </w:r>
      <w:r w:rsidRPr="002C68C7">
        <w:rPr>
          <w:sz w:val="24"/>
          <w:szCs w:val="24"/>
        </w:rPr>
        <w:t>T</w:t>
      </w:r>
      <w:r w:rsidRPr="002C68C7">
        <w:rPr>
          <w:sz w:val="24"/>
          <w:szCs w:val="24"/>
          <w:rtl/>
        </w:rPr>
        <w:t>.</w:t>
      </w:r>
      <w:r w:rsidRPr="002C68C7">
        <w:rPr>
          <w:sz w:val="24"/>
          <w:szCs w:val="24"/>
        </w:rPr>
        <w:t>P</w:t>
      </w:r>
      <w:r w:rsidRPr="002C68C7">
        <w:rPr>
          <w:sz w:val="24"/>
          <w:szCs w:val="24"/>
          <w:rtl/>
        </w:rPr>
        <w:t xml:space="preserve"> </w:t>
      </w:r>
      <w:r w:rsidRPr="002C68C7">
        <w:rPr>
          <w:rFonts w:hint="cs"/>
          <w:sz w:val="24"/>
          <w:szCs w:val="24"/>
          <w:rtl/>
        </w:rPr>
        <w:t>.</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395" w:right="-567" w:hanging="1254"/>
        <w:rPr>
          <w:sz w:val="24"/>
          <w:szCs w:val="24"/>
        </w:rPr>
      </w:pPr>
      <w:r w:rsidRPr="002C68C7">
        <w:rPr>
          <w:rFonts w:hint="cs"/>
          <w:sz w:val="24"/>
          <w:szCs w:val="24"/>
          <w:rtl/>
        </w:rPr>
        <w:t>ליחידת המאבטח תהיה יכולת לפתוח דלתות הממוקמות בסמוך ליחידות הדלת הפרוסות באתר.</w:t>
      </w:r>
    </w:p>
    <w:p w:rsidR="00974542" w:rsidRPr="002C68C7" w:rsidRDefault="00974542" w:rsidP="00974542">
      <w:pPr>
        <w:pStyle w:val="-12"/>
        <w:widowControl w:val="0"/>
        <w:numPr>
          <w:ilvl w:val="4"/>
          <w:numId w:val="30"/>
        </w:numPr>
        <w:tabs>
          <w:tab w:val="clear" w:pos="1080"/>
          <w:tab w:val="num" w:pos="1145"/>
          <w:tab w:val="num" w:pos="1417"/>
          <w:tab w:val="num" w:pos="2835"/>
          <w:tab w:val="right" w:pos="8505"/>
        </w:tabs>
        <w:spacing w:line="360" w:lineRule="auto"/>
        <w:ind w:left="1145" w:right="-567" w:hanging="939"/>
        <w:rPr>
          <w:sz w:val="24"/>
          <w:szCs w:val="24"/>
        </w:rPr>
      </w:pPr>
      <w:r w:rsidRPr="002C68C7">
        <w:rPr>
          <w:sz w:val="24"/>
          <w:szCs w:val="24"/>
          <w:rtl/>
        </w:rPr>
        <w:t>התקנה</w:t>
      </w:r>
      <w:r w:rsidRPr="002C68C7">
        <w:rPr>
          <w:sz w:val="24"/>
          <w:szCs w:val="24"/>
        </w:rPr>
        <w:t xml:space="preserve"> - </w:t>
      </w:r>
      <w:r w:rsidRPr="002C68C7">
        <w:rPr>
          <w:sz w:val="24"/>
          <w:szCs w:val="24"/>
          <w:rtl/>
        </w:rPr>
        <w:t>היחידה תסופק</w:t>
      </w:r>
      <w:r w:rsidRPr="002C68C7">
        <w:rPr>
          <w:sz w:val="24"/>
          <w:szCs w:val="24"/>
        </w:rPr>
        <w:t xml:space="preserve"> </w:t>
      </w:r>
      <w:r w:rsidRPr="002C68C7">
        <w:rPr>
          <w:rFonts w:hint="cs"/>
          <w:sz w:val="24"/>
          <w:szCs w:val="24"/>
          <w:rtl/>
        </w:rPr>
        <w:t>כ</w:t>
      </w:r>
      <w:r w:rsidRPr="002C68C7">
        <w:rPr>
          <w:sz w:val="24"/>
          <w:szCs w:val="24"/>
          <w:rtl/>
        </w:rPr>
        <w:t>יחידה</w:t>
      </w:r>
      <w:r w:rsidRPr="002C68C7">
        <w:rPr>
          <w:sz w:val="24"/>
          <w:szCs w:val="24"/>
        </w:rPr>
        <w:t xml:space="preserve"> </w:t>
      </w:r>
      <w:r w:rsidRPr="002C68C7">
        <w:rPr>
          <w:sz w:val="24"/>
          <w:szCs w:val="24"/>
          <w:rtl/>
        </w:rPr>
        <w:t>עצמאית</w:t>
      </w:r>
      <w:r w:rsidRPr="002C68C7">
        <w:rPr>
          <w:sz w:val="24"/>
          <w:szCs w:val="24"/>
        </w:rPr>
        <w:t xml:space="preserve"> </w:t>
      </w:r>
      <w:r w:rsidRPr="002C68C7">
        <w:rPr>
          <w:sz w:val="24"/>
          <w:szCs w:val="24"/>
          <w:rtl/>
        </w:rPr>
        <w:t>מונחת</w:t>
      </w:r>
      <w:r w:rsidRPr="002C68C7">
        <w:rPr>
          <w:sz w:val="24"/>
          <w:szCs w:val="24"/>
        </w:rPr>
        <w:t xml:space="preserve"> </w:t>
      </w:r>
      <w:r w:rsidRPr="002C68C7">
        <w:rPr>
          <w:sz w:val="24"/>
          <w:szCs w:val="24"/>
          <w:rtl/>
        </w:rPr>
        <w:t>על</w:t>
      </w:r>
      <w:r w:rsidRPr="002C68C7">
        <w:rPr>
          <w:sz w:val="24"/>
          <w:szCs w:val="24"/>
        </w:rPr>
        <w:t xml:space="preserve"> </w:t>
      </w:r>
      <w:r w:rsidRPr="002C68C7">
        <w:rPr>
          <w:sz w:val="24"/>
          <w:szCs w:val="24"/>
          <w:rtl/>
        </w:rPr>
        <w:t>שולחן</w:t>
      </w:r>
      <w:r w:rsidRPr="002C68C7">
        <w:rPr>
          <w:sz w:val="24"/>
          <w:szCs w:val="24"/>
        </w:rPr>
        <w:t>/</w:t>
      </w:r>
      <w:r w:rsidRPr="002C68C7">
        <w:rPr>
          <w:sz w:val="24"/>
          <w:szCs w:val="24"/>
          <w:rtl/>
        </w:rPr>
        <w:t>מדף.</w:t>
      </w:r>
    </w:p>
    <w:p w:rsidR="00974542" w:rsidRPr="002C68C7" w:rsidRDefault="00974542" w:rsidP="00974542">
      <w:pPr>
        <w:pStyle w:val="-12"/>
        <w:widowControl w:val="0"/>
        <w:numPr>
          <w:ilvl w:val="3"/>
          <w:numId w:val="30"/>
        </w:numPr>
        <w:tabs>
          <w:tab w:val="left" w:pos="1275"/>
          <w:tab w:val="right" w:pos="8505"/>
        </w:tabs>
        <w:spacing w:line="360" w:lineRule="auto"/>
        <w:ind w:right="-567" w:hanging="579"/>
        <w:rPr>
          <w:sz w:val="24"/>
          <w:szCs w:val="24"/>
        </w:rPr>
      </w:pPr>
      <w:r w:rsidRPr="002C68C7">
        <w:rPr>
          <w:sz w:val="24"/>
          <w:szCs w:val="24"/>
          <w:rtl/>
        </w:rPr>
        <w:t>מתחי</w:t>
      </w:r>
      <w:r w:rsidRPr="002C68C7">
        <w:rPr>
          <w:sz w:val="24"/>
          <w:szCs w:val="24"/>
        </w:rPr>
        <w:t xml:space="preserve"> </w:t>
      </w:r>
      <w:r w:rsidRPr="002C68C7">
        <w:rPr>
          <w:sz w:val="24"/>
          <w:szCs w:val="24"/>
          <w:rtl/>
        </w:rPr>
        <w:t xml:space="preserve">עבודה </w:t>
      </w:r>
      <w:r w:rsidRPr="002C68C7">
        <w:rPr>
          <w:sz w:val="24"/>
          <w:szCs w:val="24"/>
        </w:rPr>
        <w:t xml:space="preserve"> 220</w:t>
      </w:r>
      <w:r w:rsidRPr="002C68C7">
        <w:rPr>
          <w:sz w:val="24"/>
          <w:szCs w:val="24"/>
        </w:rPr>
        <w:sym w:font="Symbol" w:char="F0B1"/>
      </w:r>
      <w:r w:rsidRPr="002C68C7">
        <w:rPr>
          <w:sz w:val="24"/>
          <w:szCs w:val="24"/>
        </w:rPr>
        <w:t>10% VAC</w:t>
      </w:r>
      <w:r w:rsidRPr="002C68C7">
        <w:rPr>
          <w:sz w:val="24"/>
          <w:szCs w:val="24"/>
          <w:rtl/>
        </w:rPr>
        <w:t>.</w:t>
      </w:r>
    </w:p>
    <w:p w:rsidR="00974542" w:rsidRPr="002C68C7" w:rsidRDefault="00974542" w:rsidP="00974542">
      <w:pPr>
        <w:pStyle w:val="-12"/>
        <w:widowControl w:val="0"/>
        <w:tabs>
          <w:tab w:val="left" w:pos="1275"/>
          <w:tab w:val="right" w:pos="8505"/>
        </w:tabs>
        <w:spacing w:line="360" w:lineRule="auto"/>
        <w:ind w:left="141" w:right="-567" w:firstLine="0"/>
        <w:rPr>
          <w:sz w:val="24"/>
          <w:szCs w:val="24"/>
        </w:rPr>
      </w:pPr>
    </w:p>
    <w:p w:rsidR="00974542" w:rsidRPr="002C68C7" w:rsidRDefault="00974542" w:rsidP="00974542">
      <w:pPr>
        <w:pStyle w:val="-12"/>
        <w:widowControl w:val="0"/>
        <w:numPr>
          <w:ilvl w:val="2"/>
          <w:numId w:val="30"/>
        </w:numPr>
        <w:tabs>
          <w:tab w:val="left" w:pos="1275"/>
          <w:tab w:val="num" w:pos="1701"/>
          <w:tab w:val="right" w:pos="8505"/>
        </w:tabs>
        <w:spacing w:line="360" w:lineRule="auto"/>
        <w:ind w:right="-567" w:hanging="939"/>
        <w:rPr>
          <w:b/>
          <w:bCs/>
          <w:sz w:val="24"/>
          <w:szCs w:val="24"/>
        </w:rPr>
      </w:pPr>
      <w:r w:rsidRPr="002C68C7">
        <w:rPr>
          <w:b/>
          <w:bCs/>
          <w:sz w:val="24"/>
          <w:szCs w:val="24"/>
          <w:rtl/>
        </w:rPr>
        <w:t xml:space="preserve">שלוחת </w:t>
      </w:r>
      <w:r w:rsidRPr="002C68C7">
        <w:rPr>
          <w:b/>
          <w:bCs/>
          <w:sz w:val="24"/>
          <w:szCs w:val="24"/>
        </w:rPr>
        <w:t xml:space="preserve"> </w:t>
      </w:r>
      <w:r w:rsidRPr="002C68C7">
        <w:rPr>
          <w:rFonts w:hint="cs"/>
          <w:b/>
          <w:bCs/>
          <w:sz w:val="24"/>
          <w:szCs w:val="24"/>
          <w:rtl/>
        </w:rPr>
        <w:t xml:space="preserve">דלת </w:t>
      </w:r>
      <w:r w:rsidRPr="002C68C7">
        <w:rPr>
          <w:b/>
          <w:bCs/>
          <w:sz w:val="24"/>
          <w:szCs w:val="24"/>
          <w:rtl/>
        </w:rPr>
        <w:t>–</w:t>
      </w:r>
      <w:r w:rsidRPr="002C68C7">
        <w:rPr>
          <w:rFonts w:hint="cs"/>
          <w:b/>
          <w:bCs/>
          <w:sz w:val="24"/>
          <w:szCs w:val="24"/>
          <w:rtl/>
        </w:rPr>
        <w:t xml:space="preserve"> שמע בלבד</w:t>
      </w:r>
    </w:p>
    <w:p w:rsidR="00974542" w:rsidRPr="002C68C7" w:rsidRDefault="00974542" w:rsidP="00974542">
      <w:pPr>
        <w:pStyle w:val="-12"/>
        <w:widowControl w:val="0"/>
        <w:numPr>
          <w:ilvl w:val="3"/>
          <w:numId w:val="30"/>
        </w:numPr>
        <w:tabs>
          <w:tab w:val="left" w:pos="1417"/>
          <w:tab w:val="right" w:pos="8505"/>
        </w:tabs>
        <w:spacing w:line="360" w:lineRule="auto"/>
        <w:ind w:right="-567" w:hanging="579"/>
        <w:rPr>
          <w:sz w:val="24"/>
          <w:szCs w:val="24"/>
        </w:rPr>
      </w:pPr>
      <w:r w:rsidRPr="002C68C7">
        <w:rPr>
          <w:sz w:val="24"/>
          <w:szCs w:val="24"/>
          <w:rtl/>
        </w:rPr>
        <w:t xml:space="preserve">שלוחת </w:t>
      </w:r>
      <w:r w:rsidRPr="002C68C7">
        <w:rPr>
          <w:rFonts w:hint="cs"/>
          <w:sz w:val="24"/>
          <w:szCs w:val="24"/>
          <w:rtl/>
        </w:rPr>
        <w:t>דלת</w:t>
      </w:r>
      <w:r w:rsidRPr="002C68C7">
        <w:rPr>
          <w:sz w:val="24"/>
          <w:szCs w:val="24"/>
          <w:rtl/>
        </w:rPr>
        <w:t xml:space="preserve"> תהיה במתכונת זיווד </w:t>
      </w:r>
      <w:r w:rsidRPr="002C68C7">
        <w:rPr>
          <w:rFonts w:hint="cs"/>
          <w:sz w:val="24"/>
          <w:szCs w:val="24"/>
          <w:rtl/>
        </w:rPr>
        <w:t>אנטי וונדלי</w:t>
      </w:r>
      <w:r w:rsidRPr="002C68C7">
        <w:rPr>
          <w:sz w:val="24"/>
          <w:szCs w:val="24"/>
          <w:rtl/>
        </w:rPr>
        <w:t>. היחידה תותקן ע"ג קיר.</w:t>
      </w:r>
    </w:p>
    <w:p w:rsidR="00974542" w:rsidRPr="002C68C7" w:rsidRDefault="00974542" w:rsidP="00974542">
      <w:pPr>
        <w:pStyle w:val="-12"/>
        <w:widowControl w:val="0"/>
        <w:numPr>
          <w:ilvl w:val="3"/>
          <w:numId w:val="30"/>
        </w:numPr>
        <w:tabs>
          <w:tab w:val="left" w:pos="1417"/>
          <w:tab w:val="right" w:pos="8505"/>
        </w:tabs>
        <w:spacing w:line="360" w:lineRule="auto"/>
        <w:ind w:right="-567" w:hanging="579"/>
        <w:rPr>
          <w:sz w:val="24"/>
          <w:szCs w:val="24"/>
        </w:rPr>
      </w:pPr>
      <w:r w:rsidRPr="002C68C7">
        <w:rPr>
          <w:sz w:val="24"/>
          <w:szCs w:val="24"/>
          <w:rtl/>
        </w:rPr>
        <w:t>הסניף יכיל:</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145" w:right="-567" w:hanging="939"/>
        <w:rPr>
          <w:sz w:val="24"/>
          <w:szCs w:val="24"/>
        </w:rPr>
      </w:pPr>
      <w:r w:rsidRPr="002C68C7">
        <w:rPr>
          <w:sz w:val="24"/>
          <w:szCs w:val="24"/>
          <w:rtl/>
        </w:rPr>
        <w:t>רמקול.</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145" w:right="-567" w:hanging="939"/>
        <w:rPr>
          <w:sz w:val="24"/>
          <w:szCs w:val="24"/>
        </w:rPr>
      </w:pPr>
      <w:r w:rsidRPr="002C68C7">
        <w:rPr>
          <w:sz w:val="24"/>
          <w:szCs w:val="24"/>
          <w:rtl/>
        </w:rPr>
        <w:t>מיקרופון.</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145" w:right="-567" w:hanging="939"/>
        <w:rPr>
          <w:sz w:val="24"/>
          <w:szCs w:val="24"/>
        </w:rPr>
      </w:pPr>
      <w:r w:rsidRPr="002C68C7">
        <w:rPr>
          <w:sz w:val="24"/>
          <w:szCs w:val="24"/>
          <w:rtl/>
        </w:rPr>
        <w:t>לחצן/לחצני קריאה.</w:t>
      </w:r>
    </w:p>
    <w:p w:rsidR="00974542" w:rsidRPr="002C68C7" w:rsidRDefault="00974542" w:rsidP="00974542">
      <w:pPr>
        <w:pStyle w:val="-12"/>
        <w:widowControl w:val="0"/>
        <w:numPr>
          <w:ilvl w:val="3"/>
          <w:numId w:val="30"/>
        </w:numPr>
        <w:tabs>
          <w:tab w:val="left" w:pos="1275"/>
          <w:tab w:val="right" w:pos="8505"/>
        </w:tabs>
        <w:spacing w:line="360" w:lineRule="auto"/>
        <w:ind w:right="-567" w:hanging="579"/>
        <w:rPr>
          <w:sz w:val="24"/>
          <w:szCs w:val="24"/>
        </w:rPr>
      </w:pPr>
      <w:r w:rsidRPr="002C68C7">
        <w:rPr>
          <w:sz w:val="24"/>
          <w:szCs w:val="24"/>
          <w:rtl/>
        </w:rPr>
        <w:t>תפעול</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417" w:right="-567" w:hanging="1276"/>
        <w:rPr>
          <w:sz w:val="24"/>
          <w:szCs w:val="24"/>
        </w:rPr>
      </w:pPr>
      <w:r w:rsidRPr="002C68C7">
        <w:rPr>
          <w:sz w:val="24"/>
          <w:szCs w:val="24"/>
          <w:rtl/>
        </w:rPr>
        <w:t>לצורך יצירת קשר ילחץ המשתמש על לחצן הקריאה המתאים. לאחר תשובה, המשתמש מדבר בצורה חופשית ללא כל צורך בשימוש בלחצן (</w:t>
      </w:r>
      <w:r w:rsidRPr="002C68C7">
        <w:rPr>
          <w:sz w:val="24"/>
          <w:szCs w:val="24"/>
        </w:rPr>
        <w:t>HANDS FREE TALKING</w:t>
      </w:r>
      <w:r w:rsidRPr="002C68C7">
        <w:rPr>
          <w:sz w:val="24"/>
          <w:szCs w:val="24"/>
          <w:rtl/>
        </w:rPr>
        <w:t xml:space="preserve">). </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417" w:right="-567" w:hanging="1276"/>
        <w:rPr>
          <w:sz w:val="24"/>
          <w:szCs w:val="24"/>
        </w:rPr>
      </w:pPr>
      <w:r w:rsidRPr="002C68C7">
        <w:rPr>
          <w:sz w:val="24"/>
          <w:szCs w:val="24"/>
          <w:rtl/>
        </w:rPr>
        <w:t>קריאה מסניף עמדת המאבטח מתבטאת באות קולי בסניף הנקרא. המשתמש ניגש ליחידה ומדבר. סיום שיחה מתבצע ע"י הסניף היוזם.</w:t>
      </w:r>
    </w:p>
    <w:p w:rsidR="00974542" w:rsidRPr="002C68C7" w:rsidRDefault="00974542" w:rsidP="00974542">
      <w:pPr>
        <w:pStyle w:val="-12"/>
        <w:widowControl w:val="0"/>
        <w:tabs>
          <w:tab w:val="right" w:pos="8505"/>
        </w:tabs>
        <w:spacing w:line="360" w:lineRule="auto"/>
        <w:ind w:left="141" w:right="-567" w:firstLine="0"/>
        <w:rPr>
          <w:sz w:val="24"/>
          <w:szCs w:val="24"/>
        </w:rPr>
      </w:pPr>
    </w:p>
    <w:p w:rsidR="00974542" w:rsidRPr="002C68C7" w:rsidRDefault="00974542" w:rsidP="00974542">
      <w:pPr>
        <w:pStyle w:val="-12"/>
        <w:widowControl w:val="0"/>
        <w:numPr>
          <w:ilvl w:val="2"/>
          <w:numId w:val="30"/>
        </w:numPr>
        <w:tabs>
          <w:tab w:val="left" w:pos="1275"/>
          <w:tab w:val="num" w:pos="1701"/>
          <w:tab w:val="right" w:pos="8505"/>
        </w:tabs>
        <w:spacing w:line="360" w:lineRule="auto"/>
        <w:ind w:right="-567" w:hanging="939"/>
        <w:rPr>
          <w:b/>
          <w:bCs/>
          <w:sz w:val="24"/>
          <w:szCs w:val="24"/>
        </w:rPr>
      </w:pPr>
      <w:r w:rsidRPr="002C68C7">
        <w:rPr>
          <w:b/>
          <w:bCs/>
          <w:sz w:val="24"/>
          <w:szCs w:val="24"/>
          <w:rtl/>
        </w:rPr>
        <w:t xml:space="preserve">שלוחת </w:t>
      </w:r>
      <w:r w:rsidRPr="002C68C7">
        <w:rPr>
          <w:b/>
          <w:bCs/>
          <w:sz w:val="24"/>
          <w:szCs w:val="24"/>
        </w:rPr>
        <w:t xml:space="preserve"> </w:t>
      </w:r>
      <w:r w:rsidRPr="002C68C7">
        <w:rPr>
          <w:rFonts w:hint="cs"/>
          <w:b/>
          <w:bCs/>
          <w:sz w:val="24"/>
          <w:szCs w:val="24"/>
          <w:rtl/>
        </w:rPr>
        <w:t xml:space="preserve">דלת </w:t>
      </w:r>
      <w:r w:rsidRPr="002C68C7">
        <w:rPr>
          <w:b/>
          <w:bCs/>
          <w:sz w:val="24"/>
          <w:szCs w:val="24"/>
          <w:rtl/>
        </w:rPr>
        <w:t>–</w:t>
      </w:r>
      <w:r w:rsidRPr="002C68C7">
        <w:rPr>
          <w:rFonts w:hint="cs"/>
          <w:b/>
          <w:bCs/>
          <w:sz w:val="24"/>
          <w:szCs w:val="24"/>
          <w:rtl/>
        </w:rPr>
        <w:t xml:space="preserve"> כולל וידאו</w:t>
      </w:r>
    </w:p>
    <w:p w:rsidR="00974542" w:rsidRPr="002C68C7" w:rsidRDefault="00974542" w:rsidP="00974542">
      <w:pPr>
        <w:pStyle w:val="-12"/>
        <w:widowControl w:val="0"/>
        <w:numPr>
          <w:ilvl w:val="3"/>
          <w:numId w:val="30"/>
        </w:numPr>
        <w:tabs>
          <w:tab w:val="left" w:pos="1417"/>
          <w:tab w:val="right" w:pos="8505"/>
        </w:tabs>
        <w:spacing w:line="360" w:lineRule="auto"/>
        <w:ind w:right="-567" w:hanging="579"/>
        <w:rPr>
          <w:sz w:val="24"/>
          <w:szCs w:val="24"/>
        </w:rPr>
      </w:pPr>
      <w:r w:rsidRPr="002C68C7">
        <w:rPr>
          <w:sz w:val="24"/>
          <w:szCs w:val="24"/>
          <w:rtl/>
        </w:rPr>
        <w:t xml:space="preserve">שלוחת </w:t>
      </w:r>
      <w:r w:rsidRPr="002C68C7">
        <w:rPr>
          <w:rFonts w:hint="cs"/>
          <w:sz w:val="24"/>
          <w:szCs w:val="24"/>
          <w:rtl/>
        </w:rPr>
        <w:t>דלת</w:t>
      </w:r>
      <w:r w:rsidRPr="002C68C7">
        <w:rPr>
          <w:sz w:val="24"/>
          <w:szCs w:val="24"/>
          <w:rtl/>
        </w:rPr>
        <w:t xml:space="preserve"> תהיה במתכונת זיווד </w:t>
      </w:r>
      <w:r w:rsidRPr="002C68C7">
        <w:rPr>
          <w:rFonts w:hint="cs"/>
          <w:sz w:val="24"/>
          <w:szCs w:val="24"/>
          <w:rtl/>
        </w:rPr>
        <w:t>אנטי וונדלי</w:t>
      </w:r>
      <w:r w:rsidRPr="002C68C7">
        <w:rPr>
          <w:sz w:val="24"/>
          <w:szCs w:val="24"/>
          <w:rtl/>
        </w:rPr>
        <w:t>. היחידה תותקן ע"ג קיר.</w:t>
      </w:r>
    </w:p>
    <w:p w:rsidR="00974542" w:rsidRPr="002C68C7" w:rsidRDefault="00974542" w:rsidP="00974542">
      <w:pPr>
        <w:pStyle w:val="-12"/>
        <w:widowControl w:val="0"/>
        <w:numPr>
          <w:ilvl w:val="3"/>
          <w:numId w:val="30"/>
        </w:numPr>
        <w:tabs>
          <w:tab w:val="left" w:pos="1417"/>
          <w:tab w:val="right" w:pos="8505"/>
        </w:tabs>
        <w:spacing w:line="360" w:lineRule="auto"/>
        <w:ind w:right="-567" w:hanging="579"/>
        <w:rPr>
          <w:sz w:val="24"/>
          <w:szCs w:val="24"/>
        </w:rPr>
      </w:pPr>
      <w:r w:rsidRPr="002C68C7">
        <w:rPr>
          <w:sz w:val="24"/>
          <w:szCs w:val="24"/>
          <w:rtl/>
        </w:rPr>
        <w:t>הסניף יכיל:</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145" w:right="-567" w:hanging="939"/>
        <w:rPr>
          <w:sz w:val="24"/>
          <w:szCs w:val="24"/>
        </w:rPr>
      </w:pPr>
      <w:r w:rsidRPr="002C68C7">
        <w:rPr>
          <w:sz w:val="24"/>
          <w:szCs w:val="24"/>
          <w:rtl/>
        </w:rPr>
        <w:t>רמקול.</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145" w:right="-567" w:hanging="939"/>
        <w:rPr>
          <w:sz w:val="24"/>
          <w:szCs w:val="24"/>
        </w:rPr>
      </w:pPr>
      <w:r w:rsidRPr="002C68C7">
        <w:rPr>
          <w:sz w:val="24"/>
          <w:szCs w:val="24"/>
          <w:rtl/>
        </w:rPr>
        <w:t>מיקרופון.</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145" w:right="-567" w:hanging="939"/>
        <w:rPr>
          <w:sz w:val="24"/>
          <w:szCs w:val="24"/>
        </w:rPr>
      </w:pPr>
      <w:r w:rsidRPr="002C68C7">
        <w:rPr>
          <w:sz w:val="24"/>
          <w:szCs w:val="24"/>
          <w:rtl/>
        </w:rPr>
        <w:t>לחצן/לחצני קריאה</w:t>
      </w:r>
      <w:r w:rsidRPr="002C68C7">
        <w:rPr>
          <w:rFonts w:hint="cs"/>
          <w:sz w:val="24"/>
          <w:szCs w:val="24"/>
          <w:rtl/>
        </w:rPr>
        <w:t>.</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145" w:right="-567" w:hanging="939"/>
        <w:rPr>
          <w:sz w:val="24"/>
          <w:szCs w:val="24"/>
        </w:rPr>
      </w:pPr>
      <w:r w:rsidRPr="002C68C7">
        <w:rPr>
          <w:rFonts w:hint="cs"/>
          <w:sz w:val="24"/>
          <w:szCs w:val="24"/>
          <w:rtl/>
        </w:rPr>
        <w:t>מצלמה</w:t>
      </w:r>
      <w:r w:rsidRPr="002C68C7">
        <w:rPr>
          <w:sz w:val="24"/>
          <w:szCs w:val="24"/>
          <w:rtl/>
        </w:rPr>
        <w:t>.</w:t>
      </w:r>
    </w:p>
    <w:p w:rsidR="00974542" w:rsidRPr="002C68C7" w:rsidRDefault="00974542" w:rsidP="00974542">
      <w:pPr>
        <w:pStyle w:val="-12"/>
        <w:widowControl w:val="0"/>
        <w:numPr>
          <w:ilvl w:val="3"/>
          <w:numId w:val="30"/>
        </w:numPr>
        <w:tabs>
          <w:tab w:val="left" w:pos="1275"/>
          <w:tab w:val="right" w:pos="8505"/>
        </w:tabs>
        <w:spacing w:line="360" w:lineRule="auto"/>
        <w:ind w:right="-567" w:hanging="579"/>
        <w:rPr>
          <w:sz w:val="24"/>
          <w:szCs w:val="24"/>
        </w:rPr>
      </w:pPr>
      <w:r w:rsidRPr="002C68C7">
        <w:rPr>
          <w:sz w:val="24"/>
          <w:szCs w:val="24"/>
          <w:rtl/>
        </w:rPr>
        <w:t>תפעול</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417" w:right="-567" w:hanging="1276"/>
        <w:rPr>
          <w:sz w:val="24"/>
          <w:szCs w:val="24"/>
        </w:rPr>
      </w:pPr>
      <w:r w:rsidRPr="002C68C7">
        <w:rPr>
          <w:sz w:val="24"/>
          <w:szCs w:val="24"/>
          <w:rtl/>
        </w:rPr>
        <w:t>לצורך יצירת קשר ילחץ המשתמש על לחצן הקריאה המתאים. לאחר תשובה, המשתמש מדבר בצורה חופשית ללא כל צורך בשימוש בלחצן (</w:t>
      </w:r>
      <w:r w:rsidRPr="002C68C7">
        <w:rPr>
          <w:sz w:val="24"/>
          <w:szCs w:val="24"/>
        </w:rPr>
        <w:t>HANDS FREE TALKING</w:t>
      </w:r>
      <w:r w:rsidRPr="002C68C7">
        <w:rPr>
          <w:sz w:val="24"/>
          <w:szCs w:val="24"/>
          <w:rtl/>
        </w:rPr>
        <w:t xml:space="preserve">). </w:t>
      </w:r>
    </w:p>
    <w:p w:rsidR="00974542" w:rsidRPr="002C68C7" w:rsidRDefault="00974542" w:rsidP="00974542">
      <w:pPr>
        <w:pStyle w:val="-12"/>
        <w:widowControl w:val="0"/>
        <w:numPr>
          <w:ilvl w:val="4"/>
          <w:numId w:val="30"/>
        </w:numPr>
        <w:tabs>
          <w:tab w:val="clear" w:pos="1080"/>
          <w:tab w:val="num" w:pos="1145"/>
          <w:tab w:val="num" w:pos="1417"/>
          <w:tab w:val="right" w:pos="8505"/>
        </w:tabs>
        <w:spacing w:line="360" w:lineRule="auto"/>
        <w:ind w:left="1417" w:right="-567" w:hanging="1276"/>
        <w:rPr>
          <w:sz w:val="24"/>
          <w:szCs w:val="24"/>
        </w:rPr>
      </w:pPr>
      <w:r w:rsidRPr="002C68C7">
        <w:rPr>
          <w:sz w:val="24"/>
          <w:szCs w:val="24"/>
          <w:rtl/>
        </w:rPr>
        <w:lastRenderedPageBreak/>
        <w:t>קריאה מסניף עמדת המאבטח מתבטאת באות קולי בסניף הנקרא. המשתמש ניגש ליחידה ומדבר. סיום שיחה מתבצע ע"י הסניף היוזם.</w:t>
      </w:r>
    </w:p>
    <w:p w:rsidR="00974542" w:rsidRPr="002C68C7" w:rsidRDefault="00974542" w:rsidP="00974542">
      <w:pPr>
        <w:pStyle w:val="-12"/>
        <w:widowControl w:val="0"/>
        <w:tabs>
          <w:tab w:val="right" w:pos="8505"/>
        </w:tabs>
        <w:spacing w:line="360" w:lineRule="auto"/>
        <w:ind w:left="141" w:right="-567" w:firstLine="0"/>
        <w:rPr>
          <w:sz w:val="24"/>
          <w:szCs w:val="24"/>
        </w:rPr>
      </w:pPr>
    </w:p>
    <w:p w:rsidR="00974542" w:rsidRPr="002C68C7" w:rsidRDefault="00974542" w:rsidP="00974542">
      <w:pPr>
        <w:pStyle w:val="-12"/>
        <w:widowControl w:val="0"/>
        <w:numPr>
          <w:ilvl w:val="2"/>
          <w:numId w:val="30"/>
        </w:numPr>
        <w:tabs>
          <w:tab w:val="num" w:pos="1134"/>
          <w:tab w:val="right" w:pos="8505"/>
        </w:tabs>
        <w:spacing w:line="360" w:lineRule="auto"/>
        <w:ind w:right="-567" w:hanging="939"/>
        <w:rPr>
          <w:b/>
          <w:bCs/>
          <w:sz w:val="24"/>
          <w:szCs w:val="24"/>
        </w:rPr>
      </w:pPr>
      <w:r w:rsidRPr="002C68C7">
        <w:rPr>
          <w:b/>
          <w:bCs/>
          <w:sz w:val="24"/>
          <w:szCs w:val="24"/>
          <w:rtl/>
        </w:rPr>
        <w:t>דרישות חשמליות כלליות למערכת</w:t>
      </w:r>
    </w:p>
    <w:p w:rsidR="00974542" w:rsidRPr="002C68C7" w:rsidRDefault="00974542" w:rsidP="00974542">
      <w:pPr>
        <w:pStyle w:val="4"/>
        <w:keepNext w:val="0"/>
        <w:keepLines w:val="0"/>
        <w:widowControl w:val="0"/>
        <w:numPr>
          <w:ilvl w:val="3"/>
          <w:numId w:val="30"/>
        </w:numPr>
        <w:tabs>
          <w:tab w:val="clear" w:pos="720"/>
          <w:tab w:val="left" w:pos="57"/>
          <w:tab w:val="left" w:pos="170"/>
          <w:tab w:val="num" w:pos="1215"/>
          <w:tab w:val="left" w:pos="2160"/>
          <w:tab w:val="right" w:pos="8505"/>
        </w:tabs>
        <w:spacing w:before="0" w:line="360" w:lineRule="auto"/>
        <w:ind w:left="1080" w:right="-567" w:hanging="939"/>
        <w:jc w:val="both"/>
        <w:rPr>
          <w:rFonts w:cs="David"/>
          <w:b w:val="0"/>
          <w:bCs w:val="0"/>
          <w:szCs w:val="24"/>
        </w:rPr>
      </w:pPr>
      <w:r w:rsidRPr="002C68C7">
        <w:rPr>
          <w:rFonts w:cs="David" w:hint="cs"/>
          <w:b w:val="0"/>
          <w:bCs w:val="0"/>
          <w:szCs w:val="24"/>
          <w:rtl/>
        </w:rPr>
        <w:t xml:space="preserve"> יציאת חיבור לרשת - למערכת תהיה יציאה לחיבור לרשת </w:t>
      </w:r>
      <w:r w:rsidRPr="002C68C7">
        <w:rPr>
          <w:rFonts w:cs="David" w:hint="cs"/>
          <w:b w:val="0"/>
          <w:bCs w:val="0"/>
          <w:szCs w:val="24"/>
        </w:rPr>
        <w:t>TCP/IP</w:t>
      </w:r>
      <w:r w:rsidRPr="002C68C7">
        <w:rPr>
          <w:rFonts w:cs="David" w:hint="cs"/>
          <w:b w:val="0"/>
          <w:bCs w:val="0"/>
          <w:szCs w:val="24"/>
          <w:rtl/>
        </w:rPr>
        <w:t xml:space="preserve">.  </w:t>
      </w:r>
    </w:p>
    <w:p w:rsidR="00974542" w:rsidRPr="002C68C7" w:rsidRDefault="00974542" w:rsidP="00974542">
      <w:pPr>
        <w:pStyle w:val="-12"/>
        <w:widowControl w:val="0"/>
        <w:numPr>
          <w:ilvl w:val="3"/>
          <w:numId w:val="30"/>
        </w:numPr>
        <w:tabs>
          <w:tab w:val="num" w:pos="1275"/>
          <w:tab w:val="right" w:pos="8505"/>
        </w:tabs>
        <w:spacing w:line="360" w:lineRule="auto"/>
        <w:ind w:left="1275" w:right="-567" w:hanging="1134"/>
        <w:rPr>
          <w:sz w:val="24"/>
          <w:szCs w:val="24"/>
        </w:rPr>
      </w:pPr>
      <w:r w:rsidRPr="002C68C7">
        <w:rPr>
          <w:rFonts w:hint="cs"/>
          <w:sz w:val="24"/>
          <w:szCs w:val="24"/>
          <w:rtl/>
        </w:rPr>
        <w:t>למערכת תהיה יציאה של אותות קריאה/אידיקציה לכיוון מערכת הצפייה. אות קריאה מדלת יבצע "הקפצת תמונה" רלוונטית במערכת הצפייה.</w:t>
      </w:r>
    </w:p>
    <w:p w:rsidR="00974542" w:rsidRPr="002C68C7" w:rsidRDefault="00974542" w:rsidP="00974542">
      <w:pPr>
        <w:pStyle w:val="-12"/>
        <w:widowControl w:val="0"/>
        <w:numPr>
          <w:ilvl w:val="3"/>
          <w:numId w:val="30"/>
        </w:numPr>
        <w:tabs>
          <w:tab w:val="num" w:pos="1275"/>
          <w:tab w:val="right" w:pos="8505"/>
        </w:tabs>
        <w:spacing w:line="360" w:lineRule="auto"/>
        <w:ind w:left="1275" w:right="-567" w:hanging="1134"/>
        <w:rPr>
          <w:sz w:val="24"/>
          <w:szCs w:val="24"/>
        </w:rPr>
      </w:pPr>
      <w:r w:rsidRPr="002C68C7">
        <w:rPr>
          <w:sz w:val="24"/>
          <w:szCs w:val="24"/>
          <w:rtl/>
        </w:rPr>
        <w:t>הספק</w:t>
      </w:r>
      <w:r w:rsidRPr="002C68C7">
        <w:rPr>
          <w:sz w:val="24"/>
          <w:szCs w:val="24"/>
        </w:rPr>
        <w:t xml:space="preserve"> </w:t>
      </w:r>
      <w:r w:rsidRPr="002C68C7">
        <w:rPr>
          <w:sz w:val="24"/>
          <w:szCs w:val="24"/>
          <w:rtl/>
        </w:rPr>
        <w:t>יציאה</w:t>
      </w:r>
      <w:r w:rsidRPr="002C68C7">
        <w:rPr>
          <w:sz w:val="24"/>
          <w:szCs w:val="24"/>
        </w:rPr>
        <w:t xml:space="preserve"> </w:t>
      </w:r>
      <w:r w:rsidRPr="002C68C7">
        <w:rPr>
          <w:sz w:val="24"/>
          <w:szCs w:val="24"/>
          <w:rtl/>
        </w:rPr>
        <w:t>של</w:t>
      </w:r>
      <w:r w:rsidRPr="002C68C7">
        <w:rPr>
          <w:sz w:val="24"/>
          <w:szCs w:val="24"/>
        </w:rPr>
        <w:t xml:space="preserve"> </w:t>
      </w:r>
      <w:r w:rsidRPr="002C68C7">
        <w:rPr>
          <w:sz w:val="24"/>
          <w:szCs w:val="24"/>
          <w:rtl/>
        </w:rPr>
        <w:t>הרמקולים</w:t>
      </w:r>
      <w:r w:rsidRPr="002C68C7">
        <w:rPr>
          <w:sz w:val="24"/>
          <w:szCs w:val="24"/>
        </w:rPr>
        <w:t xml:space="preserve"> </w:t>
      </w:r>
      <w:r w:rsidRPr="002C68C7">
        <w:rPr>
          <w:sz w:val="24"/>
          <w:szCs w:val="24"/>
          <w:rtl/>
        </w:rPr>
        <w:t>יאפשר</w:t>
      </w:r>
      <w:r w:rsidRPr="002C68C7">
        <w:rPr>
          <w:sz w:val="24"/>
          <w:szCs w:val="24"/>
        </w:rPr>
        <w:t xml:space="preserve"> </w:t>
      </w:r>
      <w:r w:rsidRPr="002C68C7">
        <w:rPr>
          <w:sz w:val="24"/>
          <w:szCs w:val="24"/>
          <w:rtl/>
        </w:rPr>
        <w:t>שמיעה</w:t>
      </w:r>
      <w:r w:rsidRPr="002C68C7">
        <w:rPr>
          <w:sz w:val="24"/>
          <w:szCs w:val="24"/>
        </w:rPr>
        <w:t xml:space="preserve"> </w:t>
      </w:r>
      <w:r w:rsidRPr="002C68C7">
        <w:rPr>
          <w:sz w:val="24"/>
          <w:szCs w:val="24"/>
          <w:rtl/>
        </w:rPr>
        <w:t>ברורה</w:t>
      </w:r>
      <w:r w:rsidRPr="002C68C7">
        <w:rPr>
          <w:sz w:val="24"/>
          <w:szCs w:val="24"/>
        </w:rPr>
        <w:t xml:space="preserve"> </w:t>
      </w:r>
      <w:r w:rsidRPr="002C68C7">
        <w:rPr>
          <w:sz w:val="24"/>
          <w:szCs w:val="24"/>
          <w:rtl/>
        </w:rPr>
        <w:t>במרחק</w:t>
      </w:r>
      <w:r w:rsidRPr="002C68C7">
        <w:rPr>
          <w:sz w:val="24"/>
          <w:szCs w:val="24"/>
        </w:rPr>
        <w:t xml:space="preserve"> </w:t>
      </w:r>
      <w:r w:rsidRPr="002C68C7">
        <w:rPr>
          <w:sz w:val="24"/>
          <w:szCs w:val="24"/>
          <w:rtl/>
        </w:rPr>
        <w:t>של</w:t>
      </w:r>
      <w:r w:rsidRPr="002C68C7">
        <w:rPr>
          <w:sz w:val="24"/>
          <w:szCs w:val="24"/>
        </w:rPr>
        <w:t xml:space="preserve"> </w:t>
      </w:r>
      <w:smartTag w:uri="urn:schemas-microsoft-com:office:smarttags" w:element="metricconverter">
        <w:smartTagPr>
          <w:attr w:name="ProductID" w:val="1 מטר"/>
        </w:smartTagPr>
        <w:r w:rsidRPr="002C68C7">
          <w:rPr>
            <w:sz w:val="24"/>
            <w:szCs w:val="24"/>
            <w:rtl/>
          </w:rPr>
          <w:t>1</w:t>
        </w:r>
        <w:r w:rsidRPr="002C68C7">
          <w:rPr>
            <w:sz w:val="24"/>
            <w:szCs w:val="24"/>
          </w:rPr>
          <w:t xml:space="preserve"> </w:t>
        </w:r>
        <w:r w:rsidRPr="002C68C7">
          <w:rPr>
            <w:sz w:val="24"/>
            <w:szCs w:val="24"/>
            <w:rtl/>
          </w:rPr>
          <w:t>מטר</w:t>
        </w:r>
      </w:smartTag>
      <w:r w:rsidRPr="002C68C7">
        <w:rPr>
          <w:sz w:val="24"/>
          <w:szCs w:val="24"/>
        </w:rPr>
        <w:t xml:space="preserve"> </w:t>
      </w:r>
      <w:r w:rsidRPr="002C68C7">
        <w:rPr>
          <w:sz w:val="24"/>
          <w:szCs w:val="24"/>
          <w:rtl/>
        </w:rPr>
        <w:t>מהמכשיר, בכל מקרה</w:t>
      </w:r>
      <w:r w:rsidRPr="002C68C7">
        <w:rPr>
          <w:sz w:val="24"/>
          <w:szCs w:val="24"/>
        </w:rPr>
        <w:t xml:space="preserve"> </w:t>
      </w:r>
      <w:r w:rsidRPr="002C68C7">
        <w:rPr>
          <w:sz w:val="24"/>
          <w:szCs w:val="24"/>
          <w:rtl/>
        </w:rPr>
        <w:t>לא</w:t>
      </w:r>
      <w:r w:rsidRPr="002C68C7">
        <w:rPr>
          <w:sz w:val="24"/>
          <w:szCs w:val="24"/>
        </w:rPr>
        <w:t xml:space="preserve"> </w:t>
      </w:r>
      <w:r w:rsidRPr="002C68C7">
        <w:rPr>
          <w:sz w:val="24"/>
          <w:szCs w:val="24"/>
          <w:rtl/>
        </w:rPr>
        <w:t xml:space="preserve">קטן </w:t>
      </w:r>
      <w:r w:rsidRPr="002C68C7">
        <w:rPr>
          <w:sz w:val="24"/>
          <w:szCs w:val="24"/>
        </w:rPr>
        <w:t>RMS</w:t>
      </w:r>
      <w:r w:rsidRPr="002C68C7">
        <w:rPr>
          <w:sz w:val="24"/>
          <w:szCs w:val="24"/>
          <w:rtl/>
        </w:rPr>
        <w:t xml:space="preserve"> </w:t>
      </w:r>
      <w:r w:rsidRPr="002C68C7">
        <w:rPr>
          <w:sz w:val="24"/>
          <w:szCs w:val="24"/>
        </w:rPr>
        <w:t>W</w:t>
      </w:r>
      <w:r w:rsidRPr="002C68C7">
        <w:rPr>
          <w:sz w:val="24"/>
          <w:szCs w:val="24"/>
          <w:rtl/>
        </w:rPr>
        <w:t>1.</w:t>
      </w:r>
    </w:p>
    <w:p w:rsidR="00974542" w:rsidRPr="002C68C7" w:rsidRDefault="00974542" w:rsidP="00974542">
      <w:pPr>
        <w:pStyle w:val="-12"/>
        <w:widowControl w:val="0"/>
        <w:numPr>
          <w:ilvl w:val="3"/>
          <w:numId w:val="30"/>
        </w:numPr>
        <w:tabs>
          <w:tab w:val="num" w:pos="1275"/>
          <w:tab w:val="right" w:pos="8505"/>
        </w:tabs>
        <w:spacing w:line="360" w:lineRule="auto"/>
        <w:ind w:left="1275" w:right="-567" w:hanging="1134"/>
        <w:rPr>
          <w:sz w:val="24"/>
          <w:szCs w:val="24"/>
        </w:rPr>
      </w:pPr>
      <w:r w:rsidRPr="002C68C7">
        <w:rPr>
          <w:sz w:val="24"/>
          <w:szCs w:val="24"/>
          <w:rtl/>
        </w:rPr>
        <w:t>יחס</w:t>
      </w:r>
      <w:r w:rsidRPr="002C68C7">
        <w:rPr>
          <w:sz w:val="24"/>
          <w:szCs w:val="24"/>
        </w:rPr>
        <w:t xml:space="preserve"> </w:t>
      </w:r>
      <w:r w:rsidRPr="002C68C7">
        <w:rPr>
          <w:sz w:val="24"/>
          <w:szCs w:val="24"/>
          <w:rtl/>
        </w:rPr>
        <w:t>אות</w:t>
      </w:r>
      <w:r w:rsidRPr="002C68C7">
        <w:rPr>
          <w:sz w:val="24"/>
          <w:szCs w:val="24"/>
        </w:rPr>
        <w:t xml:space="preserve"> </w:t>
      </w:r>
      <w:r w:rsidRPr="002C68C7">
        <w:rPr>
          <w:sz w:val="24"/>
          <w:szCs w:val="24"/>
          <w:rtl/>
        </w:rPr>
        <w:t>לרעש</w:t>
      </w:r>
      <w:r w:rsidRPr="002C68C7">
        <w:rPr>
          <w:sz w:val="24"/>
          <w:szCs w:val="24"/>
        </w:rPr>
        <w:t xml:space="preserve"> </w:t>
      </w:r>
      <w:r w:rsidRPr="002C68C7">
        <w:rPr>
          <w:sz w:val="24"/>
          <w:szCs w:val="24"/>
          <w:rtl/>
        </w:rPr>
        <w:t>גדול מ</w:t>
      </w:r>
      <w:r w:rsidRPr="002C68C7">
        <w:rPr>
          <w:sz w:val="24"/>
          <w:szCs w:val="24"/>
        </w:rPr>
        <w:t>60 dB-</w:t>
      </w:r>
      <w:r w:rsidRPr="002C68C7">
        <w:rPr>
          <w:sz w:val="24"/>
          <w:szCs w:val="24"/>
          <w:rtl/>
          <w:lang w:val="es-AR"/>
        </w:rPr>
        <w:t>.</w:t>
      </w:r>
    </w:p>
    <w:p w:rsidR="00974542" w:rsidRPr="002C68C7" w:rsidRDefault="00974542" w:rsidP="00974542">
      <w:pPr>
        <w:pStyle w:val="-12"/>
        <w:widowControl w:val="0"/>
        <w:numPr>
          <w:ilvl w:val="3"/>
          <w:numId w:val="30"/>
        </w:numPr>
        <w:tabs>
          <w:tab w:val="num" w:pos="1275"/>
          <w:tab w:val="right" w:pos="8505"/>
        </w:tabs>
        <w:spacing w:line="360" w:lineRule="auto"/>
        <w:ind w:left="1275" w:right="-567" w:hanging="1134"/>
        <w:rPr>
          <w:sz w:val="24"/>
          <w:szCs w:val="24"/>
        </w:rPr>
      </w:pPr>
      <w:r w:rsidRPr="002C68C7">
        <w:rPr>
          <w:sz w:val="24"/>
          <w:szCs w:val="24"/>
          <w:rtl/>
        </w:rPr>
        <w:t>אחוז</w:t>
      </w:r>
      <w:r w:rsidRPr="002C68C7">
        <w:rPr>
          <w:sz w:val="24"/>
          <w:szCs w:val="24"/>
        </w:rPr>
        <w:t xml:space="preserve"> </w:t>
      </w:r>
      <w:r w:rsidRPr="002C68C7">
        <w:rPr>
          <w:sz w:val="24"/>
          <w:szCs w:val="24"/>
          <w:rtl/>
        </w:rPr>
        <w:t>העיוותים</w:t>
      </w:r>
      <w:r w:rsidRPr="002C68C7">
        <w:rPr>
          <w:sz w:val="24"/>
          <w:szCs w:val="24"/>
        </w:rPr>
        <w:t xml:space="preserve"> </w:t>
      </w:r>
      <w:r w:rsidRPr="002C68C7">
        <w:rPr>
          <w:sz w:val="24"/>
          <w:szCs w:val="24"/>
          <w:rtl/>
        </w:rPr>
        <w:t>לא</w:t>
      </w:r>
      <w:r w:rsidRPr="002C68C7">
        <w:rPr>
          <w:sz w:val="24"/>
          <w:szCs w:val="24"/>
        </w:rPr>
        <w:t xml:space="preserve"> </w:t>
      </w:r>
      <w:r w:rsidRPr="002C68C7">
        <w:rPr>
          <w:sz w:val="24"/>
          <w:szCs w:val="24"/>
          <w:rtl/>
        </w:rPr>
        <w:t>יעלה</w:t>
      </w:r>
      <w:r w:rsidRPr="002C68C7">
        <w:rPr>
          <w:sz w:val="24"/>
          <w:szCs w:val="24"/>
        </w:rPr>
        <w:t xml:space="preserve"> </w:t>
      </w:r>
      <w:r w:rsidRPr="002C68C7">
        <w:rPr>
          <w:sz w:val="24"/>
          <w:szCs w:val="24"/>
          <w:rtl/>
        </w:rPr>
        <w:t>על</w:t>
      </w:r>
      <w:r w:rsidRPr="002C68C7">
        <w:rPr>
          <w:sz w:val="24"/>
          <w:szCs w:val="24"/>
        </w:rPr>
        <w:t xml:space="preserve"> 3% </w:t>
      </w:r>
      <w:r w:rsidRPr="002C68C7">
        <w:rPr>
          <w:sz w:val="24"/>
          <w:szCs w:val="24"/>
          <w:rtl/>
        </w:rPr>
        <w:t>בהספק</w:t>
      </w:r>
      <w:r w:rsidRPr="002C68C7">
        <w:rPr>
          <w:sz w:val="24"/>
          <w:szCs w:val="24"/>
        </w:rPr>
        <w:t xml:space="preserve"> </w:t>
      </w:r>
      <w:r w:rsidRPr="002C68C7">
        <w:rPr>
          <w:rFonts w:hint="cs"/>
          <w:sz w:val="24"/>
          <w:szCs w:val="24"/>
          <w:rtl/>
        </w:rPr>
        <w:t>מקסימאל</w:t>
      </w:r>
      <w:r w:rsidRPr="002C68C7">
        <w:rPr>
          <w:rFonts w:hint="eastAsia"/>
          <w:sz w:val="24"/>
          <w:szCs w:val="24"/>
          <w:rtl/>
        </w:rPr>
        <w:t>י</w:t>
      </w:r>
      <w:r w:rsidRPr="002C68C7">
        <w:rPr>
          <w:sz w:val="24"/>
          <w:szCs w:val="24"/>
        </w:rPr>
        <w:t xml:space="preserve"> </w:t>
      </w:r>
      <w:r w:rsidRPr="002C68C7">
        <w:rPr>
          <w:sz w:val="24"/>
          <w:szCs w:val="24"/>
          <w:rtl/>
        </w:rPr>
        <w:t xml:space="preserve">בתדר </w:t>
      </w:r>
      <w:r w:rsidRPr="002C68C7">
        <w:rPr>
          <w:sz w:val="24"/>
          <w:szCs w:val="24"/>
        </w:rPr>
        <w:t>100Hz</w:t>
      </w:r>
      <w:r w:rsidRPr="002C68C7">
        <w:rPr>
          <w:sz w:val="24"/>
          <w:szCs w:val="24"/>
          <w:rtl/>
          <w:lang w:val="es-AR"/>
        </w:rPr>
        <w:t>.</w:t>
      </w:r>
    </w:p>
    <w:p w:rsidR="00974542" w:rsidRPr="002C68C7" w:rsidRDefault="00974542" w:rsidP="00974542">
      <w:pPr>
        <w:pStyle w:val="-12"/>
        <w:widowControl w:val="0"/>
        <w:numPr>
          <w:ilvl w:val="3"/>
          <w:numId w:val="30"/>
        </w:numPr>
        <w:tabs>
          <w:tab w:val="num" w:pos="1275"/>
          <w:tab w:val="right" w:pos="8505"/>
        </w:tabs>
        <w:spacing w:line="360" w:lineRule="auto"/>
        <w:ind w:left="1275" w:right="-567" w:hanging="1134"/>
        <w:rPr>
          <w:sz w:val="24"/>
          <w:szCs w:val="24"/>
        </w:rPr>
      </w:pPr>
      <w:r w:rsidRPr="002C68C7">
        <w:rPr>
          <w:sz w:val="24"/>
          <w:szCs w:val="24"/>
          <w:rtl/>
        </w:rPr>
        <w:t>רוחב</w:t>
      </w:r>
      <w:r w:rsidRPr="002C68C7">
        <w:rPr>
          <w:sz w:val="24"/>
          <w:szCs w:val="24"/>
        </w:rPr>
        <w:t xml:space="preserve"> </w:t>
      </w:r>
      <w:r w:rsidRPr="002C68C7">
        <w:rPr>
          <w:sz w:val="24"/>
          <w:szCs w:val="24"/>
          <w:rtl/>
        </w:rPr>
        <w:t>סרט</w:t>
      </w:r>
      <w:r w:rsidRPr="002C68C7">
        <w:rPr>
          <w:sz w:val="24"/>
          <w:szCs w:val="24"/>
        </w:rPr>
        <w:t xml:space="preserve"> </w:t>
      </w:r>
      <w:r w:rsidRPr="002C68C7">
        <w:rPr>
          <w:sz w:val="24"/>
          <w:szCs w:val="24"/>
          <w:rtl/>
        </w:rPr>
        <w:t>בנקודות</w:t>
      </w:r>
      <w:r w:rsidRPr="002C68C7">
        <w:rPr>
          <w:sz w:val="24"/>
          <w:szCs w:val="24"/>
        </w:rPr>
        <w:t xml:space="preserve"> </w:t>
      </w:r>
      <w:r w:rsidRPr="002C68C7">
        <w:rPr>
          <w:sz w:val="24"/>
          <w:szCs w:val="24"/>
          <w:rtl/>
        </w:rPr>
        <w:t>חצי</w:t>
      </w:r>
      <w:r w:rsidRPr="002C68C7">
        <w:rPr>
          <w:sz w:val="24"/>
          <w:szCs w:val="24"/>
        </w:rPr>
        <w:t xml:space="preserve"> </w:t>
      </w:r>
      <w:r w:rsidRPr="002C68C7">
        <w:rPr>
          <w:sz w:val="24"/>
          <w:szCs w:val="24"/>
          <w:rtl/>
        </w:rPr>
        <w:t xml:space="preserve">ההספק </w:t>
      </w:r>
      <w:r w:rsidRPr="002C68C7">
        <w:rPr>
          <w:sz w:val="24"/>
          <w:szCs w:val="24"/>
        </w:rPr>
        <w:t>300Hz - 4000Hz</w:t>
      </w:r>
      <w:r w:rsidRPr="002C68C7">
        <w:rPr>
          <w:sz w:val="24"/>
          <w:szCs w:val="24"/>
          <w:rtl/>
          <w:lang w:val="es-AR"/>
        </w:rPr>
        <w:t xml:space="preserve"> </w:t>
      </w:r>
      <w:r w:rsidRPr="002C68C7">
        <w:rPr>
          <w:sz w:val="24"/>
          <w:szCs w:val="24"/>
          <w:rtl/>
        </w:rPr>
        <w:t>לפחות</w:t>
      </w:r>
      <w:r w:rsidRPr="002C68C7">
        <w:rPr>
          <w:sz w:val="24"/>
          <w:szCs w:val="24"/>
        </w:rPr>
        <w:t>.</w:t>
      </w:r>
    </w:p>
    <w:p w:rsidR="00974542" w:rsidRPr="002C68C7" w:rsidRDefault="00974542" w:rsidP="00974542">
      <w:pPr>
        <w:pStyle w:val="-12"/>
        <w:widowControl w:val="0"/>
        <w:numPr>
          <w:ilvl w:val="3"/>
          <w:numId w:val="30"/>
        </w:numPr>
        <w:tabs>
          <w:tab w:val="num" w:pos="1275"/>
          <w:tab w:val="right" w:pos="8505"/>
        </w:tabs>
        <w:spacing w:line="360" w:lineRule="auto"/>
        <w:ind w:left="1275" w:right="-567" w:hanging="1134"/>
        <w:rPr>
          <w:sz w:val="24"/>
          <w:szCs w:val="24"/>
        </w:rPr>
      </w:pPr>
      <w:r w:rsidRPr="002C68C7">
        <w:rPr>
          <w:sz w:val="24"/>
          <w:szCs w:val="24"/>
          <w:rtl/>
        </w:rPr>
        <w:t>עוצמת</w:t>
      </w:r>
      <w:r w:rsidRPr="002C68C7">
        <w:rPr>
          <w:sz w:val="24"/>
          <w:szCs w:val="24"/>
        </w:rPr>
        <w:t xml:space="preserve"> </w:t>
      </w:r>
      <w:r w:rsidRPr="002C68C7">
        <w:rPr>
          <w:sz w:val="24"/>
          <w:szCs w:val="24"/>
          <w:rtl/>
        </w:rPr>
        <w:t>צלצול</w:t>
      </w:r>
      <w:r w:rsidRPr="002C68C7">
        <w:rPr>
          <w:sz w:val="24"/>
          <w:szCs w:val="24"/>
        </w:rPr>
        <w:t xml:space="preserve"> </w:t>
      </w:r>
      <w:r w:rsidRPr="002C68C7">
        <w:rPr>
          <w:sz w:val="24"/>
          <w:szCs w:val="24"/>
          <w:rtl/>
        </w:rPr>
        <w:t>קריאה תשמע</w:t>
      </w:r>
      <w:r w:rsidRPr="002C68C7">
        <w:rPr>
          <w:sz w:val="24"/>
          <w:szCs w:val="24"/>
        </w:rPr>
        <w:t xml:space="preserve"> </w:t>
      </w:r>
      <w:r w:rsidRPr="002C68C7">
        <w:rPr>
          <w:sz w:val="24"/>
          <w:szCs w:val="24"/>
          <w:rtl/>
        </w:rPr>
        <w:t>בברור</w:t>
      </w:r>
      <w:r w:rsidRPr="002C68C7">
        <w:rPr>
          <w:sz w:val="24"/>
          <w:szCs w:val="24"/>
        </w:rPr>
        <w:t xml:space="preserve"> </w:t>
      </w:r>
      <w:r w:rsidRPr="002C68C7">
        <w:rPr>
          <w:sz w:val="24"/>
          <w:szCs w:val="24"/>
          <w:rtl/>
        </w:rPr>
        <w:t>עד</w:t>
      </w:r>
      <w:r w:rsidRPr="002C68C7">
        <w:rPr>
          <w:sz w:val="24"/>
          <w:szCs w:val="24"/>
        </w:rPr>
        <w:t xml:space="preserve"> </w:t>
      </w:r>
      <w:r w:rsidRPr="002C68C7">
        <w:rPr>
          <w:sz w:val="24"/>
          <w:szCs w:val="24"/>
          <w:rtl/>
        </w:rPr>
        <w:t>למרחק</w:t>
      </w:r>
      <w:r w:rsidRPr="002C68C7">
        <w:rPr>
          <w:sz w:val="24"/>
          <w:szCs w:val="24"/>
        </w:rPr>
        <w:t xml:space="preserve"> </w:t>
      </w:r>
      <w:r w:rsidRPr="002C68C7">
        <w:rPr>
          <w:sz w:val="24"/>
          <w:szCs w:val="24"/>
          <w:rtl/>
        </w:rPr>
        <w:t>של</w:t>
      </w:r>
      <w:r w:rsidRPr="002C68C7">
        <w:rPr>
          <w:sz w:val="24"/>
          <w:szCs w:val="24"/>
        </w:rPr>
        <w:t xml:space="preserve"> </w:t>
      </w:r>
      <w:smartTag w:uri="urn:schemas-microsoft-com:office:smarttags" w:element="metricconverter">
        <w:smartTagPr>
          <w:attr w:name="ProductID" w:val="5 מטר"/>
        </w:smartTagPr>
        <w:r w:rsidRPr="002C68C7">
          <w:rPr>
            <w:sz w:val="24"/>
            <w:szCs w:val="24"/>
          </w:rPr>
          <w:t xml:space="preserve">5 </w:t>
        </w:r>
        <w:r w:rsidRPr="002C68C7">
          <w:rPr>
            <w:sz w:val="24"/>
            <w:szCs w:val="24"/>
            <w:rtl/>
          </w:rPr>
          <w:t>מטר</w:t>
        </w:r>
      </w:smartTag>
      <w:r w:rsidRPr="002C68C7">
        <w:rPr>
          <w:sz w:val="24"/>
          <w:szCs w:val="24"/>
        </w:rPr>
        <w:t xml:space="preserve"> </w:t>
      </w:r>
      <w:r w:rsidRPr="002C68C7">
        <w:rPr>
          <w:sz w:val="24"/>
          <w:szCs w:val="24"/>
          <w:rtl/>
        </w:rPr>
        <w:t>לפחות</w:t>
      </w:r>
      <w:r w:rsidRPr="002C68C7">
        <w:rPr>
          <w:sz w:val="24"/>
          <w:szCs w:val="24"/>
        </w:rPr>
        <w:t xml:space="preserve"> </w:t>
      </w:r>
      <w:r w:rsidRPr="002C68C7">
        <w:rPr>
          <w:sz w:val="24"/>
          <w:szCs w:val="24"/>
          <w:rtl/>
        </w:rPr>
        <w:t xml:space="preserve">מהמכשיר, לפחות </w:t>
      </w:r>
      <w:r w:rsidRPr="002C68C7">
        <w:rPr>
          <w:sz w:val="24"/>
          <w:szCs w:val="24"/>
        </w:rPr>
        <w:t>RMS</w:t>
      </w:r>
      <w:r w:rsidRPr="002C68C7">
        <w:rPr>
          <w:sz w:val="24"/>
          <w:szCs w:val="24"/>
          <w:rtl/>
        </w:rPr>
        <w:t xml:space="preserve"> </w:t>
      </w:r>
      <w:r w:rsidRPr="002C68C7">
        <w:rPr>
          <w:sz w:val="24"/>
          <w:szCs w:val="24"/>
        </w:rPr>
        <w:t>W</w:t>
      </w:r>
      <w:r w:rsidRPr="002C68C7">
        <w:rPr>
          <w:sz w:val="24"/>
          <w:szCs w:val="24"/>
          <w:rtl/>
        </w:rPr>
        <w:t>2.</w:t>
      </w:r>
    </w:p>
    <w:p w:rsidR="00974542" w:rsidRPr="002C68C7" w:rsidRDefault="00974542" w:rsidP="00974542">
      <w:pPr>
        <w:pStyle w:val="-12"/>
        <w:widowControl w:val="0"/>
        <w:numPr>
          <w:ilvl w:val="3"/>
          <w:numId w:val="30"/>
        </w:numPr>
        <w:tabs>
          <w:tab w:val="num" w:pos="1275"/>
          <w:tab w:val="right" w:pos="8505"/>
        </w:tabs>
        <w:spacing w:line="360" w:lineRule="auto"/>
        <w:ind w:left="1275" w:right="-567" w:hanging="1134"/>
        <w:rPr>
          <w:sz w:val="24"/>
          <w:szCs w:val="24"/>
        </w:rPr>
      </w:pPr>
      <w:r w:rsidRPr="002C68C7">
        <w:rPr>
          <w:sz w:val="24"/>
          <w:szCs w:val="24"/>
          <w:rtl/>
        </w:rPr>
        <w:t>הציוד</w:t>
      </w:r>
      <w:r w:rsidRPr="002C68C7">
        <w:rPr>
          <w:sz w:val="24"/>
          <w:szCs w:val="24"/>
        </w:rPr>
        <w:t xml:space="preserve"> </w:t>
      </w:r>
      <w:r w:rsidRPr="002C68C7">
        <w:rPr>
          <w:sz w:val="24"/>
          <w:szCs w:val="24"/>
          <w:rtl/>
        </w:rPr>
        <w:t>האלקטרוני</w:t>
      </w:r>
      <w:r w:rsidRPr="002C68C7">
        <w:rPr>
          <w:sz w:val="24"/>
          <w:szCs w:val="24"/>
        </w:rPr>
        <w:t xml:space="preserve"> </w:t>
      </w:r>
      <w:r w:rsidRPr="002C68C7">
        <w:rPr>
          <w:sz w:val="24"/>
          <w:szCs w:val="24"/>
          <w:rtl/>
        </w:rPr>
        <w:t>יורכב</w:t>
      </w:r>
      <w:r w:rsidRPr="002C68C7">
        <w:rPr>
          <w:sz w:val="24"/>
          <w:szCs w:val="24"/>
        </w:rPr>
        <w:t xml:space="preserve"> </w:t>
      </w:r>
      <w:r w:rsidRPr="002C68C7">
        <w:rPr>
          <w:sz w:val="24"/>
          <w:szCs w:val="24"/>
          <w:rtl/>
        </w:rPr>
        <w:t>במעגלים</w:t>
      </w:r>
      <w:r w:rsidRPr="002C68C7">
        <w:rPr>
          <w:sz w:val="24"/>
          <w:szCs w:val="24"/>
        </w:rPr>
        <w:t xml:space="preserve"> </w:t>
      </w:r>
      <w:r w:rsidRPr="002C68C7">
        <w:rPr>
          <w:sz w:val="24"/>
          <w:szCs w:val="24"/>
          <w:rtl/>
        </w:rPr>
        <w:t>מודפסים</w:t>
      </w:r>
      <w:r w:rsidRPr="002C68C7">
        <w:rPr>
          <w:sz w:val="24"/>
          <w:szCs w:val="24"/>
        </w:rPr>
        <w:t xml:space="preserve"> </w:t>
      </w:r>
      <w:r w:rsidRPr="002C68C7">
        <w:rPr>
          <w:sz w:val="24"/>
          <w:szCs w:val="24"/>
          <w:rtl/>
        </w:rPr>
        <w:t>המאפשרים</w:t>
      </w:r>
      <w:r w:rsidRPr="002C68C7">
        <w:rPr>
          <w:sz w:val="24"/>
          <w:szCs w:val="24"/>
        </w:rPr>
        <w:t xml:space="preserve"> </w:t>
      </w:r>
      <w:r w:rsidRPr="002C68C7">
        <w:rPr>
          <w:sz w:val="24"/>
          <w:szCs w:val="24"/>
          <w:rtl/>
        </w:rPr>
        <w:t>טפול, אחזקה</w:t>
      </w:r>
      <w:r w:rsidRPr="002C68C7">
        <w:rPr>
          <w:sz w:val="24"/>
          <w:szCs w:val="24"/>
        </w:rPr>
        <w:t xml:space="preserve"> </w:t>
      </w:r>
      <w:r w:rsidRPr="002C68C7">
        <w:rPr>
          <w:sz w:val="24"/>
          <w:szCs w:val="24"/>
          <w:rtl/>
        </w:rPr>
        <w:t>והחלפה</w:t>
      </w:r>
      <w:r w:rsidRPr="002C68C7">
        <w:rPr>
          <w:sz w:val="24"/>
          <w:szCs w:val="24"/>
        </w:rPr>
        <w:t xml:space="preserve"> </w:t>
      </w:r>
      <w:r w:rsidRPr="002C68C7">
        <w:rPr>
          <w:sz w:val="24"/>
          <w:szCs w:val="24"/>
          <w:rtl/>
        </w:rPr>
        <w:t>מהירה</w:t>
      </w:r>
      <w:r w:rsidRPr="002C68C7">
        <w:rPr>
          <w:sz w:val="24"/>
          <w:szCs w:val="24"/>
        </w:rPr>
        <w:t xml:space="preserve"> </w:t>
      </w:r>
      <w:r w:rsidRPr="002C68C7">
        <w:rPr>
          <w:sz w:val="24"/>
          <w:szCs w:val="24"/>
          <w:rtl/>
        </w:rPr>
        <w:t>ונוחה.</w:t>
      </w:r>
    </w:p>
    <w:p w:rsidR="00974542" w:rsidRPr="002C68C7" w:rsidRDefault="00974542" w:rsidP="00974542">
      <w:pPr>
        <w:pStyle w:val="-12"/>
        <w:widowControl w:val="0"/>
        <w:numPr>
          <w:ilvl w:val="3"/>
          <w:numId w:val="30"/>
        </w:numPr>
        <w:tabs>
          <w:tab w:val="num" w:pos="1275"/>
          <w:tab w:val="right" w:pos="8505"/>
        </w:tabs>
        <w:spacing w:line="360" w:lineRule="auto"/>
        <w:ind w:left="1275" w:right="-567" w:hanging="1134"/>
        <w:rPr>
          <w:sz w:val="24"/>
          <w:szCs w:val="24"/>
        </w:rPr>
      </w:pPr>
      <w:r w:rsidRPr="002C68C7">
        <w:rPr>
          <w:sz w:val="24"/>
          <w:szCs w:val="24"/>
          <w:rtl/>
        </w:rPr>
        <w:t>וויסות</w:t>
      </w:r>
      <w:r w:rsidRPr="002C68C7">
        <w:rPr>
          <w:sz w:val="24"/>
          <w:szCs w:val="24"/>
        </w:rPr>
        <w:t xml:space="preserve"> </w:t>
      </w:r>
      <w:r w:rsidRPr="002C68C7">
        <w:rPr>
          <w:sz w:val="24"/>
          <w:szCs w:val="24"/>
          <w:rtl/>
        </w:rPr>
        <w:t>עוצמה</w:t>
      </w:r>
      <w:r w:rsidRPr="002C68C7">
        <w:rPr>
          <w:sz w:val="24"/>
          <w:szCs w:val="24"/>
        </w:rPr>
        <w:t xml:space="preserve"> </w:t>
      </w:r>
      <w:r w:rsidRPr="002C68C7">
        <w:rPr>
          <w:sz w:val="24"/>
          <w:szCs w:val="24"/>
          <w:rtl/>
        </w:rPr>
        <w:t>ישפיע</w:t>
      </w:r>
      <w:r w:rsidRPr="002C68C7">
        <w:rPr>
          <w:sz w:val="24"/>
          <w:szCs w:val="24"/>
        </w:rPr>
        <w:t xml:space="preserve"> </w:t>
      </w:r>
      <w:r w:rsidRPr="002C68C7">
        <w:rPr>
          <w:sz w:val="24"/>
          <w:szCs w:val="24"/>
          <w:rtl/>
        </w:rPr>
        <w:t>רק</w:t>
      </w:r>
      <w:r w:rsidRPr="002C68C7">
        <w:rPr>
          <w:sz w:val="24"/>
          <w:szCs w:val="24"/>
        </w:rPr>
        <w:t xml:space="preserve"> </w:t>
      </w:r>
      <w:r w:rsidRPr="002C68C7">
        <w:rPr>
          <w:sz w:val="24"/>
          <w:szCs w:val="24"/>
          <w:rtl/>
        </w:rPr>
        <w:t>על</w:t>
      </w:r>
      <w:r w:rsidRPr="002C68C7">
        <w:rPr>
          <w:sz w:val="24"/>
          <w:szCs w:val="24"/>
        </w:rPr>
        <w:t xml:space="preserve"> </w:t>
      </w:r>
      <w:r w:rsidRPr="002C68C7">
        <w:rPr>
          <w:sz w:val="24"/>
          <w:szCs w:val="24"/>
          <w:rtl/>
        </w:rPr>
        <w:t>המכשיר</w:t>
      </w:r>
      <w:r w:rsidRPr="002C68C7">
        <w:rPr>
          <w:sz w:val="24"/>
          <w:szCs w:val="24"/>
        </w:rPr>
        <w:t xml:space="preserve"> </w:t>
      </w:r>
      <w:r w:rsidRPr="002C68C7">
        <w:rPr>
          <w:sz w:val="24"/>
          <w:szCs w:val="24"/>
          <w:rtl/>
        </w:rPr>
        <w:t>בו</w:t>
      </w:r>
      <w:r w:rsidRPr="002C68C7">
        <w:rPr>
          <w:sz w:val="24"/>
          <w:szCs w:val="24"/>
        </w:rPr>
        <w:t xml:space="preserve"> </w:t>
      </w:r>
      <w:r w:rsidRPr="002C68C7">
        <w:rPr>
          <w:sz w:val="24"/>
          <w:szCs w:val="24"/>
          <w:rtl/>
        </w:rPr>
        <w:t>מותקן</w:t>
      </w:r>
      <w:r w:rsidRPr="002C68C7">
        <w:rPr>
          <w:sz w:val="24"/>
          <w:szCs w:val="24"/>
        </w:rPr>
        <w:t xml:space="preserve"> </w:t>
      </w:r>
      <w:r w:rsidRPr="002C68C7">
        <w:rPr>
          <w:sz w:val="24"/>
          <w:szCs w:val="24"/>
          <w:rtl/>
        </w:rPr>
        <w:t>הווסת. במכשיר</w:t>
      </w:r>
      <w:r w:rsidRPr="002C68C7">
        <w:rPr>
          <w:sz w:val="24"/>
          <w:szCs w:val="24"/>
        </w:rPr>
        <w:t xml:space="preserve"> </w:t>
      </w:r>
      <w:r w:rsidRPr="002C68C7">
        <w:rPr>
          <w:sz w:val="24"/>
          <w:szCs w:val="24"/>
          <w:rtl/>
        </w:rPr>
        <w:t>אחר</w:t>
      </w:r>
      <w:r w:rsidRPr="002C68C7">
        <w:rPr>
          <w:sz w:val="24"/>
          <w:szCs w:val="24"/>
        </w:rPr>
        <w:t xml:space="preserve"> </w:t>
      </w:r>
      <w:r w:rsidRPr="002C68C7">
        <w:rPr>
          <w:sz w:val="24"/>
          <w:szCs w:val="24"/>
          <w:rtl/>
        </w:rPr>
        <w:t>לא</w:t>
      </w:r>
      <w:r w:rsidRPr="002C68C7">
        <w:rPr>
          <w:sz w:val="24"/>
          <w:szCs w:val="24"/>
        </w:rPr>
        <w:t xml:space="preserve"> </w:t>
      </w:r>
      <w:r w:rsidRPr="002C68C7">
        <w:rPr>
          <w:sz w:val="24"/>
          <w:szCs w:val="24"/>
          <w:rtl/>
        </w:rPr>
        <w:t>תהיה</w:t>
      </w:r>
      <w:r w:rsidRPr="002C68C7">
        <w:rPr>
          <w:sz w:val="24"/>
          <w:szCs w:val="24"/>
        </w:rPr>
        <w:t xml:space="preserve"> </w:t>
      </w:r>
      <w:r w:rsidRPr="002C68C7">
        <w:rPr>
          <w:sz w:val="24"/>
          <w:szCs w:val="24"/>
          <w:rtl/>
        </w:rPr>
        <w:t>ירידה</w:t>
      </w:r>
      <w:r w:rsidRPr="002C68C7">
        <w:rPr>
          <w:sz w:val="24"/>
          <w:szCs w:val="24"/>
        </w:rPr>
        <w:t xml:space="preserve"> </w:t>
      </w:r>
      <w:r w:rsidRPr="002C68C7">
        <w:rPr>
          <w:sz w:val="24"/>
          <w:szCs w:val="24"/>
          <w:rtl/>
        </w:rPr>
        <w:t>או</w:t>
      </w:r>
      <w:r w:rsidRPr="002C68C7">
        <w:rPr>
          <w:sz w:val="24"/>
          <w:szCs w:val="24"/>
        </w:rPr>
        <w:t xml:space="preserve"> </w:t>
      </w:r>
      <w:r w:rsidRPr="002C68C7">
        <w:rPr>
          <w:sz w:val="24"/>
          <w:szCs w:val="24"/>
          <w:rtl/>
        </w:rPr>
        <w:t>עליה</w:t>
      </w:r>
      <w:r w:rsidRPr="002C68C7">
        <w:rPr>
          <w:sz w:val="24"/>
          <w:szCs w:val="24"/>
        </w:rPr>
        <w:t xml:space="preserve"> </w:t>
      </w:r>
      <w:r w:rsidRPr="002C68C7">
        <w:rPr>
          <w:sz w:val="24"/>
          <w:szCs w:val="24"/>
          <w:rtl/>
        </w:rPr>
        <w:t>בעוצמת</w:t>
      </w:r>
      <w:r w:rsidRPr="002C68C7">
        <w:rPr>
          <w:sz w:val="24"/>
          <w:szCs w:val="24"/>
        </w:rPr>
        <w:t xml:space="preserve"> </w:t>
      </w:r>
      <w:r w:rsidRPr="002C68C7">
        <w:rPr>
          <w:sz w:val="24"/>
          <w:szCs w:val="24"/>
          <w:rtl/>
        </w:rPr>
        <w:t>השמע</w:t>
      </w:r>
      <w:r w:rsidRPr="002C68C7">
        <w:rPr>
          <w:sz w:val="24"/>
          <w:szCs w:val="24"/>
        </w:rPr>
        <w:t xml:space="preserve"> </w:t>
      </w:r>
      <w:r w:rsidRPr="002C68C7">
        <w:rPr>
          <w:sz w:val="24"/>
          <w:szCs w:val="24"/>
          <w:rtl/>
        </w:rPr>
        <w:t>כתוצאה</w:t>
      </w:r>
      <w:r w:rsidRPr="002C68C7">
        <w:rPr>
          <w:sz w:val="24"/>
          <w:szCs w:val="24"/>
        </w:rPr>
        <w:t xml:space="preserve"> </w:t>
      </w:r>
      <w:r w:rsidRPr="002C68C7">
        <w:rPr>
          <w:sz w:val="24"/>
          <w:szCs w:val="24"/>
          <w:rtl/>
        </w:rPr>
        <w:t>מוויסות</w:t>
      </w:r>
      <w:r w:rsidRPr="002C68C7">
        <w:rPr>
          <w:sz w:val="24"/>
          <w:szCs w:val="24"/>
        </w:rPr>
        <w:t>.</w:t>
      </w:r>
    </w:p>
    <w:p w:rsidR="00974542" w:rsidRPr="002C68C7" w:rsidRDefault="00974542" w:rsidP="00974542">
      <w:pPr>
        <w:pStyle w:val="-12"/>
        <w:widowControl w:val="0"/>
        <w:numPr>
          <w:ilvl w:val="3"/>
          <w:numId w:val="30"/>
        </w:numPr>
        <w:tabs>
          <w:tab w:val="num" w:pos="1275"/>
          <w:tab w:val="right" w:pos="8505"/>
        </w:tabs>
        <w:spacing w:line="360" w:lineRule="auto"/>
        <w:ind w:left="1275" w:right="-567" w:hanging="1134"/>
        <w:rPr>
          <w:sz w:val="24"/>
          <w:szCs w:val="24"/>
        </w:rPr>
      </w:pPr>
      <w:r w:rsidRPr="002C68C7">
        <w:rPr>
          <w:sz w:val="24"/>
          <w:szCs w:val="24"/>
          <w:rtl/>
        </w:rPr>
        <w:t>על</w:t>
      </w:r>
      <w:r w:rsidRPr="002C68C7">
        <w:rPr>
          <w:sz w:val="24"/>
          <w:szCs w:val="24"/>
        </w:rPr>
        <w:t xml:space="preserve"> </w:t>
      </w:r>
      <w:r w:rsidRPr="002C68C7">
        <w:rPr>
          <w:sz w:val="24"/>
          <w:szCs w:val="24"/>
          <w:rtl/>
        </w:rPr>
        <w:t>הקבלן</w:t>
      </w:r>
      <w:r w:rsidRPr="002C68C7">
        <w:rPr>
          <w:sz w:val="24"/>
          <w:szCs w:val="24"/>
        </w:rPr>
        <w:t xml:space="preserve"> </w:t>
      </w:r>
      <w:r w:rsidRPr="002C68C7">
        <w:rPr>
          <w:sz w:val="24"/>
          <w:szCs w:val="24"/>
          <w:rtl/>
        </w:rPr>
        <w:t>חלה</w:t>
      </w:r>
      <w:r w:rsidRPr="002C68C7">
        <w:rPr>
          <w:sz w:val="24"/>
          <w:szCs w:val="24"/>
        </w:rPr>
        <w:t xml:space="preserve"> </w:t>
      </w:r>
      <w:r w:rsidRPr="002C68C7">
        <w:rPr>
          <w:sz w:val="24"/>
          <w:szCs w:val="24"/>
          <w:rtl/>
        </w:rPr>
        <w:t>אחריות</w:t>
      </w:r>
      <w:r w:rsidRPr="002C68C7">
        <w:rPr>
          <w:sz w:val="24"/>
          <w:szCs w:val="24"/>
        </w:rPr>
        <w:t xml:space="preserve"> </w:t>
      </w:r>
      <w:r w:rsidRPr="002C68C7">
        <w:rPr>
          <w:sz w:val="24"/>
          <w:szCs w:val="24"/>
          <w:rtl/>
        </w:rPr>
        <w:t>מלאה</w:t>
      </w:r>
      <w:r w:rsidRPr="002C68C7">
        <w:rPr>
          <w:sz w:val="24"/>
          <w:szCs w:val="24"/>
        </w:rPr>
        <w:t xml:space="preserve"> </w:t>
      </w:r>
      <w:r w:rsidRPr="002C68C7">
        <w:rPr>
          <w:sz w:val="24"/>
          <w:szCs w:val="24"/>
          <w:rtl/>
        </w:rPr>
        <w:t>למניעת</w:t>
      </w:r>
      <w:r w:rsidRPr="002C68C7">
        <w:rPr>
          <w:sz w:val="24"/>
          <w:szCs w:val="24"/>
        </w:rPr>
        <w:t xml:space="preserve"> </w:t>
      </w:r>
      <w:r w:rsidRPr="002C68C7">
        <w:rPr>
          <w:sz w:val="24"/>
          <w:szCs w:val="24"/>
          <w:rtl/>
        </w:rPr>
        <w:t xml:space="preserve">הפרעות </w:t>
      </w:r>
      <w:r w:rsidRPr="002C68C7">
        <w:rPr>
          <w:sz w:val="24"/>
          <w:szCs w:val="24"/>
        </w:rPr>
        <w:t>RFI</w:t>
      </w:r>
      <w:r w:rsidRPr="002C68C7">
        <w:rPr>
          <w:sz w:val="24"/>
          <w:szCs w:val="24"/>
          <w:rtl/>
        </w:rPr>
        <w:t xml:space="preserve"> שיושרו</w:t>
      </w:r>
      <w:r w:rsidRPr="002C68C7">
        <w:rPr>
          <w:sz w:val="24"/>
          <w:szCs w:val="24"/>
        </w:rPr>
        <w:t xml:space="preserve"> </w:t>
      </w:r>
      <w:r w:rsidRPr="002C68C7">
        <w:rPr>
          <w:sz w:val="24"/>
          <w:szCs w:val="24"/>
          <w:rtl/>
        </w:rPr>
        <w:t>ע"י</w:t>
      </w:r>
      <w:r w:rsidRPr="002C68C7">
        <w:rPr>
          <w:sz w:val="24"/>
          <w:szCs w:val="24"/>
        </w:rPr>
        <w:t xml:space="preserve"> </w:t>
      </w:r>
      <w:r w:rsidRPr="002C68C7">
        <w:rPr>
          <w:sz w:val="24"/>
          <w:szCs w:val="24"/>
          <w:rtl/>
        </w:rPr>
        <w:t>מכשירי</w:t>
      </w:r>
      <w:r w:rsidRPr="002C68C7">
        <w:rPr>
          <w:sz w:val="24"/>
          <w:szCs w:val="24"/>
        </w:rPr>
        <w:t xml:space="preserve"> </w:t>
      </w:r>
      <w:r w:rsidRPr="002C68C7">
        <w:rPr>
          <w:sz w:val="24"/>
          <w:szCs w:val="24"/>
          <w:rtl/>
        </w:rPr>
        <w:t>האינטרקום</w:t>
      </w:r>
      <w:r w:rsidRPr="002C68C7">
        <w:rPr>
          <w:sz w:val="24"/>
          <w:szCs w:val="24"/>
        </w:rPr>
        <w:t xml:space="preserve"> </w:t>
      </w:r>
      <w:r w:rsidRPr="002C68C7">
        <w:rPr>
          <w:sz w:val="24"/>
          <w:szCs w:val="24"/>
          <w:rtl/>
        </w:rPr>
        <w:t xml:space="preserve">ברשתות </w:t>
      </w:r>
      <w:r w:rsidRPr="002C68C7">
        <w:rPr>
          <w:sz w:val="24"/>
          <w:szCs w:val="24"/>
        </w:rPr>
        <w:t>AC</w:t>
      </w:r>
      <w:r w:rsidRPr="002C68C7">
        <w:rPr>
          <w:sz w:val="24"/>
          <w:szCs w:val="24"/>
          <w:rtl/>
        </w:rPr>
        <w:t xml:space="preserve"> ו-</w:t>
      </w:r>
      <w:r w:rsidRPr="002C68C7">
        <w:rPr>
          <w:sz w:val="24"/>
          <w:szCs w:val="24"/>
        </w:rPr>
        <w:t>DC</w:t>
      </w:r>
      <w:r w:rsidRPr="002C68C7">
        <w:rPr>
          <w:sz w:val="24"/>
          <w:szCs w:val="24"/>
          <w:rtl/>
        </w:rPr>
        <w:t>. אם</w:t>
      </w:r>
      <w:r w:rsidRPr="002C68C7">
        <w:rPr>
          <w:sz w:val="24"/>
          <w:szCs w:val="24"/>
        </w:rPr>
        <w:t xml:space="preserve"> </w:t>
      </w:r>
      <w:r w:rsidRPr="002C68C7">
        <w:rPr>
          <w:sz w:val="24"/>
          <w:szCs w:val="24"/>
          <w:rtl/>
        </w:rPr>
        <w:t>תתגלינה</w:t>
      </w:r>
      <w:r w:rsidRPr="002C68C7">
        <w:rPr>
          <w:sz w:val="24"/>
          <w:szCs w:val="24"/>
        </w:rPr>
        <w:t xml:space="preserve"> </w:t>
      </w:r>
      <w:r w:rsidRPr="002C68C7">
        <w:rPr>
          <w:sz w:val="24"/>
          <w:szCs w:val="24"/>
          <w:rtl/>
        </w:rPr>
        <w:t>הפרעות</w:t>
      </w:r>
      <w:r w:rsidRPr="002C68C7">
        <w:rPr>
          <w:sz w:val="24"/>
          <w:szCs w:val="24"/>
        </w:rPr>
        <w:t xml:space="preserve"> </w:t>
      </w:r>
      <w:r w:rsidRPr="002C68C7">
        <w:rPr>
          <w:sz w:val="24"/>
          <w:szCs w:val="24"/>
          <w:rtl/>
        </w:rPr>
        <w:t>כנ</w:t>
      </w:r>
      <w:r w:rsidRPr="002C68C7">
        <w:rPr>
          <w:sz w:val="24"/>
          <w:szCs w:val="24"/>
        </w:rPr>
        <w:t>"</w:t>
      </w:r>
      <w:r w:rsidRPr="002C68C7">
        <w:rPr>
          <w:sz w:val="24"/>
          <w:szCs w:val="24"/>
          <w:rtl/>
        </w:rPr>
        <w:t>ל</w:t>
      </w:r>
      <w:r w:rsidRPr="002C68C7">
        <w:rPr>
          <w:sz w:val="24"/>
          <w:szCs w:val="24"/>
        </w:rPr>
        <w:t xml:space="preserve"> </w:t>
      </w:r>
      <w:r w:rsidRPr="002C68C7">
        <w:rPr>
          <w:sz w:val="24"/>
          <w:szCs w:val="24"/>
          <w:rtl/>
        </w:rPr>
        <w:t>ממערכת</w:t>
      </w:r>
      <w:r w:rsidRPr="002C68C7">
        <w:rPr>
          <w:sz w:val="24"/>
          <w:szCs w:val="24"/>
        </w:rPr>
        <w:t xml:space="preserve"> </w:t>
      </w:r>
      <w:r w:rsidRPr="002C68C7">
        <w:rPr>
          <w:sz w:val="24"/>
          <w:szCs w:val="24"/>
          <w:rtl/>
        </w:rPr>
        <w:t>האינטרקום, על</w:t>
      </w:r>
      <w:r w:rsidRPr="002C68C7">
        <w:rPr>
          <w:sz w:val="24"/>
          <w:szCs w:val="24"/>
        </w:rPr>
        <w:t xml:space="preserve"> </w:t>
      </w:r>
      <w:r w:rsidRPr="002C68C7">
        <w:rPr>
          <w:sz w:val="24"/>
          <w:szCs w:val="24"/>
          <w:rtl/>
        </w:rPr>
        <w:t>הקבלן</w:t>
      </w:r>
      <w:r w:rsidRPr="002C68C7">
        <w:rPr>
          <w:sz w:val="24"/>
          <w:szCs w:val="24"/>
        </w:rPr>
        <w:t xml:space="preserve"> </w:t>
      </w:r>
      <w:r w:rsidRPr="002C68C7">
        <w:rPr>
          <w:sz w:val="24"/>
          <w:szCs w:val="24"/>
          <w:rtl/>
        </w:rPr>
        <w:t>חלה</w:t>
      </w:r>
      <w:r w:rsidRPr="002C68C7">
        <w:rPr>
          <w:sz w:val="24"/>
          <w:szCs w:val="24"/>
        </w:rPr>
        <w:t xml:space="preserve"> </w:t>
      </w:r>
      <w:r w:rsidRPr="002C68C7">
        <w:rPr>
          <w:sz w:val="24"/>
          <w:szCs w:val="24"/>
          <w:rtl/>
        </w:rPr>
        <w:t>אחריות</w:t>
      </w:r>
      <w:r w:rsidRPr="002C68C7">
        <w:rPr>
          <w:sz w:val="24"/>
          <w:szCs w:val="24"/>
        </w:rPr>
        <w:t xml:space="preserve"> </w:t>
      </w:r>
      <w:r w:rsidRPr="002C68C7">
        <w:rPr>
          <w:sz w:val="24"/>
          <w:szCs w:val="24"/>
          <w:rtl/>
        </w:rPr>
        <w:t>מציאה</w:t>
      </w:r>
      <w:r w:rsidRPr="002C68C7">
        <w:rPr>
          <w:sz w:val="24"/>
          <w:szCs w:val="24"/>
        </w:rPr>
        <w:t xml:space="preserve"> </w:t>
      </w:r>
      <w:r w:rsidRPr="002C68C7">
        <w:rPr>
          <w:sz w:val="24"/>
          <w:szCs w:val="24"/>
          <w:rtl/>
        </w:rPr>
        <w:t>מקורות</w:t>
      </w:r>
      <w:r w:rsidRPr="002C68C7">
        <w:rPr>
          <w:sz w:val="24"/>
          <w:szCs w:val="24"/>
        </w:rPr>
        <w:t xml:space="preserve"> </w:t>
      </w:r>
      <w:r w:rsidRPr="002C68C7">
        <w:rPr>
          <w:sz w:val="24"/>
          <w:szCs w:val="24"/>
          <w:rtl/>
        </w:rPr>
        <w:t>ההפרעה</w:t>
      </w:r>
      <w:r w:rsidRPr="002C68C7">
        <w:rPr>
          <w:sz w:val="24"/>
          <w:szCs w:val="24"/>
        </w:rPr>
        <w:t xml:space="preserve"> </w:t>
      </w:r>
      <w:r w:rsidRPr="002C68C7">
        <w:rPr>
          <w:sz w:val="24"/>
          <w:szCs w:val="24"/>
          <w:rtl/>
        </w:rPr>
        <w:t>ותיקונם. כנ"ל</w:t>
      </w:r>
      <w:r w:rsidRPr="002C68C7">
        <w:rPr>
          <w:sz w:val="24"/>
          <w:szCs w:val="24"/>
        </w:rPr>
        <w:t xml:space="preserve"> </w:t>
      </w:r>
      <w:r w:rsidRPr="002C68C7">
        <w:rPr>
          <w:sz w:val="24"/>
          <w:szCs w:val="24"/>
          <w:rtl/>
        </w:rPr>
        <w:t>לגבי</w:t>
      </w:r>
      <w:r w:rsidRPr="002C68C7">
        <w:rPr>
          <w:sz w:val="24"/>
          <w:szCs w:val="24"/>
        </w:rPr>
        <w:t xml:space="preserve"> </w:t>
      </w:r>
      <w:r w:rsidRPr="002C68C7">
        <w:rPr>
          <w:sz w:val="24"/>
          <w:szCs w:val="24"/>
          <w:rtl/>
        </w:rPr>
        <w:t>הפרעות</w:t>
      </w:r>
      <w:r w:rsidRPr="002C68C7">
        <w:rPr>
          <w:sz w:val="24"/>
          <w:szCs w:val="24"/>
        </w:rPr>
        <w:t xml:space="preserve"> </w:t>
      </w:r>
      <w:r w:rsidRPr="002C68C7">
        <w:rPr>
          <w:sz w:val="24"/>
          <w:szCs w:val="24"/>
          <w:rtl/>
        </w:rPr>
        <w:t>ומניעת</w:t>
      </w:r>
      <w:r w:rsidRPr="002C68C7">
        <w:rPr>
          <w:sz w:val="24"/>
          <w:szCs w:val="24"/>
        </w:rPr>
        <w:t xml:space="preserve"> </w:t>
      </w:r>
      <w:r w:rsidRPr="002C68C7">
        <w:rPr>
          <w:sz w:val="24"/>
          <w:szCs w:val="24"/>
          <w:rtl/>
        </w:rPr>
        <w:t>הפרעות</w:t>
      </w:r>
      <w:r w:rsidRPr="002C68C7">
        <w:rPr>
          <w:sz w:val="24"/>
          <w:szCs w:val="24"/>
        </w:rPr>
        <w:t xml:space="preserve"> </w:t>
      </w:r>
      <w:r w:rsidRPr="002C68C7">
        <w:rPr>
          <w:sz w:val="24"/>
          <w:szCs w:val="24"/>
          <w:rtl/>
        </w:rPr>
        <w:t>חשמל</w:t>
      </w:r>
      <w:r w:rsidRPr="002C68C7">
        <w:rPr>
          <w:sz w:val="24"/>
          <w:szCs w:val="24"/>
        </w:rPr>
        <w:t xml:space="preserve"> </w:t>
      </w:r>
      <w:r w:rsidRPr="002C68C7">
        <w:rPr>
          <w:sz w:val="24"/>
          <w:szCs w:val="24"/>
          <w:rtl/>
        </w:rPr>
        <w:t>על</w:t>
      </w:r>
      <w:r w:rsidRPr="002C68C7">
        <w:rPr>
          <w:sz w:val="24"/>
          <w:szCs w:val="24"/>
        </w:rPr>
        <w:t xml:space="preserve"> </w:t>
      </w:r>
      <w:r w:rsidRPr="002C68C7">
        <w:rPr>
          <w:sz w:val="24"/>
          <w:szCs w:val="24"/>
          <w:rtl/>
        </w:rPr>
        <w:t>מערכת</w:t>
      </w:r>
      <w:r w:rsidRPr="002C68C7">
        <w:rPr>
          <w:sz w:val="24"/>
          <w:szCs w:val="24"/>
        </w:rPr>
        <w:t xml:space="preserve"> </w:t>
      </w:r>
      <w:r w:rsidRPr="002C68C7">
        <w:rPr>
          <w:sz w:val="24"/>
          <w:szCs w:val="24"/>
          <w:rtl/>
        </w:rPr>
        <w:t>האינטרקום.</w:t>
      </w:r>
    </w:p>
    <w:p w:rsidR="00974542" w:rsidRPr="002C68C7" w:rsidRDefault="00974542" w:rsidP="00974542">
      <w:pPr>
        <w:pStyle w:val="-12"/>
        <w:widowControl w:val="0"/>
        <w:numPr>
          <w:ilvl w:val="3"/>
          <w:numId w:val="30"/>
        </w:numPr>
        <w:tabs>
          <w:tab w:val="num" w:pos="1275"/>
          <w:tab w:val="right" w:pos="8505"/>
        </w:tabs>
        <w:spacing w:line="360" w:lineRule="auto"/>
        <w:ind w:left="1275" w:right="-567" w:hanging="1134"/>
        <w:rPr>
          <w:sz w:val="24"/>
          <w:szCs w:val="24"/>
        </w:rPr>
      </w:pPr>
      <w:r w:rsidRPr="002C68C7">
        <w:rPr>
          <w:sz w:val="24"/>
          <w:szCs w:val="24"/>
          <w:rtl/>
        </w:rPr>
        <w:t>טווח</w:t>
      </w:r>
      <w:r w:rsidRPr="002C68C7">
        <w:rPr>
          <w:sz w:val="24"/>
          <w:szCs w:val="24"/>
        </w:rPr>
        <w:t xml:space="preserve"> </w:t>
      </w:r>
      <w:r w:rsidRPr="002C68C7">
        <w:rPr>
          <w:sz w:val="24"/>
          <w:szCs w:val="24"/>
          <w:rtl/>
        </w:rPr>
        <w:t>עבודה</w:t>
      </w:r>
      <w:r w:rsidRPr="002C68C7">
        <w:rPr>
          <w:sz w:val="24"/>
          <w:szCs w:val="24"/>
        </w:rPr>
        <w:t xml:space="preserve"> </w:t>
      </w:r>
      <w:r w:rsidRPr="002C68C7">
        <w:rPr>
          <w:sz w:val="24"/>
          <w:szCs w:val="24"/>
          <w:rtl/>
        </w:rPr>
        <w:t>בין</w:t>
      </w:r>
      <w:r w:rsidRPr="002C68C7">
        <w:rPr>
          <w:sz w:val="24"/>
          <w:szCs w:val="24"/>
        </w:rPr>
        <w:t xml:space="preserve"> </w:t>
      </w:r>
      <w:r w:rsidRPr="002C68C7">
        <w:rPr>
          <w:rFonts w:hint="cs"/>
          <w:sz w:val="24"/>
          <w:szCs w:val="24"/>
          <w:rtl/>
        </w:rPr>
        <w:t>היחידות</w:t>
      </w:r>
      <w:r w:rsidRPr="002C68C7">
        <w:rPr>
          <w:sz w:val="24"/>
          <w:szCs w:val="24"/>
          <w:rtl/>
        </w:rPr>
        <w:t xml:space="preserve"> יהיה לפחות </w:t>
      </w:r>
      <w:r w:rsidRPr="002C68C7">
        <w:rPr>
          <w:rFonts w:hint="cs"/>
          <w:sz w:val="24"/>
          <w:szCs w:val="24"/>
          <w:rtl/>
        </w:rPr>
        <w:t>ברדיוס של</w:t>
      </w:r>
      <w:r w:rsidRPr="002C68C7">
        <w:rPr>
          <w:sz w:val="24"/>
          <w:szCs w:val="24"/>
          <w:rtl/>
        </w:rPr>
        <w:t xml:space="preserve"> מטר</w:t>
      </w:r>
      <w:r w:rsidRPr="002C68C7">
        <w:rPr>
          <w:rFonts w:hint="cs"/>
          <w:sz w:val="24"/>
          <w:szCs w:val="24"/>
          <w:rtl/>
        </w:rPr>
        <w:t xml:space="preserve"> 1000</w:t>
      </w:r>
      <w:r w:rsidRPr="002C68C7">
        <w:rPr>
          <w:sz w:val="24"/>
          <w:szCs w:val="24"/>
          <w:rtl/>
        </w:rPr>
        <w:t xml:space="preserve"> בלי הפחתה ברמת ביצועים של המערכת.</w:t>
      </w:r>
    </w:p>
    <w:p w:rsidR="00974542" w:rsidRPr="002C68C7" w:rsidRDefault="00974542" w:rsidP="00974542">
      <w:pPr>
        <w:pStyle w:val="-12"/>
        <w:widowControl w:val="0"/>
        <w:numPr>
          <w:ilvl w:val="3"/>
          <w:numId w:val="30"/>
        </w:numPr>
        <w:tabs>
          <w:tab w:val="num" w:pos="1275"/>
          <w:tab w:val="right" w:pos="8505"/>
        </w:tabs>
        <w:spacing w:line="360" w:lineRule="auto"/>
        <w:ind w:left="1275" w:right="-567" w:hanging="1134"/>
        <w:rPr>
          <w:sz w:val="24"/>
          <w:szCs w:val="24"/>
        </w:rPr>
      </w:pPr>
      <w:r w:rsidRPr="002C68C7">
        <w:rPr>
          <w:sz w:val="24"/>
          <w:szCs w:val="24"/>
          <w:rtl/>
        </w:rPr>
        <w:t>ברשתות ובקווים חיצוניים תהיה למערכת הגנה מפני ברקים.</w:t>
      </w:r>
    </w:p>
    <w:p w:rsidR="00974542" w:rsidRPr="002C68C7" w:rsidRDefault="00974542" w:rsidP="00974542">
      <w:pPr>
        <w:pStyle w:val="-12"/>
        <w:widowControl w:val="0"/>
        <w:numPr>
          <w:ilvl w:val="3"/>
          <w:numId w:val="30"/>
        </w:numPr>
        <w:tabs>
          <w:tab w:val="num" w:pos="1275"/>
          <w:tab w:val="right" w:pos="8505"/>
        </w:tabs>
        <w:spacing w:line="360" w:lineRule="auto"/>
        <w:ind w:left="1275" w:right="-1134" w:hanging="1134"/>
        <w:rPr>
          <w:sz w:val="24"/>
          <w:szCs w:val="24"/>
        </w:rPr>
      </w:pPr>
      <w:r w:rsidRPr="002C68C7">
        <w:rPr>
          <w:sz w:val="24"/>
          <w:szCs w:val="24"/>
          <w:rtl/>
        </w:rPr>
        <w:t>מתחי עבודה - יחידות עמדת המאבטח</w:t>
      </w:r>
      <w:r w:rsidRPr="002C68C7">
        <w:rPr>
          <w:rFonts w:hint="cs"/>
          <w:sz w:val="24"/>
          <w:szCs w:val="24"/>
          <w:rtl/>
        </w:rPr>
        <w:t>, מתג, יחידות משרדיות</w:t>
      </w:r>
      <w:r w:rsidRPr="002C68C7">
        <w:rPr>
          <w:sz w:val="24"/>
          <w:szCs w:val="24"/>
          <w:rtl/>
        </w:rPr>
        <w:t xml:space="preserve"> </w:t>
      </w:r>
      <w:r w:rsidRPr="002C68C7">
        <w:rPr>
          <w:sz w:val="24"/>
          <w:szCs w:val="24"/>
        </w:rPr>
        <w:t xml:space="preserve">50Hz, 220VAC </w:t>
      </w:r>
      <w:r w:rsidRPr="002C68C7">
        <w:rPr>
          <w:rFonts w:hAnsi="Symbol"/>
          <w:sz w:val="24"/>
          <w:szCs w:val="24"/>
        </w:rPr>
        <w:sym w:font="Symbol" w:char="F0B1"/>
      </w:r>
      <w:r w:rsidRPr="002C68C7">
        <w:rPr>
          <w:sz w:val="24"/>
          <w:szCs w:val="24"/>
        </w:rPr>
        <w:t xml:space="preserve"> 10%</w:t>
      </w:r>
      <w:r w:rsidRPr="002C68C7">
        <w:rPr>
          <w:sz w:val="24"/>
          <w:szCs w:val="24"/>
          <w:rtl/>
        </w:rPr>
        <w:t>.</w:t>
      </w:r>
    </w:p>
    <w:p w:rsidR="00974542" w:rsidRPr="002C68C7" w:rsidRDefault="00974542" w:rsidP="00974542">
      <w:pPr>
        <w:pStyle w:val="-12"/>
        <w:widowControl w:val="0"/>
        <w:tabs>
          <w:tab w:val="num" w:pos="1275"/>
          <w:tab w:val="right" w:pos="8505"/>
        </w:tabs>
        <w:spacing w:line="360" w:lineRule="auto"/>
        <w:ind w:left="141" w:right="-567" w:firstLine="0"/>
        <w:rPr>
          <w:sz w:val="24"/>
          <w:szCs w:val="24"/>
        </w:rPr>
      </w:pPr>
    </w:p>
    <w:p w:rsidR="00974542" w:rsidRPr="00D9638B" w:rsidRDefault="00974542" w:rsidP="00974542">
      <w:pPr>
        <w:pStyle w:val="-12"/>
        <w:widowControl w:val="0"/>
        <w:numPr>
          <w:ilvl w:val="1"/>
          <w:numId w:val="30"/>
        </w:numPr>
        <w:tabs>
          <w:tab w:val="clear" w:pos="720"/>
          <w:tab w:val="num" w:pos="1134"/>
          <w:tab w:val="num" w:pos="1275"/>
          <w:tab w:val="right" w:pos="8505"/>
        </w:tabs>
        <w:spacing w:line="360" w:lineRule="auto"/>
        <w:ind w:right="-567" w:hanging="579"/>
        <w:rPr>
          <w:sz w:val="28"/>
          <w:szCs w:val="28"/>
        </w:rPr>
      </w:pPr>
      <w:r w:rsidRPr="00D9638B">
        <w:rPr>
          <w:b/>
          <w:bCs/>
          <w:sz w:val="28"/>
          <w:szCs w:val="28"/>
          <w:rtl/>
        </w:rPr>
        <w:t>בקרת כניסה</w:t>
      </w:r>
    </w:p>
    <w:p w:rsidR="00974542" w:rsidRPr="002C68C7" w:rsidRDefault="00974542" w:rsidP="00974542">
      <w:pPr>
        <w:pStyle w:val="5"/>
        <w:keepNext w:val="0"/>
        <w:keepLines w:val="0"/>
        <w:widowControl w:val="0"/>
        <w:numPr>
          <w:ilvl w:val="2"/>
          <w:numId w:val="30"/>
        </w:numPr>
        <w:tabs>
          <w:tab w:val="left" w:pos="566"/>
          <w:tab w:val="left" w:pos="1275"/>
          <w:tab w:val="left" w:pos="1417"/>
          <w:tab w:val="right" w:pos="8505"/>
        </w:tabs>
        <w:spacing w:before="0" w:line="360" w:lineRule="auto"/>
        <w:ind w:right="-567" w:hanging="939"/>
        <w:jc w:val="both"/>
        <w:rPr>
          <w:rFonts w:cs="David"/>
          <w:b/>
          <w:bCs/>
          <w:color w:val="auto"/>
          <w:szCs w:val="24"/>
        </w:rPr>
      </w:pPr>
      <w:r w:rsidRPr="002C68C7">
        <w:rPr>
          <w:rFonts w:cs="David"/>
          <w:b/>
          <w:bCs/>
          <w:color w:val="auto"/>
          <w:szCs w:val="24"/>
          <w:rtl/>
        </w:rPr>
        <w:t>כללי</w:t>
      </w:r>
    </w:p>
    <w:p w:rsidR="00974542" w:rsidRPr="002C68C7" w:rsidRDefault="00974542" w:rsidP="00974542">
      <w:pPr>
        <w:pStyle w:val="5"/>
        <w:keepNext w:val="0"/>
        <w:keepLines w:val="0"/>
        <w:widowControl w:val="0"/>
        <w:numPr>
          <w:ilvl w:val="3"/>
          <w:numId w:val="30"/>
        </w:numPr>
        <w:tabs>
          <w:tab w:val="left" w:pos="566"/>
          <w:tab w:val="left" w:pos="1134"/>
          <w:tab w:val="right" w:pos="8505"/>
        </w:tabs>
        <w:spacing w:before="0" w:line="360" w:lineRule="auto"/>
        <w:ind w:right="-567" w:hanging="579"/>
        <w:jc w:val="both"/>
        <w:rPr>
          <w:rFonts w:cs="David"/>
          <w:color w:val="auto"/>
          <w:szCs w:val="24"/>
        </w:rPr>
      </w:pPr>
      <w:r w:rsidRPr="002C68C7">
        <w:rPr>
          <w:rFonts w:cs="David"/>
          <w:color w:val="auto"/>
          <w:szCs w:val="24"/>
          <w:rtl/>
        </w:rPr>
        <w:t>פרק זה מתאר את הדרישות הטכניות ממערכת בקרת הכניסה.</w:t>
      </w:r>
    </w:p>
    <w:p w:rsidR="00974542" w:rsidRPr="002C68C7" w:rsidRDefault="00974542" w:rsidP="00974542">
      <w:pPr>
        <w:pStyle w:val="5"/>
        <w:keepNext w:val="0"/>
        <w:keepLines w:val="0"/>
        <w:widowControl w:val="0"/>
        <w:numPr>
          <w:ilvl w:val="3"/>
          <w:numId w:val="30"/>
        </w:numPr>
        <w:tabs>
          <w:tab w:val="clear" w:pos="720"/>
          <w:tab w:val="left" w:pos="566"/>
          <w:tab w:val="left" w:pos="1134"/>
          <w:tab w:val="right" w:pos="8505"/>
        </w:tabs>
        <w:spacing w:before="0" w:line="360" w:lineRule="auto"/>
        <w:ind w:left="1134" w:right="-567" w:hanging="993"/>
        <w:jc w:val="both"/>
        <w:rPr>
          <w:rFonts w:cs="David"/>
          <w:color w:val="auto"/>
          <w:szCs w:val="24"/>
        </w:rPr>
      </w:pPr>
      <w:r w:rsidRPr="002C68C7">
        <w:rPr>
          <w:rFonts w:cs="David" w:hint="cs"/>
          <w:color w:val="auto"/>
          <w:szCs w:val="24"/>
          <w:rtl/>
        </w:rPr>
        <w:t>מערכת בקרת הכניסה שתסופק תהיה בעלת תאימות מלאה למערכת בקרת הכניסה של משרדי הממשלה.</w:t>
      </w:r>
    </w:p>
    <w:p w:rsidR="00974542" w:rsidRPr="002C68C7" w:rsidRDefault="00974542" w:rsidP="00974542">
      <w:pPr>
        <w:pStyle w:val="5"/>
        <w:keepNext w:val="0"/>
        <w:keepLines w:val="0"/>
        <w:widowControl w:val="0"/>
        <w:numPr>
          <w:ilvl w:val="3"/>
          <w:numId w:val="30"/>
        </w:numPr>
        <w:tabs>
          <w:tab w:val="clear" w:pos="720"/>
          <w:tab w:val="left" w:pos="566"/>
          <w:tab w:val="num" w:pos="1134"/>
          <w:tab w:val="right" w:pos="8505"/>
        </w:tabs>
        <w:spacing w:before="0" w:line="360" w:lineRule="auto"/>
        <w:ind w:left="1134" w:right="-567" w:hanging="993"/>
        <w:jc w:val="both"/>
        <w:rPr>
          <w:rFonts w:cs="David"/>
          <w:color w:val="auto"/>
          <w:szCs w:val="24"/>
          <w:rtl/>
        </w:rPr>
      </w:pPr>
      <w:r w:rsidRPr="002C68C7">
        <w:rPr>
          <w:rFonts w:cs="David" w:hint="cs"/>
          <w:color w:val="auto"/>
          <w:szCs w:val="24"/>
          <w:rtl/>
        </w:rPr>
        <w:t xml:space="preserve">בעמדת במאבטח של המערכת תהיה אפשרות לבצע ניטרול של קוראים במערכת באמצעות פקודה מהירה ונוחה של מערכת השו"ב (הפעלת </w:t>
      </w:r>
      <w:r w:rsidRPr="002C68C7">
        <w:rPr>
          <w:rFonts w:cs="David" w:hint="cs"/>
          <w:color w:val="auto"/>
          <w:szCs w:val="24"/>
        </w:rPr>
        <w:t>ICON</w:t>
      </w:r>
      <w:r w:rsidRPr="002C68C7">
        <w:rPr>
          <w:rFonts w:cs="David" w:hint="cs"/>
          <w:color w:val="auto"/>
          <w:szCs w:val="24"/>
          <w:rtl/>
        </w:rPr>
        <w:t>)</w:t>
      </w:r>
      <w:r w:rsidRPr="002C68C7">
        <w:rPr>
          <w:rFonts w:cs="David"/>
          <w:color w:val="auto"/>
          <w:szCs w:val="24"/>
          <w:rtl/>
        </w:rPr>
        <w:t>.</w:t>
      </w:r>
      <w:r w:rsidRPr="002C68C7">
        <w:rPr>
          <w:rFonts w:cs="David" w:hint="cs"/>
          <w:color w:val="auto"/>
          <w:szCs w:val="24"/>
          <w:rtl/>
        </w:rPr>
        <w:t xml:space="preserve"> האפרות תהיה לכלל הקוראים במתקן ואו בהתייחסות פרטנית לכל קורא.</w:t>
      </w:r>
    </w:p>
    <w:p w:rsidR="00974542" w:rsidRPr="00D9638B" w:rsidRDefault="00974542" w:rsidP="00974542">
      <w:pPr>
        <w:ind w:left="720"/>
        <w:rPr>
          <w:rtl/>
        </w:rPr>
      </w:pPr>
    </w:p>
    <w:p w:rsidR="00974542" w:rsidRPr="002C68C7" w:rsidRDefault="00974542" w:rsidP="00974542">
      <w:pPr>
        <w:pStyle w:val="5"/>
        <w:keepNext w:val="0"/>
        <w:keepLines w:val="0"/>
        <w:widowControl w:val="0"/>
        <w:numPr>
          <w:ilvl w:val="2"/>
          <w:numId w:val="30"/>
        </w:numPr>
        <w:tabs>
          <w:tab w:val="left" w:pos="566"/>
          <w:tab w:val="left" w:pos="720"/>
          <w:tab w:val="left" w:pos="1275"/>
          <w:tab w:val="left" w:pos="1417"/>
          <w:tab w:val="right" w:pos="8505"/>
        </w:tabs>
        <w:spacing w:before="0" w:line="360" w:lineRule="auto"/>
        <w:ind w:right="-567" w:hanging="939"/>
        <w:jc w:val="both"/>
        <w:rPr>
          <w:rFonts w:cs="David"/>
          <w:b/>
          <w:bCs/>
          <w:color w:val="auto"/>
          <w:szCs w:val="24"/>
          <w:rtl/>
        </w:rPr>
      </w:pPr>
      <w:r w:rsidRPr="002C68C7">
        <w:rPr>
          <w:rFonts w:cs="David"/>
          <w:b/>
          <w:bCs/>
          <w:color w:val="auto"/>
          <w:szCs w:val="24"/>
          <w:rtl/>
        </w:rPr>
        <w:lastRenderedPageBreak/>
        <w:t>קוראים</w:t>
      </w:r>
    </w:p>
    <w:p w:rsidR="00974542" w:rsidRPr="002C68C7" w:rsidRDefault="00974542" w:rsidP="00974542">
      <w:pPr>
        <w:pStyle w:val="5"/>
        <w:keepNext w:val="0"/>
        <w:keepLines w:val="0"/>
        <w:widowControl w:val="0"/>
        <w:numPr>
          <w:ilvl w:val="3"/>
          <w:numId w:val="30"/>
        </w:numPr>
        <w:tabs>
          <w:tab w:val="clear" w:pos="720"/>
          <w:tab w:val="left" w:pos="566"/>
          <w:tab w:val="num" w:pos="1134"/>
          <w:tab w:val="right" w:pos="8505"/>
        </w:tabs>
        <w:spacing w:before="0" w:line="360" w:lineRule="auto"/>
        <w:ind w:left="1134" w:right="-567" w:hanging="993"/>
        <w:jc w:val="both"/>
        <w:rPr>
          <w:rFonts w:cs="David"/>
          <w:color w:val="auto"/>
          <w:szCs w:val="24"/>
        </w:rPr>
      </w:pPr>
      <w:r w:rsidRPr="002C68C7">
        <w:rPr>
          <w:rFonts w:cs="David"/>
          <w:snapToGrid w:val="0"/>
          <w:color w:val="auto"/>
          <w:szCs w:val="24"/>
          <w:rtl/>
        </w:rPr>
        <w:t>הספק נדרש לספק, להתקין ולהפעיל קוראי קרבה עומדים בפני עצמם (</w:t>
      </w:r>
      <w:r w:rsidRPr="002C68C7">
        <w:rPr>
          <w:rFonts w:cs="David"/>
          <w:snapToGrid w:val="0"/>
          <w:color w:val="auto"/>
          <w:szCs w:val="24"/>
        </w:rPr>
        <w:t>STAND ALONE</w:t>
      </w:r>
      <w:r w:rsidRPr="002C68C7">
        <w:rPr>
          <w:rFonts w:cs="David"/>
          <w:snapToGrid w:val="0"/>
          <w:color w:val="auto"/>
          <w:szCs w:val="24"/>
          <w:rtl/>
        </w:rPr>
        <w:t>).</w:t>
      </w:r>
    </w:p>
    <w:p w:rsidR="00974542" w:rsidRPr="002C68C7" w:rsidRDefault="00974542" w:rsidP="00974542">
      <w:pPr>
        <w:pStyle w:val="5"/>
        <w:keepNext w:val="0"/>
        <w:keepLines w:val="0"/>
        <w:widowControl w:val="0"/>
        <w:numPr>
          <w:ilvl w:val="3"/>
          <w:numId w:val="30"/>
        </w:numPr>
        <w:tabs>
          <w:tab w:val="clear" w:pos="720"/>
          <w:tab w:val="left" w:pos="566"/>
          <w:tab w:val="num" w:pos="1134"/>
          <w:tab w:val="left" w:pos="1275"/>
          <w:tab w:val="right" w:pos="8505"/>
        </w:tabs>
        <w:spacing w:before="0" w:line="360" w:lineRule="auto"/>
        <w:ind w:left="1134" w:right="-567" w:hanging="993"/>
        <w:jc w:val="both"/>
        <w:rPr>
          <w:rFonts w:cs="David"/>
          <w:color w:val="auto"/>
          <w:szCs w:val="24"/>
        </w:rPr>
      </w:pPr>
      <w:r w:rsidRPr="002C68C7">
        <w:rPr>
          <w:rFonts w:cs="David"/>
          <w:snapToGrid w:val="0"/>
          <w:color w:val="auto"/>
          <w:szCs w:val="24"/>
          <w:rtl/>
        </w:rPr>
        <w:t>ספקי הכוח לקוראי הכרטיסים יכללו במחיר הקורא.</w:t>
      </w:r>
      <w:r w:rsidRPr="002C68C7">
        <w:rPr>
          <w:rFonts w:cs="David"/>
          <w:color w:val="auto"/>
          <w:szCs w:val="24"/>
          <w:rtl/>
        </w:rPr>
        <w:t xml:space="preserve"> הקורא יהיה מסוגל לקרוא כל כרטיס חכם שיהיה במערכת.</w:t>
      </w:r>
    </w:p>
    <w:p w:rsidR="00974542" w:rsidRPr="002C68C7" w:rsidRDefault="00974542" w:rsidP="00974542">
      <w:pPr>
        <w:pStyle w:val="5"/>
        <w:keepNext w:val="0"/>
        <w:keepLines w:val="0"/>
        <w:widowControl w:val="0"/>
        <w:numPr>
          <w:ilvl w:val="3"/>
          <w:numId w:val="30"/>
        </w:numPr>
        <w:tabs>
          <w:tab w:val="left" w:pos="566"/>
          <w:tab w:val="left" w:pos="1134"/>
          <w:tab w:val="right" w:pos="8505"/>
        </w:tabs>
        <w:spacing w:before="0" w:line="360" w:lineRule="auto"/>
        <w:ind w:right="-567" w:hanging="579"/>
        <w:jc w:val="both"/>
        <w:rPr>
          <w:rFonts w:cs="David"/>
          <w:color w:val="auto"/>
          <w:szCs w:val="24"/>
        </w:rPr>
      </w:pPr>
      <w:r w:rsidRPr="002C68C7">
        <w:rPr>
          <w:rFonts w:cs="David"/>
          <w:snapToGrid w:val="0"/>
          <w:color w:val="auto"/>
          <w:szCs w:val="24"/>
          <w:rtl/>
        </w:rPr>
        <w:t>קורא  התגים  ייענו לדרישות החשמליות הבאות:</w:t>
      </w:r>
    </w:p>
    <w:p w:rsidR="00974542" w:rsidRPr="002C68C7" w:rsidRDefault="00974542" w:rsidP="00974542">
      <w:pPr>
        <w:pStyle w:val="5"/>
        <w:keepNext w:val="0"/>
        <w:keepLines w:val="0"/>
        <w:widowControl w:val="0"/>
        <w:numPr>
          <w:ilvl w:val="4"/>
          <w:numId w:val="30"/>
        </w:numPr>
        <w:tabs>
          <w:tab w:val="clear" w:pos="1080"/>
          <w:tab w:val="left" w:pos="566"/>
          <w:tab w:val="num" w:pos="1145"/>
          <w:tab w:val="left" w:pos="1275"/>
          <w:tab w:val="right" w:pos="8505"/>
        </w:tabs>
        <w:spacing w:before="0" w:line="360" w:lineRule="auto"/>
        <w:ind w:left="1145" w:right="-567" w:hanging="939"/>
        <w:jc w:val="both"/>
        <w:rPr>
          <w:rFonts w:cs="David"/>
          <w:color w:val="auto"/>
          <w:szCs w:val="24"/>
        </w:rPr>
      </w:pPr>
      <w:r w:rsidRPr="002C68C7">
        <w:rPr>
          <w:rFonts w:cs="David"/>
          <w:snapToGrid w:val="0"/>
          <w:color w:val="auto"/>
          <w:szCs w:val="24"/>
        </w:rPr>
        <w:t xml:space="preserve"> </w:t>
      </w:r>
      <w:r w:rsidRPr="002C68C7">
        <w:rPr>
          <w:rFonts w:cs="David"/>
          <w:snapToGrid w:val="0"/>
          <w:color w:val="auto"/>
          <w:szCs w:val="24"/>
          <w:rtl/>
        </w:rPr>
        <w:t>יהיו נוריות חיווי לכניסה "חוקית" או "דחייה".</w:t>
      </w:r>
    </w:p>
    <w:p w:rsidR="00974542" w:rsidRPr="002C68C7" w:rsidRDefault="00974542" w:rsidP="00974542">
      <w:pPr>
        <w:pStyle w:val="5"/>
        <w:keepNext w:val="0"/>
        <w:keepLines w:val="0"/>
        <w:widowControl w:val="0"/>
        <w:numPr>
          <w:ilvl w:val="4"/>
          <w:numId w:val="30"/>
        </w:numPr>
        <w:tabs>
          <w:tab w:val="clear" w:pos="1080"/>
          <w:tab w:val="left" w:pos="566"/>
          <w:tab w:val="num" w:pos="1145"/>
          <w:tab w:val="left" w:pos="1275"/>
          <w:tab w:val="right" w:pos="8505"/>
        </w:tabs>
        <w:spacing w:before="0" w:line="360" w:lineRule="auto"/>
        <w:ind w:left="1145" w:right="-567" w:hanging="939"/>
        <w:jc w:val="both"/>
        <w:rPr>
          <w:rFonts w:cs="David"/>
          <w:color w:val="auto"/>
          <w:szCs w:val="24"/>
        </w:rPr>
      </w:pPr>
      <w:r w:rsidRPr="002C68C7">
        <w:rPr>
          <w:rFonts w:cs="David"/>
          <w:snapToGrid w:val="0"/>
          <w:color w:val="auto"/>
          <w:szCs w:val="24"/>
          <w:rtl/>
        </w:rPr>
        <w:t xml:space="preserve"> יופעל זמזם  לחיווי קולי של "דחייה".</w:t>
      </w:r>
    </w:p>
    <w:p w:rsidR="00974542" w:rsidRPr="002C68C7" w:rsidRDefault="00974542" w:rsidP="00974542">
      <w:pPr>
        <w:pStyle w:val="5"/>
        <w:keepNext w:val="0"/>
        <w:keepLines w:val="0"/>
        <w:widowControl w:val="0"/>
        <w:numPr>
          <w:ilvl w:val="4"/>
          <w:numId w:val="30"/>
        </w:numPr>
        <w:tabs>
          <w:tab w:val="clear" w:pos="1080"/>
          <w:tab w:val="left" w:pos="566"/>
          <w:tab w:val="num" w:pos="1145"/>
          <w:tab w:val="left" w:pos="1275"/>
          <w:tab w:val="right" w:pos="8505"/>
        </w:tabs>
        <w:spacing w:before="0" w:line="360" w:lineRule="auto"/>
        <w:ind w:left="1145" w:right="-567" w:hanging="939"/>
        <w:jc w:val="both"/>
        <w:rPr>
          <w:rFonts w:cs="David"/>
          <w:color w:val="auto"/>
          <w:szCs w:val="24"/>
        </w:rPr>
      </w:pPr>
      <w:r w:rsidRPr="002C68C7">
        <w:rPr>
          <w:rFonts w:cs="David"/>
          <w:snapToGrid w:val="0"/>
          <w:color w:val="auto"/>
          <w:szCs w:val="24"/>
          <w:rtl/>
        </w:rPr>
        <w:t xml:space="preserve"> אורך חיי הקורא : לפחות 2,000,000 תנועות.</w:t>
      </w:r>
    </w:p>
    <w:p w:rsidR="00974542" w:rsidRPr="002C68C7" w:rsidRDefault="00974542" w:rsidP="00974542">
      <w:pPr>
        <w:pStyle w:val="5"/>
        <w:keepNext w:val="0"/>
        <w:keepLines w:val="0"/>
        <w:widowControl w:val="0"/>
        <w:numPr>
          <w:ilvl w:val="4"/>
          <w:numId w:val="30"/>
        </w:numPr>
        <w:tabs>
          <w:tab w:val="clear" w:pos="1080"/>
          <w:tab w:val="left" w:pos="566"/>
          <w:tab w:val="num" w:pos="1145"/>
          <w:tab w:val="left" w:pos="1275"/>
          <w:tab w:val="right" w:pos="8505"/>
        </w:tabs>
        <w:spacing w:before="0" w:line="360" w:lineRule="auto"/>
        <w:ind w:left="1145" w:right="-567" w:hanging="939"/>
        <w:jc w:val="both"/>
        <w:rPr>
          <w:rFonts w:cs="David"/>
          <w:color w:val="auto"/>
          <w:szCs w:val="24"/>
        </w:rPr>
      </w:pPr>
      <w:r w:rsidRPr="002C68C7">
        <w:rPr>
          <w:rFonts w:cs="David"/>
          <w:snapToGrid w:val="0"/>
          <w:color w:val="auto"/>
          <w:szCs w:val="24"/>
          <w:rtl/>
        </w:rPr>
        <w:t xml:space="preserve">טמפרטורות עבודה </w:t>
      </w:r>
      <w:r w:rsidRPr="002C68C7">
        <w:rPr>
          <w:rFonts w:cs="David"/>
          <w:snapToGrid w:val="0"/>
          <w:color w:val="auto"/>
          <w:szCs w:val="24"/>
        </w:rPr>
        <w:t>0</w:t>
      </w:r>
      <w:r w:rsidRPr="002C68C7">
        <w:rPr>
          <w:rFonts w:cs="David"/>
          <w:snapToGrid w:val="0"/>
          <w:color w:val="auto"/>
          <w:szCs w:val="24"/>
        </w:rPr>
        <w:sym w:font="Symbol" w:char="F0B0"/>
      </w:r>
      <w:r w:rsidRPr="002C68C7">
        <w:rPr>
          <w:rFonts w:cs="David"/>
          <w:snapToGrid w:val="0"/>
          <w:color w:val="auto"/>
          <w:szCs w:val="24"/>
        </w:rPr>
        <w:t>C - +50</w:t>
      </w:r>
      <w:r w:rsidRPr="002C68C7">
        <w:rPr>
          <w:rFonts w:cs="David"/>
          <w:snapToGrid w:val="0"/>
          <w:color w:val="auto"/>
          <w:szCs w:val="24"/>
        </w:rPr>
        <w:sym w:font="Symbol" w:char="F0B0"/>
      </w:r>
      <w:r w:rsidRPr="002C68C7">
        <w:rPr>
          <w:rFonts w:cs="David"/>
          <w:snapToGrid w:val="0"/>
          <w:color w:val="auto"/>
          <w:szCs w:val="24"/>
        </w:rPr>
        <w:t>C</w:t>
      </w:r>
      <w:r w:rsidRPr="002C68C7">
        <w:rPr>
          <w:rFonts w:cs="David"/>
          <w:snapToGrid w:val="0"/>
          <w:color w:val="auto"/>
          <w:szCs w:val="24"/>
          <w:rtl/>
        </w:rPr>
        <w:t xml:space="preserve"> לפחות.</w:t>
      </w:r>
    </w:p>
    <w:p w:rsidR="00974542" w:rsidRPr="002C68C7" w:rsidRDefault="00974542" w:rsidP="00974542">
      <w:pPr>
        <w:pStyle w:val="5"/>
        <w:keepNext w:val="0"/>
        <w:keepLines w:val="0"/>
        <w:widowControl w:val="0"/>
        <w:numPr>
          <w:ilvl w:val="4"/>
          <w:numId w:val="30"/>
        </w:numPr>
        <w:tabs>
          <w:tab w:val="clear" w:pos="1080"/>
          <w:tab w:val="left" w:pos="566"/>
          <w:tab w:val="num" w:pos="1145"/>
          <w:tab w:val="num" w:pos="1275"/>
          <w:tab w:val="right" w:pos="8505"/>
        </w:tabs>
        <w:spacing w:before="0" w:line="360" w:lineRule="auto"/>
        <w:ind w:left="1275" w:right="-567" w:hanging="1134"/>
        <w:jc w:val="both"/>
        <w:rPr>
          <w:rFonts w:cs="David"/>
          <w:color w:val="auto"/>
          <w:szCs w:val="24"/>
        </w:rPr>
      </w:pPr>
      <w:r w:rsidRPr="002C68C7">
        <w:rPr>
          <w:rFonts w:cs="David"/>
          <w:snapToGrid w:val="0"/>
          <w:color w:val="auto"/>
          <w:szCs w:val="24"/>
          <w:rtl/>
        </w:rPr>
        <w:t>במקרה של תקלה בתקשורת או בשרת המערכת, יפעלו קוראי הכרטיסים  באופן עצמאי לחלוטין (ע"י הבקר המקומי), מבלי לפגוע ביכולת הכניסה והבקרה  של המשתמשים. עם החזרת התקשורת למצב התקין יבוצע מידית עדכון טבלאות המערכת.</w:t>
      </w:r>
    </w:p>
    <w:p w:rsidR="00974542" w:rsidRPr="002C68C7" w:rsidRDefault="00974542" w:rsidP="00974542">
      <w:pPr>
        <w:pStyle w:val="5"/>
        <w:keepNext w:val="0"/>
        <w:keepLines w:val="0"/>
        <w:widowControl w:val="0"/>
        <w:numPr>
          <w:ilvl w:val="4"/>
          <w:numId w:val="30"/>
        </w:numPr>
        <w:tabs>
          <w:tab w:val="clear" w:pos="1080"/>
          <w:tab w:val="left" w:pos="566"/>
          <w:tab w:val="num" w:pos="1145"/>
          <w:tab w:val="left" w:pos="1275"/>
          <w:tab w:val="right" w:pos="8505"/>
        </w:tabs>
        <w:spacing w:before="0" w:line="360" w:lineRule="auto"/>
        <w:ind w:left="1145" w:right="-567" w:hanging="939"/>
        <w:jc w:val="both"/>
        <w:rPr>
          <w:rFonts w:cs="David"/>
          <w:color w:val="auto"/>
          <w:szCs w:val="24"/>
        </w:rPr>
      </w:pPr>
      <w:r w:rsidRPr="002C68C7">
        <w:rPr>
          <w:rFonts w:cs="David"/>
          <w:snapToGrid w:val="0"/>
          <w:color w:val="auto"/>
          <w:szCs w:val="24"/>
          <w:rtl/>
        </w:rPr>
        <w:t>הקורא יופעל במתח שיסופק לו ע"י בקר המבנה.</w:t>
      </w:r>
    </w:p>
    <w:p w:rsidR="00974542" w:rsidRPr="00AA31FA" w:rsidRDefault="00974542" w:rsidP="00974542">
      <w:pPr>
        <w:pStyle w:val="5"/>
        <w:keepNext w:val="0"/>
        <w:keepLines w:val="0"/>
        <w:widowControl w:val="0"/>
        <w:numPr>
          <w:ilvl w:val="4"/>
          <w:numId w:val="30"/>
        </w:numPr>
        <w:tabs>
          <w:tab w:val="clear" w:pos="1080"/>
          <w:tab w:val="left" w:pos="566"/>
          <w:tab w:val="num" w:pos="1145"/>
          <w:tab w:val="num" w:pos="1275"/>
          <w:tab w:val="left" w:pos="1417"/>
          <w:tab w:val="right" w:pos="8505"/>
        </w:tabs>
        <w:spacing w:before="0" w:line="360" w:lineRule="auto"/>
        <w:ind w:left="1275" w:right="-567" w:hanging="1134"/>
        <w:jc w:val="both"/>
        <w:rPr>
          <w:rFonts w:cs="David"/>
          <w:color w:val="auto"/>
          <w:szCs w:val="24"/>
        </w:rPr>
      </w:pPr>
      <w:r w:rsidRPr="00AA31FA">
        <w:rPr>
          <w:rFonts w:cs="David"/>
          <w:color w:val="auto"/>
          <w:szCs w:val="24"/>
          <w:rtl/>
        </w:rPr>
        <w:t>הק</w:t>
      </w:r>
      <w:r w:rsidRPr="00AA7DEF">
        <w:rPr>
          <w:rFonts w:cs="David"/>
          <w:color w:val="auto"/>
          <w:szCs w:val="24"/>
          <w:rtl/>
        </w:rPr>
        <w:t xml:space="preserve">וראים  יהיו מוגנים ע"י מפסקי </w:t>
      </w:r>
      <w:r w:rsidRPr="00AA7DEF">
        <w:rPr>
          <w:rFonts w:cs="David"/>
          <w:color w:val="auto"/>
          <w:szCs w:val="24"/>
        </w:rPr>
        <w:t xml:space="preserve"> TAMPER</w:t>
      </w:r>
      <w:r w:rsidRPr="00AA7DEF">
        <w:rPr>
          <w:rFonts w:cs="David"/>
          <w:color w:val="auto"/>
          <w:szCs w:val="24"/>
          <w:rtl/>
        </w:rPr>
        <w:t xml:space="preserve">,  כך שכל ניסיון של פרוק הקורא יגרום לאזעקה </w:t>
      </w:r>
      <w:r w:rsidRPr="00AA31FA">
        <w:rPr>
          <w:rFonts w:cs="David"/>
          <w:color w:val="auto"/>
          <w:szCs w:val="24"/>
          <w:rtl/>
        </w:rPr>
        <w:t>במערכת.</w:t>
      </w:r>
    </w:p>
    <w:p w:rsidR="00974542" w:rsidRPr="002C68C7" w:rsidRDefault="00974542" w:rsidP="00974542">
      <w:pPr>
        <w:pStyle w:val="5"/>
        <w:keepNext w:val="0"/>
        <w:keepLines w:val="0"/>
        <w:widowControl w:val="0"/>
        <w:numPr>
          <w:ilvl w:val="3"/>
          <w:numId w:val="30"/>
        </w:numPr>
        <w:tabs>
          <w:tab w:val="left" w:pos="566"/>
          <w:tab w:val="left" w:pos="1275"/>
          <w:tab w:val="left" w:pos="1417"/>
          <w:tab w:val="right" w:pos="8505"/>
        </w:tabs>
        <w:spacing w:before="0" w:line="360" w:lineRule="auto"/>
        <w:ind w:right="-567" w:hanging="579"/>
        <w:jc w:val="both"/>
        <w:rPr>
          <w:rFonts w:cs="David"/>
          <w:color w:val="auto"/>
          <w:szCs w:val="24"/>
        </w:rPr>
      </w:pPr>
      <w:r w:rsidRPr="002C68C7">
        <w:rPr>
          <w:rFonts w:cs="David"/>
          <w:color w:val="auto"/>
          <w:szCs w:val="24"/>
          <w:rtl/>
        </w:rPr>
        <w:t>לשרת המערכת יועברו מכל קורא/בקר מבנה החיוויים כדלקמן:</w:t>
      </w:r>
    </w:p>
    <w:p w:rsidR="00974542" w:rsidRPr="002C68C7" w:rsidRDefault="00974542" w:rsidP="00974542">
      <w:pPr>
        <w:pStyle w:val="5"/>
        <w:keepNext w:val="0"/>
        <w:keepLines w:val="0"/>
        <w:widowControl w:val="0"/>
        <w:numPr>
          <w:ilvl w:val="4"/>
          <w:numId w:val="30"/>
        </w:numPr>
        <w:tabs>
          <w:tab w:val="clear" w:pos="1080"/>
          <w:tab w:val="left" w:pos="566"/>
          <w:tab w:val="num" w:pos="1145"/>
          <w:tab w:val="left" w:pos="1275"/>
          <w:tab w:val="left" w:pos="1417"/>
          <w:tab w:val="right" w:pos="8505"/>
        </w:tabs>
        <w:spacing w:before="0" w:line="360" w:lineRule="auto"/>
        <w:ind w:left="1145" w:right="-567" w:hanging="939"/>
        <w:jc w:val="both"/>
        <w:rPr>
          <w:rFonts w:cs="David"/>
          <w:color w:val="auto"/>
          <w:szCs w:val="24"/>
        </w:rPr>
      </w:pPr>
      <w:r w:rsidRPr="002C68C7">
        <w:rPr>
          <w:rFonts w:cs="David"/>
          <w:color w:val="auto"/>
          <w:szCs w:val="24"/>
          <w:rtl/>
        </w:rPr>
        <w:t>פתיחת שער מורשית.</w:t>
      </w:r>
    </w:p>
    <w:p w:rsidR="00974542" w:rsidRPr="002C68C7" w:rsidRDefault="00974542" w:rsidP="00974542">
      <w:pPr>
        <w:pStyle w:val="5"/>
        <w:keepNext w:val="0"/>
        <w:keepLines w:val="0"/>
        <w:widowControl w:val="0"/>
        <w:numPr>
          <w:ilvl w:val="4"/>
          <w:numId w:val="30"/>
        </w:numPr>
        <w:tabs>
          <w:tab w:val="clear" w:pos="1080"/>
          <w:tab w:val="left" w:pos="566"/>
          <w:tab w:val="num" w:pos="1145"/>
          <w:tab w:val="left" w:pos="1275"/>
          <w:tab w:val="left" w:pos="1417"/>
          <w:tab w:val="right" w:pos="8505"/>
        </w:tabs>
        <w:spacing w:before="0" w:line="360" w:lineRule="auto"/>
        <w:ind w:left="1145" w:right="-567" w:hanging="939"/>
        <w:jc w:val="both"/>
        <w:rPr>
          <w:rFonts w:cs="David"/>
          <w:color w:val="auto"/>
          <w:szCs w:val="24"/>
        </w:rPr>
      </w:pPr>
      <w:r w:rsidRPr="002C68C7">
        <w:rPr>
          <w:rFonts w:cs="David"/>
          <w:color w:val="auto"/>
          <w:szCs w:val="24"/>
          <w:rtl/>
        </w:rPr>
        <w:t>פתיחת שער באופן ידני (ע"י לחצן פנימי).</w:t>
      </w:r>
    </w:p>
    <w:p w:rsidR="00974542" w:rsidRPr="002C68C7" w:rsidRDefault="00974542" w:rsidP="00974542">
      <w:pPr>
        <w:pStyle w:val="5"/>
        <w:keepNext w:val="0"/>
        <w:keepLines w:val="0"/>
        <w:widowControl w:val="0"/>
        <w:numPr>
          <w:ilvl w:val="4"/>
          <w:numId w:val="30"/>
        </w:numPr>
        <w:tabs>
          <w:tab w:val="clear" w:pos="1080"/>
          <w:tab w:val="left" w:pos="566"/>
          <w:tab w:val="num" w:pos="1145"/>
          <w:tab w:val="left" w:pos="1275"/>
          <w:tab w:val="left" w:pos="1417"/>
          <w:tab w:val="right" w:pos="8505"/>
        </w:tabs>
        <w:spacing w:before="0" w:line="360" w:lineRule="auto"/>
        <w:ind w:left="1145" w:right="-567" w:hanging="939"/>
        <w:jc w:val="both"/>
        <w:rPr>
          <w:rFonts w:cs="David"/>
          <w:color w:val="auto"/>
          <w:szCs w:val="24"/>
        </w:rPr>
      </w:pPr>
      <w:r w:rsidRPr="002C68C7">
        <w:rPr>
          <w:rFonts w:cs="David"/>
          <w:color w:val="auto"/>
          <w:szCs w:val="24"/>
          <w:rtl/>
        </w:rPr>
        <w:t>ניסיון לפרק את הקורא/שרת.</w:t>
      </w:r>
    </w:p>
    <w:p w:rsidR="00974542" w:rsidRPr="002C68C7" w:rsidRDefault="00974542" w:rsidP="00974542">
      <w:pPr>
        <w:pStyle w:val="5"/>
        <w:keepNext w:val="0"/>
        <w:keepLines w:val="0"/>
        <w:widowControl w:val="0"/>
        <w:numPr>
          <w:ilvl w:val="4"/>
          <w:numId w:val="30"/>
        </w:numPr>
        <w:tabs>
          <w:tab w:val="clear" w:pos="1080"/>
          <w:tab w:val="left" w:pos="566"/>
          <w:tab w:val="num" w:pos="1145"/>
          <w:tab w:val="left" w:pos="1275"/>
          <w:tab w:val="left" w:pos="1417"/>
          <w:tab w:val="right" w:pos="8505"/>
        </w:tabs>
        <w:spacing w:before="0" w:line="360" w:lineRule="auto"/>
        <w:ind w:left="1145" w:right="-567" w:hanging="939"/>
        <w:jc w:val="both"/>
        <w:rPr>
          <w:rFonts w:cs="David"/>
          <w:color w:val="auto"/>
          <w:szCs w:val="24"/>
        </w:rPr>
      </w:pPr>
      <w:r w:rsidRPr="002C68C7">
        <w:rPr>
          <w:rFonts w:cs="David"/>
          <w:color w:val="auto"/>
          <w:szCs w:val="24"/>
          <w:rtl/>
        </w:rPr>
        <w:t>תקלה בתקשורת.</w:t>
      </w:r>
    </w:p>
    <w:p w:rsidR="00974542" w:rsidRPr="002C68C7" w:rsidRDefault="00974542" w:rsidP="00974542">
      <w:pPr>
        <w:pStyle w:val="5"/>
        <w:keepNext w:val="0"/>
        <w:keepLines w:val="0"/>
        <w:widowControl w:val="0"/>
        <w:numPr>
          <w:ilvl w:val="3"/>
          <w:numId w:val="30"/>
        </w:numPr>
        <w:tabs>
          <w:tab w:val="clear" w:pos="720"/>
          <w:tab w:val="left" w:pos="566"/>
          <w:tab w:val="num" w:pos="1275"/>
          <w:tab w:val="left" w:pos="1417"/>
          <w:tab w:val="right" w:pos="8505"/>
        </w:tabs>
        <w:spacing w:before="0" w:line="360" w:lineRule="auto"/>
        <w:ind w:left="1275" w:right="-567" w:hanging="1134"/>
        <w:jc w:val="both"/>
        <w:rPr>
          <w:rFonts w:cs="David"/>
          <w:snapToGrid w:val="0"/>
          <w:color w:val="auto"/>
          <w:szCs w:val="24"/>
          <w:rtl/>
        </w:rPr>
      </w:pPr>
      <w:r w:rsidRPr="002C68C7">
        <w:rPr>
          <w:rFonts w:cs="David"/>
          <w:color w:val="auto"/>
          <w:szCs w:val="24"/>
          <w:rtl/>
        </w:rPr>
        <w:t>תכונות מכניות</w:t>
      </w:r>
      <w:r w:rsidRPr="002C68C7">
        <w:rPr>
          <w:rFonts w:cs="David"/>
          <w:snapToGrid w:val="0"/>
          <w:color w:val="auto"/>
          <w:szCs w:val="24"/>
          <w:rtl/>
        </w:rPr>
        <w:t xml:space="preserve"> - זיווד קורא הכרטיס בתוך המיתקן יהיה מסוג </w:t>
      </w:r>
      <w:r w:rsidRPr="002C68C7">
        <w:rPr>
          <w:rFonts w:cs="David"/>
          <w:snapToGrid w:val="0"/>
          <w:color w:val="auto"/>
          <w:szCs w:val="24"/>
        </w:rPr>
        <w:t>INDOOR</w:t>
      </w:r>
      <w:r w:rsidRPr="002C68C7">
        <w:rPr>
          <w:rFonts w:cs="David"/>
          <w:snapToGrid w:val="0"/>
          <w:color w:val="auto"/>
          <w:szCs w:val="24"/>
          <w:rtl/>
        </w:rPr>
        <w:t xml:space="preserve"> אנטי וונדלי, המתאים  לתנאי הסביבה בתוך המבנה. התקנות קורא מחוץ למבנה יזוודו בזיווד </w:t>
      </w:r>
      <w:r w:rsidRPr="002C68C7">
        <w:rPr>
          <w:rFonts w:cs="David"/>
          <w:snapToGrid w:val="0"/>
          <w:color w:val="auto"/>
          <w:szCs w:val="24"/>
        </w:rPr>
        <w:t xml:space="preserve">   OUTODOOR WEATHER PROOF</w:t>
      </w:r>
      <w:r w:rsidRPr="002C68C7">
        <w:rPr>
          <w:rFonts w:cs="David"/>
          <w:snapToGrid w:val="0"/>
          <w:color w:val="auto"/>
          <w:szCs w:val="24"/>
          <w:rtl/>
        </w:rPr>
        <w:t xml:space="preserve"> אנטי ונדאלי  ועומד בתקן 294 - </w:t>
      </w:r>
      <w:r w:rsidRPr="002C68C7">
        <w:rPr>
          <w:rFonts w:cs="David"/>
          <w:snapToGrid w:val="0"/>
          <w:color w:val="auto"/>
          <w:szCs w:val="24"/>
        </w:rPr>
        <w:t>UL</w:t>
      </w:r>
      <w:r w:rsidRPr="002C68C7">
        <w:rPr>
          <w:rFonts w:cs="David"/>
          <w:snapToGrid w:val="0"/>
          <w:color w:val="auto"/>
          <w:szCs w:val="24"/>
          <w:rtl/>
        </w:rPr>
        <w:t xml:space="preserve"> ומאושר  </w:t>
      </w:r>
      <w:r w:rsidRPr="002C68C7">
        <w:rPr>
          <w:rFonts w:cs="David"/>
          <w:snapToGrid w:val="0"/>
          <w:color w:val="auto"/>
          <w:szCs w:val="24"/>
        </w:rPr>
        <w:t>CE</w:t>
      </w:r>
      <w:r w:rsidRPr="002C68C7">
        <w:rPr>
          <w:rFonts w:cs="David"/>
          <w:snapToGrid w:val="0"/>
          <w:color w:val="auto"/>
          <w:szCs w:val="24"/>
          <w:rtl/>
        </w:rPr>
        <w:t>.</w:t>
      </w:r>
    </w:p>
    <w:p w:rsidR="00974542" w:rsidRPr="002C68C7" w:rsidRDefault="00974542" w:rsidP="00974542">
      <w:pPr>
        <w:tabs>
          <w:tab w:val="right" w:pos="8505"/>
        </w:tabs>
        <w:spacing w:line="360" w:lineRule="auto"/>
        <w:ind w:right="-567"/>
        <w:jc w:val="both"/>
        <w:rPr>
          <w:szCs w:val="24"/>
          <w:rtl/>
        </w:rPr>
      </w:pPr>
    </w:p>
    <w:p w:rsidR="00974542" w:rsidRPr="002C68C7" w:rsidRDefault="00974542" w:rsidP="00974542">
      <w:pPr>
        <w:pStyle w:val="5"/>
        <w:keepNext w:val="0"/>
        <w:keepLines w:val="0"/>
        <w:widowControl w:val="0"/>
        <w:numPr>
          <w:ilvl w:val="2"/>
          <w:numId w:val="30"/>
        </w:numPr>
        <w:tabs>
          <w:tab w:val="left" w:pos="566"/>
          <w:tab w:val="left" w:pos="720"/>
          <w:tab w:val="left" w:pos="1275"/>
          <w:tab w:val="right" w:pos="8505"/>
        </w:tabs>
        <w:spacing w:before="0" w:line="360" w:lineRule="auto"/>
        <w:ind w:right="-567" w:hanging="939"/>
        <w:jc w:val="both"/>
        <w:rPr>
          <w:rFonts w:cs="David"/>
          <w:b/>
          <w:bCs/>
          <w:snapToGrid w:val="0"/>
          <w:color w:val="auto"/>
          <w:szCs w:val="24"/>
        </w:rPr>
      </w:pPr>
      <w:r w:rsidRPr="002C68C7">
        <w:rPr>
          <w:rFonts w:cs="David"/>
          <w:b/>
          <w:bCs/>
          <w:snapToGrid w:val="0"/>
          <w:color w:val="auto"/>
          <w:szCs w:val="24"/>
          <w:rtl/>
        </w:rPr>
        <w:t>בקר</w:t>
      </w:r>
    </w:p>
    <w:p w:rsidR="00974542" w:rsidRPr="002C68C7" w:rsidRDefault="00974542" w:rsidP="00974542">
      <w:pPr>
        <w:pStyle w:val="5"/>
        <w:keepNext w:val="0"/>
        <w:keepLines w:val="0"/>
        <w:widowControl w:val="0"/>
        <w:numPr>
          <w:ilvl w:val="3"/>
          <w:numId w:val="30"/>
        </w:numPr>
        <w:tabs>
          <w:tab w:val="clear" w:pos="720"/>
          <w:tab w:val="left" w:pos="566"/>
          <w:tab w:val="num" w:pos="1134"/>
          <w:tab w:val="left" w:pos="1417"/>
          <w:tab w:val="right" w:pos="8505"/>
        </w:tabs>
        <w:spacing w:before="0" w:line="360" w:lineRule="auto"/>
        <w:ind w:left="1134" w:right="-567" w:hanging="993"/>
        <w:jc w:val="both"/>
        <w:rPr>
          <w:rFonts w:cs="David"/>
          <w:snapToGrid w:val="0"/>
          <w:color w:val="auto"/>
          <w:szCs w:val="24"/>
        </w:rPr>
      </w:pPr>
      <w:r w:rsidRPr="002C68C7">
        <w:rPr>
          <w:rFonts w:cs="David"/>
          <w:color w:val="auto"/>
          <w:szCs w:val="24"/>
          <w:rtl/>
        </w:rPr>
        <w:t>הבקר מהווה ממשק ממוחשב שיותקן במבנה  לתאום בין קוראי התגים ובין שרת/מחשב המערכת וכן למתן אישור מקומי לפתיחת הדלת הנדרשת. הבקר יכיל בזיכרונו רשימה  עדכנית של כל מורשי הכניסה ורשימה זו תתעדכן ע"י שרת המערכת.  הבקר יהיה אוטונומי בתפקודו ויאפשר פעילות רגילה גם במקרה והתקשורת אל השרת וממנו תיפול  או תשובש. הבקר יתחבר לרשת החשמל דרך שקע כוח ולרשת התקשורת דרך שקע מסוג 45</w:t>
      </w:r>
      <w:r w:rsidRPr="002C68C7">
        <w:rPr>
          <w:rFonts w:cs="David"/>
          <w:color w:val="auto"/>
          <w:szCs w:val="24"/>
        </w:rPr>
        <w:t>RJ</w:t>
      </w:r>
      <w:r w:rsidRPr="002C68C7">
        <w:rPr>
          <w:rFonts w:cs="David"/>
          <w:color w:val="auto"/>
          <w:szCs w:val="24"/>
          <w:rtl/>
        </w:rPr>
        <w:t>.</w:t>
      </w:r>
    </w:p>
    <w:p w:rsidR="00974542" w:rsidRPr="002C68C7" w:rsidRDefault="00974542" w:rsidP="00974542">
      <w:pPr>
        <w:pStyle w:val="5"/>
        <w:keepNext w:val="0"/>
        <w:keepLines w:val="0"/>
        <w:widowControl w:val="0"/>
        <w:numPr>
          <w:ilvl w:val="3"/>
          <w:numId w:val="30"/>
        </w:numPr>
        <w:tabs>
          <w:tab w:val="clear" w:pos="720"/>
          <w:tab w:val="left" w:pos="566"/>
          <w:tab w:val="num" w:pos="1134"/>
          <w:tab w:val="left" w:pos="1417"/>
          <w:tab w:val="right" w:pos="8505"/>
        </w:tabs>
        <w:spacing w:before="0" w:line="360" w:lineRule="auto"/>
        <w:ind w:left="1134" w:right="-567" w:hanging="993"/>
        <w:jc w:val="both"/>
        <w:rPr>
          <w:rFonts w:cs="David"/>
          <w:snapToGrid w:val="0"/>
          <w:color w:val="auto"/>
          <w:szCs w:val="24"/>
        </w:rPr>
      </w:pPr>
      <w:r w:rsidRPr="002C68C7">
        <w:rPr>
          <w:rFonts w:cs="David"/>
          <w:color w:val="auto"/>
          <w:szCs w:val="24"/>
          <w:rtl/>
        </w:rPr>
        <w:t xml:space="preserve">הבקר יוכל לזהות </w:t>
      </w:r>
      <w:r w:rsidRPr="002C68C7">
        <w:rPr>
          <w:rFonts w:cs="David" w:hint="cs"/>
          <w:color w:val="auto"/>
          <w:szCs w:val="24"/>
          <w:rtl/>
        </w:rPr>
        <w:t>5</w:t>
      </w:r>
      <w:r w:rsidRPr="002C68C7">
        <w:rPr>
          <w:rFonts w:cs="David"/>
          <w:color w:val="auto"/>
          <w:szCs w:val="24"/>
          <w:rtl/>
        </w:rPr>
        <w:t>,000 רשומות של מורשי כניסה</w:t>
      </w:r>
      <w:r w:rsidRPr="002C68C7">
        <w:rPr>
          <w:rFonts w:cs="David" w:hint="cs"/>
          <w:color w:val="auto"/>
          <w:szCs w:val="24"/>
          <w:rtl/>
        </w:rPr>
        <w:t xml:space="preserve"> לפחות</w:t>
      </w:r>
      <w:r w:rsidRPr="002C68C7">
        <w:rPr>
          <w:rFonts w:cs="David"/>
          <w:color w:val="auto"/>
          <w:szCs w:val="24"/>
          <w:rtl/>
        </w:rPr>
        <w:t>.</w:t>
      </w:r>
    </w:p>
    <w:p w:rsidR="00974542" w:rsidRPr="002C68C7" w:rsidRDefault="00974542" w:rsidP="00974542">
      <w:pPr>
        <w:pStyle w:val="5"/>
        <w:keepNext w:val="0"/>
        <w:keepLines w:val="0"/>
        <w:widowControl w:val="0"/>
        <w:numPr>
          <w:ilvl w:val="3"/>
          <w:numId w:val="30"/>
        </w:numPr>
        <w:tabs>
          <w:tab w:val="clear" w:pos="720"/>
          <w:tab w:val="left" w:pos="566"/>
          <w:tab w:val="num" w:pos="1134"/>
          <w:tab w:val="left" w:pos="1417"/>
          <w:tab w:val="right" w:pos="8505"/>
        </w:tabs>
        <w:spacing w:before="0" w:line="360" w:lineRule="auto"/>
        <w:ind w:left="1134" w:right="-567" w:hanging="993"/>
        <w:jc w:val="both"/>
        <w:rPr>
          <w:rFonts w:cs="David"/>
          <w:snapToGrid w:val="0"/>
          <w:color w:val="auto"/>
          <w:szCs w:val="24"/>
        </w:rPr>
      </w:pPr>
      <w:r w:rsidRPr="002C68C7">
        <w:rPr>
          <w:rFonts w:cs="David" w:hint="cs"/>
          <w:color w:val="auto"/>
          <w:szCs w:val="24"/>
          <w:rtl/>
        </w:rPr>
        <w:t>יסופקו בקרים במספר גדלים (בהתאם למופיע בכתב הכמויות):</w:t>
      </w:r>
    </w:p>
    <w:p w:rsidR="00974542" w:rsidRPr="002C68C7" w:rsidRDefault="00974542" w:rsidP="00974542">
      <w:pPr>
        <w:pStyle w:val="5"/>
        <w:keepNext w:val="0"/>
        <w:keepLines w:val="0"/>
        <w:widowControl w:val="0"/>
        <w:numPr>
          <w:ilvl w:val="4"/>
          <w:numId w:val="30"/>
        </w:numPr>
        <w:tabs>
          <w:tab w:val="clear" w:pos="1080"/>
          <w:tab w:val="left" w:pos="566"/>
          <w:tab w:val="num" w:pos="1145"/>
          <w:tab w:val="left" w:pos="1417"/>
          <w:tab w:val="right" w:pos="8505"/>
        </w:tabs>
        <w:spacing w:before="0" w:line="360" w:lineRule="auto"/>
        <w:ind w:left="1145" w:right="-567" w:hanging="939"/>
        <w:jc w:val="both"/>
        <w:rPr>
          <w:rFonts w:cs="David"/>
          <w:snapToGrid w:val="0"/>
          <w:color w:val="auto"/>
          <w:szCs w:val="24"/>
        </w:rPr>
      </w:pPr>
      <w:r w:rsidRPr="002C68C7">
        <w:rPr>
          <w:rFonts w:cs="David" w:hint="cs"/>
          <w:color w:val="auto"/>
          <w:szCs w:val="24"/>
          <w:rtl/>
        </w:rPr>
        <w:t>בקר גדול - טיפול ב 32 קוראים לפחות.</w:t>
      </w:r>
    </w:p>
    <w:p w:rsidR="00974542" w:rsidRPr="002C68C7" w:rsidRDefault="00974542" w:rsidP="00974542">
      <w:pPr>
        <w:pStyle w:val="5"/>
        <w:keepNext w:val="0"/>
        <w:keepLines w:val="0"/>
        <w:widowControl w:val="0"/>
        <w:numPr>
          <w:ilvl w:val="4"/>
          <w:numId w:val="30"/>
        </w:numPr>
        <w:tabs>
          <w:tab w:val="clear" w:pos="1080"/>
          <w:tab w:val="left" w:pos="566"/>
          <w:tab w:val="num" w:pos="1145"/>
          <w:tab w:val="left" w:pos="1417"/>
          <w:tab w:val="right" w:pos="8505"/>
        </w:tabs>
        <w:spacing w:before="0" w:line="360" w:lineRule="auto"/>
        <w:ind w:left="1145" w:right="-567" w:hanging="939"/>
        <w:jc w:val="both"/>
        <w:rPr>
          <w:rFonts w:cs="David"/>
          <w:snapToGrid w:val="0"/>
          <w:color w:val="auto"/>
          <w:szCs w:val="24"/>
        </w:rPr>
      </w:pPr>
      <w:r w:rsidRPr="002C68C7">
        <w:rPr>
          <w:rFonts w:cs="David" w:hint="cs"/>
          <w:color w:val="auto"/>
          <w:szCs w:val="24"/>
          <w:rtl/>
        </w:rPr>
        <w:lastRenderedPageBreak/>
        <w:t>בקר בינוני - טיפול ב 8 קוראים לפחות.</w:t>
      </w:r>
    </w:p>
    <w:p w:rsidR="00974542" w:rsidRPr="002C68C7" w:rsidRDefault="00974542" w:rsidP="00974542">
      <w:pPr>
        <w:pStyle w:val="5"/>
        <w:keepNext w:val="0"/>
        <w:keepLines w:val="0"/>
        <w:widowControl w:val="0"/>
        <w:numPr>
          <w:ilvl w:val="4"/>
          <w:numId w:val="30"/>
        </w:numPr>
        <w:tabs>
          <w:tab w:val="clear" w:pos="1080"/>
          <w:tab w:val="left" w:pos="566"/>
          <w:tab w:val="num" w:pos="1145"/>
          <w:tab w:val="left" w:pos="1417"/>
          <w:tab w:val="right" w:pos="8505"/>
        </w:tabs>
        <w:spacing w:before="0" w:line="360" w:lineRule="auto"/>
        <w:ind w:left="1145" w:right="-567" w:hanging="939"/>
        <w:jc w:val="both"/>
        <w:rPr>
          <w:rFonts w:cs="David"/>
          <w:snapToGrid w:val="0"/>
          <w:color w:val="auto"/>
          <w:szCs w:val="24"/>
        </w:rPr>
      </w:pPr>
      <w:r w:rsidRPr="002C68C7">
        <w:rPr>
          <w:rFonts w:cs="David" w:hint="cs"/>
          <w:color w:val="auto"/>
          <w:szCs w:val="24"/>
          <w:rtl/>
        </w:rPr>
        <w:t>בקר דלת - טיפול ב 2 קוראים המותקנים בסמיכות לדלת</w:t>
      </w:r>
      <w:r w:rsidRPr="002C68C7">
        <w:rPr>
          <w:rFonts w:cs="David"/>
          <w:color w:val="auto"/>
          <w:szCs w:val="24"/>
          <w:rtl/>
        </w:rPr>
        <w:t>.</w:t>
      </w:r>
    </w:p>
    <w:p w:rsidR="00974542" w:rsidRPr="002C68C7" w:rsidRDefault="00974542" w:rsidP="00974542">
      <w:pPr>
        <w:pStyle w:val="5"/>
        <w:keepNext w:val="0"/>
        <w:keepLines w:val="0"/>
        <w:widowControl w:val="0"/>
        <w:numPr>
          <w:ilvl w:val="3"/>
          <w:numId w:val="30"/>
        </w:numPr>
        <w:tabs>
          <w:tab w:val="clear" w:pos="720"/>
          <w:tab w:val="left" w:pos="566"/>
          <w:tab w:val="num" w:pos="1134"/>
          <w:tab w:val="left" w:pos="1417"/>
          <w:tab w:val="right" w:pos="8505"/>
        </w:tabs>
        <w:spacing w:before="0" w:line="360" w:lineRule="auto"/>
        <w:ind w:left="1134" w:right="-567" w:hanging="993"/>
        <w:jc w:val="both"/>
        <w:rPr>
          <w:rFonts w:cs="David"/>
          <w:snapToGrid w:val="0"/>
          <w:color w:val="auto"/>
          <w:szCs w:val="24"/>
        </w:rPr>
      </w:pPr>
      <w:r w:rsidRPr="002C68C7">
        <w:rPr>
          <w:rFonts w:cs="David"/>
          <w:color w:val="auto"/>
          <w:szCs w:val="24"/>
          <w:rtl/>
        </w:rPr>
        <w:t xml:space="preserve">פרוטוקול התקשורת בין הבקר ובין שרת המערכת יהיה </w:t>
      </w:r>
      <w:r w:rsidRPr="002C68C7">
        <w:rPr>
          <w:rFonts w:cs="David"/>
          <w:color w:val="auto"/>
          <w:szCs w:val="24"/>
        </w:rPr>
        <w:t>TCP/IP</w:t>
      </w:r>
      <w:r w:rsidRPr="002C68C7">
        <w:rPr>
          <w:rFonts w:cs="David"/>
          <w:color w:val="auto"/>
          <w:szCs w:val="24"/>
          <w:rtl/>
        </w:rPr>
        <w:t>.</w:t>
      </w:r>
    </w:p>
    <w:p w:rsidR="00974542" w:rsidRPr="002C68C7" w:rsidRDefault="00974542" w:rsidP="00974542">
      <w:pPr>
        <w:pStyle w:val="5"/>
        <w:keepNext w:val="0"/>
        <w:keepLines w:val="0"/>
        <w:widowControl w:val="0"/>
        <w:numPr>
          <w:ilvl w:val="3"/>
          <w:numId w:val="30"/>
        </w:numPr>
        <w:tabs>
          <w:tab w:val="clear" w:pos="720"/>
          <w:tab w:val="left" w:pos="566"/>
          <w:tab w:val="num" w:pos="1134"/>
          <w:tab w:val="left" w:pos="1417"/>
          <w:tab w:val="right" w:pos="8505"/>
        </w:tabs>
        <w:spacing w:before="0" w:line="360" w:lineRule="auto"/>
        <w:ind w:left="1134" w:right="-567" w:hanging="993"/>
        <w:jc w:val="both"/>
        <w:rPr>
          <w:rFonts w:cs="David"/>
          <w:snapToGrid w:val="0"/>
          <w:color w:val="auto"/>
          <w:szCs w:val="24"/>
        </w:rPr>
      </w:pPr>
      <w:r w:rsidRPr="002C68C7">
        <w:rPr>
          <w:rFonts w:cs="David"/>
          <w:color w:val="auto"/>
          <w:szCs w:val="24"/>
          <w:rtl/>
        </w:rPr>
        <w:t>הבקר יותקן בסמוך לארון/תיבת תקשורת המצויה במבנה. מיקום מדויק להתקנת בקר מבנה יקבע ע"י המזמין בשלב תכנון ההתקנות במבנה הנוגע.</w:t>
      </w:r>
    </w:p>
    <w:p w:rsidR="00974542" w:rsidRPr="002C68C7" w:rsidRDefault="00974542" w:rsidP="00974542">
      <w:pPr>
        <w:pStyle w:val="5"/>
        <w:keepNext w:val="0"/>
        <w:keepLines w:val="0"/>
        <w:widowControl w:val="0"/>
        <w:numPr>
          <w:ilvl w:val="3"/>
          <w:numId w:val="30"/>
        </w:numPr>
        <w:tabs>
          <w:tab w:val="clear" w:pos="720"/>
          <w:tab w:val="left" w:pos="566"/>
          <w:tab w:val="num" w:pos="1134"/>
          <w:tab w:val="left" w:pos="1417"/>
          <w:tab w:val="right" w:pos="8505"/>
        </w:tabs>
        <w:spacing w:before="0" w:line="360" w:lineRule="auto"/>
        <w:ind w:left="1134" w:right="-567" w:hanging="993"/>
        <w:jc w:val="both"/>
        <w:rPr>
          <w:rFonts w:cs="David"/>
          <w:snapToGrid w:val="0"/>
          <w:color w:val="auto"/>
          <w:szCs w:val="24"/>
        </w:rPr>
      </w:pPr>
      <w:r w:rsidRPr="002C68C7">
        <w:rPr>
          <w:rFonts w:cs="David"/>
          <w:color w:val="auto"/>
          <w:szCs w:val="24"/>
          <w:rtl/>
        </w:rPr>
        <w:t>הבקרים יותקנו בתוך קופסאות מתכת בעלות אוזניים עבור מנעול תולה. מפתח המנעול יהיה אצל מנהל המערכת או בידי מי שהוסמך על ידו.</w:t>
      </w:r>
    </w:p>
    <w:p w:rsidR="00974542" w:rsidRPr="002C68C7" w:rsidRDefault="00974542" w:rsidP="00974542">
      <w:pPr>
        <w:pStyle w:val="5"/>
        <w:keepNext w:val="0"/>
        <w:keepLines w:val="0"/>
        <w:widowControl w:val="0"/>
        <w:numPr>
          <w:ilvl w:val="3"/>
          <w:numId w:val="30"/>
        </w:numPr>
        <w:tabs>
          <w:tab w:val="clear" w:pos="720"/>
          <w:tab w:val="left" w:pos="566"/>
          <w:tab w:val="num" w:pos="1134"/>
          <w:tab w:val="left" w:pos="1417"/>
          <w:tab w:val="right" w:pos="8505"/>
        </w:tabs>
        <w:spacing w:before="0" w:line="360" w:lineRule="auto"/>
        <w:ind w:left="1134" w:right="-567" w:hanging="993"/>
        <w:jc w:val="both"/>
        <w:rPr>
          <w:rFonts w:cs="David"/>
          <w:snapToGrid w:val="0"/>
          <w:color w:val="auto"/>
          <w:szCs w:val="24"/>
        </w:rPr>
      </w:pPr>
      <w:r w:rsidRPr="002C68C7">
        <w:rPr>
          <w:rFonts w:cs="David"/>
          <w:color w:val="auto"/>
          <w:szCs w:val="24"/>
          <w:rtl/>
        </w:rPr>
        <w:t xml:space="preserve">הבקר יזווד בקופסא אטומה לכניסת לחות אך בתנאיי </w:t>
      </w:r>
      <w:r w:rsidRPr="002C68C7">
        <w:rPr>
          <w:rFonts w:cs="David"/>
          <w:color w:val="auto"/>
          <w:szCs w:val="24"/>
        </w:rPr>
        <w:t>INDOOR</w:t>
      </w:r>
      <w:r w:rsidRPr="002C68C7">
        <w:rPr>
          <w:rFonts w:cs="David"/>
          <w:color w:val="auto"/>
          <w:szCs w:val="24"/>
          <w:rtl/>
        </w:rPr>
        <w:t>.</w:t>
      </w:r>
    </w:p>
    <w:p w:rsidR="00974542" w:rsidRPr="002C68C7" w:rsidRDefault="00974542" w:rsidP="00974542">
      <w:pPr>
        <w:pStyle w:val="5"/>
        <w:keepNext w:val="0"/>
        <w:keepLines w:val="0"/>
        <w:widowControl w:val="0"/>
        <w:numPr>
          <w:ilvl w:val="3"/>
          <w:numId w:val="30"/>
        </w:numPr>
        <w:tabs>
          <w:tab w:val="clear" w:pos="720"/>
          <w:tab w:val="left" w:pos="566"/>
          <w:tab w:val="num" w:pos="1134"/>
          <w:tab w:val="left" w:pos="1417"/>
          <w:tab w:val="right" w:pos="8505"/>
        </w:tabs>
        <w:spacing w:before="0" w:line="360" w:lineRule="auto"/>
        <w:ind w:left="1134" w:right="-567" w:hanging="993"/>
        <w:jc w:val="both"/>
        <w:rPr>
          <w:rFonts w:cs="David"/>
          <w:snapToGrid w:val="0"/>
          <w:color w:val="auto"/>
          <w:szCs w:val="24"/>
        </w:rPr>
      </w:pPr>
      <w:r w:rsidRPr="002C68C7">
        <w:rPr>
          <w:rFonts w:cs="David"/>
          <w:color w:val="auto"/>
          <w:szCs w:val="24"/>
          <w:rtl/>
        </w:rPr>
        <w:t>הגדרת מינימום לחומרת בקר:</w:t>
      </w:r>
    </w:p>
    <w:p w:rsidR="00974542" w:rsidRPr="002C68C7" w:rsidRDefault="00974542" w:rsidP="00974542">
      <w:pPr>
        <w:pStyle w:val="5"/>
        <w:keepNext w:val="0"/>
        <w:keepLines w:val="0"/>
        <w:widowControl w:val="0"/>
        <w:numPr>
          <w:ilvl w:val="4"/>
          <w:numId w:val="30"/>
        </w:numPr>
        <w:tabs>
          <w:tab w:val="clear" w:pos="1080"/>
          <w:tab w:val="left" w:pos="566"/>
          <w:tab w:val="num" w:pos="1145"/>
          <w:tab w:val="num" w:pos="1275"/>
          <w:tab w:val="left" w:pos="1417"/>
          <w:tab w:val="right" w:pos="8505"/>
        </w:tabs>
        <w:spacing w:before="0" w:line="360" w:lineRule="auto"/>
        <w:ind w:left="1275" w:right="284" w:hanging="1134"/>
        <w:jc w:val="both"/>
        <w:rPr>
          <w:rFonts w:cs="David"/>
          <w:snapToGrid w:val="0"/>
          <w:color w:val="auto"/>
          <w:szCs w:val="24"/>
        </w:rPr>
      </w:pPr>
      <w:r w:rsidRPr="002C68C7">
        <w:rPr>
          <w:rFonts w:cs="David"/>
          <w:color w:val="auto"/>
          <w:szCs w:val="24"/>
          <w:rtl/>
        </w:rPr>
        <w:t xml:space="preserve">הבקר יכיל בין 8-12 כניסות בממשק 232 </w:t>
      </w:r>
      <w:r w:rsidRPr="002C68C7">
        <w:rPr>
          <w:rFonts w:cs="David"/>
          <w:color w:val="auto"/>
          <w:szCs w:val="24"/>
        </w:rPr>
        <w:t>RS</w:t>
      </w:r>
      <w:r w:rsidRPr="002C68C7">
        <w:rPr>
          <w:rFonts w:cs="David"/>
          <w:color w:val="auto"/>
          <w:szCs w:val="24"/>
          <w:rtl/>
        </w:rPr>
        <w:t xml:space="preserve"> , 1 מוצא  </w:t>
      </w:r>
      <w:r w:rsidRPr="002C68C7">
        <w:rPr>
          <w:rFonts w:cs="David"/>
          <w:color w:val="auto"/>
          <w:szCs w:val="24"/>
        </w:rPr>
        <w:t>BASE</w:t>
      </w:r>
      <w:r w:rsidRPr="002C68C7">
        <w:rPr>
          <w:rFonts w:cs="David"/>
          <w:color w:val="auto"/>
          <w:szCs w:val="24"/>
          <w:rtl/>
        </w:rPr>
        <w:t xml:space="preserve"> 10 (</w:t>
      </w:r>
      <w:r w:rsidRPr="002C68C7">
        <w:rPr>
          <w:rFonts w:cs="David"/>
          <w:color w:val="auto"/>
          <w:szCs w:val="24"/>
        </w:rPr>
        <w:t>BNC</w:t>
      </w:r>
      <w:r w:rsidRPr="002C68C7">
        <w:rPr>
          <w:rFonts w:cs="David"/>
          <w:color w:val="auto"/>
          <w:szCs w:val="24"/>
          <w:rtl/>
        </w:rPr>
        <w:t xml:space="preserve"> )   ו1- מוצא </w:t>
      </w:r>
      <w:r w:rsidRPr="002C68C7">
        <w:rPr>
          <w:rFonts w:cs="David"/>
          <w:color w:val="auto"/>
          <w:szCs w:val="24"/>
        </w:rPr>
        <w:t xml:space="preserve">BASE T   </w:t>
      </w:r>
      <w:r w:rsidRPr="002C68C7">
        <w:rPr>
          <w:rFonts w:cs="David"/>
          <w:color w:val="auto"/>
          <w:szCs w:val="24"/>
          <w:rtl/>
        </w:rPr>
        <w:t xml:space="preserve"> 10  (45 </w:t>
      </w:r>
      <w:r w:rsidRPr="002C68C7">
        <w:rPr>
          <w:rFonts w:cs="David"/>
          <w:color w:val="auto"/>
          <w:szCs w:val="24"/>
        </w:rPr>
        <w:t>RJ</w:t>
      </w:r>
      <w:r w:rsidRPr="002C68C7">
        <w:rPr>
          <w:rFonts w:cs="David"/>
          <w:color w:val="auto"/>
          <w:szCs w:val="24"/>
          <w:rtl/>
        </w:rPr>
        <w:t xml:space="preserve"> ).</w:t>
      </w:r>
    </w:p>
    <w:p w:rsidR="00974542" w:rsidRPr="002C68C7" w:rsidRDefault="00974542" w:rsidP="00974542">
      <w:pPr>
        <w:pStyle w:val="5"/>
        <w:keepNext w:val="0"/>
        <w:keepLines w:val="0"/>
        <w:widowControl w:val="0"/>
        <w:numPr>
          <w:ilvl w:val="4"/>
          <w:numId w:val="30"/>
        </w:numPr>
        <w:tabs>
          <w:tab w:val="clear" w:pos="1080"/>
          <w:tab w:val="left" w:pos="566"/>
          <w:tab w:val="num" w:pos="1145"/>
          <w:tab w:val="num" w:pos="1275"/>
          <w:tab w:val="left" w:pos="1417"/>
          <w:tab w:val="right" w:pos="8505"/>
        </w:tabs>
        <w:spacing w:before="0" w:line="360" w:lineRule="auto"/>
        <w:ind w:left="1275" w:right="-709" w:hanging="1134"/>
        <w:jc w:val="both"/>
        <w:rPr>
          <w:rFonts w:cs="David"/>
          <w:snapToGrid w:val="0"/>
          <w:color w:val="auto"/>
          <w:szCs w:val="24"/>
        </w:rPr>
      </w:pPr>
      <w:r w:rsidRPr="002C68C7">
        <w:rPr>
          <w:rFonts w:cs="David"/>
          <w:color w:val="auto"/>
          <w:szCs w:val="24"/>
          <w:rtl/>
        </w:rPr>
        <w:t>הבקר יכיל 4  מוצאים לוגיים (לפחות) מסוג "מגע יבש" הנדרשים להפעלת מנעולים   חשמליים  וחיוויים מקומיים על הרשאה/ דחייה המעבר והפעלת זמזם אישור כניסה.</w:t>
      </w:r>
    </w:p>
    <w:p w:rsidR="00974542" w:rsidRPr="002C68C7" w:rsidRDefault="00974542" w:rsidP="00974542">
      <w:pPr>
        <w:pStyle w:val="5"/>
        <w:keepNext w:val="0"/>
        <w:keepLines w:val="0"/>
        <w:widowControl w:val="0"/>
        <w:numPr>
          <w:ilvl w:val="4"/>
          <w:numId w:val="30"/>
        </w:numPr>
        <w:tabs>
          <w:tab w:val="clear" w:pos="1080"/>
          <w:tab w:val="left" w:pos="566"/>
          <w:tab w:val="num" w:pos="1145"/>
          <w:tab w:val="num" w:pos="1275"/>
          <w:tab w:val="left" w:pos="1417"/>
          <w:tab w:val="right" w:pos="8505"/>
        </w:tabs>
        <w:spacing w:before="0" w:line="360" w:lineRule="auto"/>
        <w:ind w:left="1275" w:right="-567" w:hanging="1134"/>
        <w:jc w:val="both"/>
        <w:rPr>
          <w:rFonts w:cs="David"/>
          <w:snapToGrid w:val="0"/>
          <w:color w:val="auto"/>
          <w:szCs w:val="24"/>
        </w:rPr>
      </w:pPr>
      <w:r w:rsidRPr="002C68C7">
        <w:rPr>
          <w:rFonts w:cs="David"/>
          <w:color w:val="auto"/>
          <w:szCs w:val="24"/>
          <w:rtl/>
        </w:rPr>
        <w:t xml:space="preserve">לבקר יהיה זיכרון </w:t>
      </w:r>
      <w:r w:rsidRPr="002C68C7">
        <w:rPr>
          <w:rFonts w:cs="David"/>
          <w:color w:val="auto"/>
          <w:szCs w:val="24"/>
        </w:rPr>
        <w:t>RAM</w:t>
      </w:r>
      <w:r w:rsidRPr="002C68C7">
        <w:rPr>
          <w:rFonts w:cs="David"/>
          <w:color w:val="auto"/>
          <w:szCs w:val="24"/>
          <w:rtl/>
        </w:rPr>
        <w:t xml:space="preserve"> של </w:t>
      </w:r>
      <w:r w:rsidRPr="002C68C7">
        <w:rPr>
          <w:rFonts w:cs="David"/>
          <w:color w:val="auto"/>
          <w:szCs w:val="24"/>
        </w:rPr>
        <w:t>MB</w:t>
      </w:r>
      <w:r w:rsidRPr="002C68C7">
        <w:rPr>
          <w:rFonts w:cs="David"/>
          <w:color w:val="auto"/>
          <w:szCs w:val="24"/>
          <w:rtl/>
        </w:rPr>
        <w:t xml:space="preserve"> 10 לפחות.</w:t>
      </w:r>
    </w:p>
    <w:p w:rsidR="00974542" w:rsidRPr="002C68C7" w:rsidRDefault="00974542" w:rsidP="00974542">
      <w:pPr>
        <w:pStyle w:val="5"/>
        <w:keepNext w:val="0"/>
        <w:keepLines w:val="0"/>
        <w:widowControl w:val="0"/>
        <w:numPr>
          <w:ilvl w:val="4"/>
          <w:numId w:val="30"/>
        </w:numPr>
        <w:tabs>
          <w:tab w:val="clear" w:pos="1080"/>
          <w:tab w:val="left" w:pos="566"/>
          <w:tab w:val="num" w:pos="1145"/>
          <w:tab w:val="num" w:pos="1275"/>
          <w:tab w:val="left" w:pos="1417"/>
          <w:tab w:val="right" w:pos="8505"/>
        </w:tabs>
        <w:spacing w:before="0" w:line="360" w:lineRule="auto"/>
        <w:ind w:left="1275" w:right="-567" w:hanging="1134"/>
        <w:jc w:val="both"/>
        <w:rPr>
          <w:rFonts w:cs="David"/>
          <w:snapToGrid w:val="0"/>
          <w:color w:val="auto"/>
          <w:szCs w:val="24"/>
        </w:rPr>
      </w:pPr>
      <w:r w:rsidRPr="002C68C7">
        <w:rPr>
          <w:rFonts w:cs="David"/>
          <w:color w:val="auto"/>
          <w:szCs w:val="24"/>
          <w:rtl/>
        </w:rPr>
        <w:t xml:space="preserve">לבקר יהיה זיכרון  </w:t>
      </w:r>
      <w:r w:rsidRPr="002C68C7">
        <w:rPr>
          <w:rFonts w:cs="David"/>
          <w:color w:val="auto"/>
          <w:szCs w:val="24"/>
        </w:rPr>
        <w:t>FLASH ROM</w:t>
      </w:r>
      <w:r w:rsidRPr="002C68C7">
        <w:rPr>
          <w:rFonts w:cs="David"/>
          <w:color w:val="auto"/>
          <w:szCs w:val="24"/>
          <w:rtl/>
        </w:rPr>
        <w:t xml:space="preserve"> של </w:t>
      </w:r>
      <w:r w:rsidRPr="002C68C7">
        <w:rPr>
          <w:rFonts w:cs="David"/>
          <w:color w:val="auto"/>
          <w:szCs w:val="24"/>
        </w:rPr>
        <w:t>KB</w:t>
      </w:r>
      <w:r w:rsidRPr="002C68C7">
        <w:rPr>
          <w:rFonts w:cs="David"/>
          <w:color w:val="auto"/>
          <w:szCs w:val="24"/>
          <w:rtl/>
        </w:rPr>
        <w:t xml:space="preserve"> 512 לפחות.</w:t>
      </w:r>
    </w:p>
    <w:p w:rsidR="00974542" w:rsidRPr="002C68C7" w:rsidRDefault="00974542" w:rsidP="00974542">
      <w:pPr>
        <w:pStyle w:val="5"/>
        <w:keepNext w:val="0"/>
        <w:keepLines w:val="0"/>
        <w:widowControl w:val="0"/>
        <w:numPr>
          <w:ilvl w:val="4"/>
          <w:numId w:val="30"/>
        </w:numPr>
        <w:tabs>
          <w:tab w:val="clear" w:pos="1080"/>
          <w:tab w:val="left" w:pos="566"/>
          <w:tab w:val="num" w:pos="1145"/>
          <w:tab w:val="num" w:pos="1275"/>
          <w:tab w:val="left" w:pos="1417"/>
          <w:tab w:val="right" w:pos="8505"/>
        </w:tabs>
        <w:spacing w:before="0" w:line="360" w:lineRule="auto"/>
        <w:ind w:left="1275" w:right="-567" w:hanging="1134"/>
        <w:jc w:val="both"/>
        <w:rPr>
          <w:rFonts w:cs="David"/>
          <w:snapToGrid w:val="0"/>
          <w:color w:val="auto"/>
          <w:szCs w:val="24"/>
        </w:rPr>
      </w:pPr>
      <w:r w:rsidRPr="002C68C7">
        <w:rPr>
          <w:rFonts w:cs="David"/>
          <w:color w:val="auto"/>
          <w:szCs w:val="24"/>
          <w:rtl/>
        </w:rPr>
        <w:t xml:space="preserve">גודל הזיכרון של הבקר המזהה את בקשות הקוראים יהיה כזה שיספיק עבור </w:t>
      </w:r>
      <w:r w:rsidRPr="002C68C7">
        <w:rPr>
          <w:rFonts w:cs="David" w:hint="cs"/>
          <w:color w:val="auto"/>
          <w:szCs w:val="24"/>
          <w:rtl/>
        </w:rPr>
        <w:t>5</w:t>
      </w:r>
      <w:r w:rsidRPr="002C68C7">
        <w:rPr>
          <w:rFonts w:cs="David"/>
          <w:color w:val="auto"/>
          <w:szCs w:val="24"/>
          <w:rtl/>
        </w:rPr>
        <w:t>,000 משתמשים ו- 5000 תנועות. זיכרון הבקר יגובה בסוללה נוספת ל 12 שעות לפחות.</w:t>
      </w:r>
    </w:p>
    <w:p w:rsidR="00974542" w:rsidRPr="002C68C7" w:rsidRDefault="00974542" w:rsidP="00974542">
      <w:pPr>
        <w:pStyle w:val="5"/>
        <w:keepNext w:val="0"/>
        <w:keepLines w:val="0"/>
        <w:widowControl w:val="0"/>
        <w:numPr>
          <w:ilvl w:val="3"/>
          <w:numId w:val="30"/>
        </w:numPr>
        <w:tabs>
          <w:tab w:val="clear" w:pos="720"/>
          <w:tab w:val="left" w:pos="566"/>
          <w:tab w:val="num" w:pos="1134"/>
          <w:tab w:val="left" w:pos="1417"/>
          <w:tab w:val="right" w:pos="8505"/>
        </w:tabs>
        <w:spacing w:before="0" w:line="360" w:lineRule="auto"/>
        <w:ind w:left="1134" w:right="-993" w:hanging="993"/>
        <w:jc w:val="both"/>
        <w:rPr>
          <w:rFonts w:cs="David"/>
          <w:snapToGrid w:val="0"/>
          <w:color w:val="auto"/>
          <w:szCs w:val="24"/>
        </w:rPr>
      </w:pPr>
      <w:r w:rsidRPr="002C68C7">
        <w:rPr>
          <w:rFonts w:cs="David"/>
          <w:color w:val="auto"/>
          <w:szCs w:val="24"/>
          <w:rtl/>
        </w:rPr>
        <w:t>התקשורת בין השרת המרכזי לבקר תהיה בשיטת "</w:t>
      </w:r>
      <w:r w:rsidRPr="002C68C7">
        <w:rPr>
          <w:rFonts w:cs="David"/>
          <w:color w:val="auto"/>
          <w:szCs w:val="24"/>
        </w:rPr>
        <w:t>ON LINE</w:t>
      </w:r>
      <w:r w:rsidRPr="002C68C7">
        <w:rPr>
          <w:rFonts w:cs="David"/>
          <w:color w:val="auto"/>
          <w:szCs w:val="24"/>
          <w:rtl/>
        </w:rPr>
        <w:t xml:space="preserve">" בפרוטוקול </w:t>
      </w:r>
      <w:r w:rsidRPr="002C68C7">
        <w:rPr>
          <w:rFonts w:cs="David"/>
          <w:color w:val="auto"/>
          <w:szCs w:val="24"/>
        </w:rPr>
        <w:t xml:space="preserve">TCP/IP </w:t>
      </w:r>
      <w:r w:rsidRPr="002C68C7">
        <w:rPr>
          <w:rFonts w:cs="David"/>
          <w:color w:val="auto"/>
          <w:szCs w:val="24"/>
          <w:rtl/>
        </w:rPr>
        <w:t xml:space="preserve"> בקצב </w:t>
      </w:r>
      <w:r w:rsidRPr="002C68C7">
        <w:rPr>
          <w:rFonts w:cs="David"/>
          <w:color w:val="auto"/>
          <w:szCs w:val="24"/>
        </w:rPr>
        <w:t>MBPS</w:t>
      </w:r>
      <w:r w:rsidRPr="002C68C7">
        <w:rPr>
          <w:rFonts w:cs="David"/>
          <w:color w:val="auto"/>
          <w:szCs w:val="24"/>
          <w:rtl/>
        </w:rPr>
        <w:t xml:space="preserve"> 10. אימות הרשאות, ביטול כרטיסים, שינויים בבסיס הנתונים ושאר פונקציות הבקרה יבוצעו ב"זמן אמת" בשרת הראשי של המערכת ולא בקורא הכרטיסים.</w:t>
      </w:r>
    </w:p>
    <w:p w:rsidR="00974542" w:rsidRPr="002C68C7" w:rsidRDefault="00974542" w:rsidP="00974542">
      <w:pPr>
        <w:pStyle w:val="5"/>
        <w:keepNext w:val="0"/>
        <w:keepLines w:val="0"/>
        <w:widowControl w:val="0"/>
        <w:numPr>
          <w:ilvl w:val="2"/>
          <w:numId w:val="30"/>
        </w:numPr>
        <w:tabs>
          <w:tab w:val="left" w:pos="566"/>
          <w:tab w:val="left" w:pos="720"/>
          <w:tab w:val="left" w:pos="1275"/>
          <w:tab w:val="left" w:pos="1417"/>
          <w:tab w:val="right" w:pos="8505"/>
        </w:tabs>
        <w:spacing w:before="0" w:line="360" w:lineRule="auto"/>
        <w:ind w:right="-567" w:hanging="939"/>
        <w:jc w:val="both"/>
        <w:rPr>
          <w:rFonts w:cs="David"/>
          <w:snapToGrid w:val="0"/>
          <w:color w:val="auto"/>
          <w:szCs w:val="24"/>
        </w:rPr>
      </w:pPr>
      <w:r w:rsidRPr="002C68C7">
        <w:rPr>
          <w:rFonts w:cs="David"/>
          <w:color w:val="auto"/>
          <w:szCs w:val="24"/>
          <w:rtl/>
        </w:rPr>
        <w:t>תצוגת תמונות</w:t>
      </w:r>
    </w:p>
    <w:p w:rsidR="00974542" w:rsidRPr="002C68C7" w:rsidRDefault="00974542" w:rsidP="00974542">
      <w:pPr>
        <w:pStyle w:val="5"/>
        <w:keepNext w:val="0"/>
        <w:keepLines w:val="0"/>
        <w:widowControl w:val="0"/>
        <w:numPr>
          <w:ilvl w:val="3"/>
          <w:numId w:val="30"/>
        </w:numPr>
        <w:tabs>
          <w:tab w:val="clear" w:pos="720"/>
          <w:tab w:val="left" w:pos="566"/>
          <w:tab w:val="num" w:pos="1134"/>
          <w:tab w:val="left" w:pos="1417"/>
          <w:tab w:val="right" w:pos="8505"/>
        </w:tabs>
        <w:spacing w:before="0" w:line="360" w:lineRule="auto"/>
        <w:ind w:left="1134" w:right="-567" w:hanging="993"/>
        <w:jc w:val="both"/>
        <w:rPr>
          <w:rFonts w:cs="David"/>
          <w:snapToGrid w:val="0"/>
          <w:color w:val="auto"/>
          <w:szCs w:val="24"/>
        </w:rPr>
      </w:pPr>
      <w:r w:rsidRPr="002C68C7">
        <w:rPr>
          <w:rFonts w:cs="David"/>
          <w:color w:val="auto"/>
          <w:szCs w:val="24"/>
          <w:rtl/>
        </w:rPr>
        <w:t>המערכת</w:t>
      </w:r>
      <w:r w:rsidRPr="002C68C7">
        <w:rPr>
          <w:rFonts w:cs="David"/>
          <w:color w:val="auto"/>
          <w:szCs w:val="24"/>
        </w:rPr>
        <w:t xml:space="preserve"> </w:t>
      </w:r>
      <w:r w:rsidRPr="002C68C7">
        <w:rPr>
          <w:rFonts w:cs="David"/>
          <w:color w:val="auto"/>
          <w:szCs w:val="24"/>
          <w:rtl/>
        </w:rPr>
        <w:t>תתמוך</w:t>
      </w:r>
      <w:r w:rsidRPr="002C68C7">
        <w:rPr>
          <w:rFonts w:cs="David"/>
          <w:color w:val="auto"/>
          <w:szCs w:val="24"/>
        </w:rPr>
        <w:t xml:space="preserve"> </w:t>
      </w:r>
      <w:r w:rsidRPr="002C68C7">
        <w:rPr>
          <w:rFonts w:cs="David"/>
          <w:color w:val="auto"/>
          <w:szCs w:val="24"/>
          <w:rtl/>
        </w:rPr>
        <w:t>בתצוגת</w:t>
      </w:r>
      <w:r w:rsidRPr="002C68C7">
        <w:rPr>
          <w:rFonts w:cs="David"/>
          <w:color w:val="auto"/>
          <w:szCs w:val="24"/>
        </w:rPr>
        <w:t xml:space="preserve"> </w:t>
      </w:r>
      <w:r w:rsidRPr="002C68C7">
        <w:rPr>
          <w:rFonts w:cs="David"/>
          <w:color w:val="auto"/>
          <w:szCs w:val="24"/>
          <w:rtl/>
        </w:rPr>
        <w:t>וידאו ע"י שימוש</w:t>
      </w:r>
      <w:r w:rsidRPr="002C68C7">
        <w:rPr>
          <w:rFonts w:cs="David"/>
          <w:color w:val="auto"/>
          <w:szCs w:val="24"/>
        </w:rPr>
        <w:t xml:space="preserve"> </w:t>
      </w:r>
      <w:r w:rsidRPr="002C68C7">
        <w:rPr>
          <w:rFonts w:cs="David"/>
          <w:color w:val="auto"/>
          <w:szCs w:val="24"/>
          <w:rtl/>
        </w:rPr>
        <w:t>בבסיס</w:t>
      </w:r>
      <w:r w:rsidRPr="002C68C7">
        <w:rPr>
          <w:rFonts w:cs="David"/>
          <w:color w:val="auto"/>
          <w:szCs w:val="24"/>
        </w:rPr>
        <w:t xml:space="preserve"> </w:t>
      </w:r>
      <w:r w:rsidRPr="002C68C7">
        <w:rPr>
          <w:rFonts w:cs="David"/>
          <w:color w:val="auto"/>
          <w:szCs w:val="24"/>
          <w:rtl/>
        </w:rPr>
        <w:t>נתוני</w:t>
      </w:r>
      <w:r w:rsidRPr="002C68C7">
        <w:rPr>
          <w:rFonts w:cs="David"/>
          <w:color w:val="auto"/>
          <w:szCs w:val="24"/>
        </w:rPr>
        <w:t xml:space="preserve"> </w:t>
      </w:r>
      <w:r w:rsidRPr="002C68C7">
        <w:rPr>
          <w:rFonts w:cs="David"/>
          <w:color w:val="auto"/>
          <w:szCs w:val="24"/>
          <w:rtl/>
        </w:rPr>
        <w:t>בעל</w:t>
      </w:r>
      <w:r w:rsidRPr="002C68C7">
        <w:rPr>
          <w:rFonts w:cs="David"/>
          <w:color w:val="auto"/>
          <w:szCs w:val="24"/>
        </w:rPr>
        <w:t xml:space="preserve"> </w:t>
      </w:r>
      <w:r w:rsidRPr="002C68C7">
        <w:rPr>
          <w:rFonts w:cs="David"/>
          <w:color w:val="auto"/>
          <w:szCs w:val="24"/>
          <w:rtl/>
        </w:rPr>
        <w:t>התג</w:t>
      </w:r>
      <w:r w:rsidRPr="002C68C7">
        <w:rPr>
          <w:rFonts w:cs="David"/>
          <w:color w:val="auto"/>
          <w:szCs w:val="24"/>
        </w:rPr>
        <w:t xml:space="preserve"> </w:t>
      </w:r>
      <w:r w:rsidRPr="002C68C7">
        <w:rPr>
          <w:rFonts w:cs="David"/>
          <w:color w:val="auto"/>
          <w:szCs w:val="24"/>
          <w:rtl/>
        </w:rPr>
        <w:t>לתפעול</w:t>
      </w:r>
      <w:r w:rsidRPr="002C68C7">
        <w:rPr>
          <w:rFonts w:cs="David"/>
          <w:color w:val="auto"/>
          <w:szCs w:val="24"/>
        </w:rPr>
        <w:t xml:space="preserve"> </w:t>
      </w:r>
      <w:r w:rsidRPr="002C68C7">
        <w:rPr>
          <w:rFonts w:cs="David"/>
          <w:color w:val="auto"/>
          <w:szCs w:val="24"/>
          <w:rtl/>
        </w:rPr>
        <w:t>משולב</w:t>
      </w:r>
      <w:r w:rsidRPr="002C68C7">
        <w:rPr>
          <w:rFonts w:cs="David"/>
          <w:color w:val="auto"/>
          <w:szCs w:val="24"/>
        </w:rPr>
        <w:t xml:space="preserve"> </w:t>
      </w:r>
      <w:r w:rsidRPr="002C68C7">
        <w:rPr>
          <w:rFonts w:cs="David"/>
          <w:color w:val="auto"/>
          <w:szCs w:val="24"/>
          <w:rtl/>
        </w:rPr>
        <w:t>של</w:t>
      </w:r>
      <w:r w:rsidRPr="002C68C7">
        <w:rPr>
          <w:rFonts w:cs="David"/>
          <w:color w:val="auto"/>
          <w:szCs w:val="24"/>
        </w:rPr>
        <w:t xml:space="preserve"> </w:t>
      </w:r>
      <w:r w:rsidRPr="002C68C7">
        <w:rPr>
          <w:rFonts w:cs="David"/>
          <w:color w:val="auto"/>
          <w:szCs w:val="24"/>
          <w:rtl/>
        </w:rPr>
        <w:t>המערכת. תהיה</w:t>
      </w:r>
      <w:r w:rsidRPr="002C68C7">
        <w:rPr>
          <w:rFonts w:cs="David"/>
          <w:color w:val="auto"/>
          <w:szCs w:val="24"/>
        </w:rPr>
        <w:t xml:space="preserve"> </w:t>
      </w:r>
      <w:r w:rsidRPr="002C68C7">
        <w:rPr>
          <w:rFonts w:cs="David"/>
          <w:color w:val="auto"/>
          <w:szCs w:val="24"/>
          <w:rtl/>
        </w:rPr>
        <w:t>אפשרות</w:t>
      </w:r>
      <w:r w:rsidRPr="002C68C7">
        <w:rPr>
          <w:rFonts w:cs="David"/>
          <w:color w:val="auto"/>
          <w:szCs w:val="24"/>
        </w:rPr>
        <w:t xml:space="preserve"> </w:t>
      </w:r>
      <w:r w:rsidRPr="002C68C7">
        <w:rPr>
          <w:rFonts w:cs="David"/>
          <w:color w:val="auto"/>
          <w:szCs w:val="24"/>
          <w:rtl/>
        </w:rPr>
        <w:t>ללכוד</w:t>
      </w:r>
      <w:r w:rsidRPr="002C68C7">
        <w:rPr>
          <w:rFonts w:cs="David"/>
          <w:color w:val="auto"/>
          <w:szCs w:val="24"/>
        </w:rPr>
        <w:t xml:space="preserve"> </w:t>
      </w:r>
      <w:r w:rsidRPr="002C68C7">
        <w:rPr>
          <w:rFonts w:cs="David"/>
          <w:color w:val="auto"/>
          <w:szCs w:val="24"/>
          <w:rtl/>
        </w:rPr>
        <w:t>ולשמור</w:t>
      </w:r>
      <w:r w:rsidRPr="002C68C7">
        <w:rPr>
          <w:rFonts w:cs="David"/>
          <w:color w:val="auto"/>
          <w:szCs w:val="24"/>
        </w:rPr>
        <w:t xml:space="preserve"> </w:t>
      </w:r>
      <w:r w:rsidRPr="002C68C7">
        <w:rPr>
          <w:rFonts w:cs="David"/>
          <w:color w:val="auto"/>
          <w:szCs w:val="24"/>
          <w:rtl/>
        </w:rPr>
        <w:t>תמונות</w:t>
      </w:r>
      <w:r w:rsidRPr="002C68C7">
        <w:rPr>
          <w:rFonts w:cs="David"/>
          <w:color w:val="auto"/>
          <w:szCs w:val="24"/>
        </w:rPr>
        <w:t xml:space="preserve"> </w:t>
      </w:r>
      <w:r w:rsidRPr="002C68C7">
        <w:rPr>
          <w:rFonts w:cs="David"/>
          <w:color w:val="auto"/>
          <w:szCs w:val="24"/>
          <w:rtl/>
        </w:rPr>
        <w:t>פנים</w:t>
      </w:r>
      <w:r w:rsidRPr="002C68C7">
        <w:rPr>
          <w:rFonts w:cs="David"/>
          <w:color w:val="auto"/>
          <w:szCs w:val="24"/>
        </w:rPr>
        <w:t xml:space="preserve"> </w:t>
      </w:r>
      <w:r w:rsidRPr="002C68C7">
        <w:rPr>
          <w:rFonts w:cs="David"/>
          <w:color w:val="auto"/>
          <w:szCs w:val="24"/>
          <w:rtl/>
        </w:rPr>
        <w:t>וחתימה</w:t>
      </w:r>
      <w:r w:rsidRPr="002C68C7">
        <w:rPr>
          <w:rFonts w:cs="David"/>
          <w:color w:val="auto"/>
          <w:szCs w:val="24"/>
        </w:rPr>
        <w:t xml:space="preserve"> </w:t>
      </w:r>
      <w:r w:rsidRPr="002C68C7">
        <w:rPr>
          <w:rFonts w:cs="David"/>
          <w:color w:val="auto"/>
          <w:szCs w:val="24"/>
          <w:rtl/>
        </w:rPr>
        <w:t>על</w:t>
      </w:r>
      <w:r w:rsidRPr="002C68C7">
        <w:rPr>
          <w:rFonts w:cs="David"/>
          <w:color w:val="auto"/>
          <w:szCs w:val="24"/>
        </w:rPr>
        <w:t xml:space="preserve"> </w:t>
      </w:r>
      <w:r w:rsidRPr="002C68C7">
        <w:rPr>
          <w:rFonts w:cs="David"/>
          <w:color w:val="auto"/>
          <w:szCs w:val="24"/>
          <w:rtl/>
        </w:rPr>
        <w:t>ידי</w:t>
      </w:r>
      <w:r w:rsidRPr="002C68C7">
        <w:rPr>
          <w:rFonts w:cs="David"/>
          <w:color w:val="auto"/>
          <w:szCs w:val="24"/>
        </w:rPr>
        <w:t xml:space="preserve"> </w:t>
      </w:r>
      <w:r w:rsidRPr="002C68C7">
        <w:rPr>
          <w:rFonts w:cs="David"/>
          <w:color w:val="auto"/>
          <w:szCs w:val="24"/>
          <w:rtl/>
        </w:rPr>
        <w:t>מצלמה</w:t>
      </w:r>
      <w:r w:rsidRPr="002C68C7">
        <w:rPr>
          <w:rFonts w:cs="David"/>
          <w:color w:val="auto"/>
          <w:szCs w:val="24"/>
        </w:rPr>
        <w:t xml:space="preserve"> </w:t>
      </w:r>
      <w:r w:rsidRPr="002C68C7">
        <w:rPr>
          <w:rFonts w:cs="David"/>
          <w:color w:val="auto"/>
          <w:szCs w:val="24"/>
          <w:rtl/>
        </w:rPr>
        <w:t>דיגיטלית ברזולוציה גבוהה</w:t>
      </w:r>
      <w:r w:rsidRPr="002C68C7">
        <w:rPr>
          <w:rFonts w:cs="David"/>
          <w:color w:val="auto"/>
          <w:szCs w:val="24"/>
        </w:rPr>
        <w:t xml:space="preserve"> </w:t>
      </w:r>
      <w:r w:rsidRPr="002C68C7">
        <w:rPr>
          <w:rFonts w:cs="David"/>
          <w:color w:val="auto"/>
          <w:szCs w:val="24"/>
          <w:rtl/>
        </w:rPr>
        <w:t>עבור</w:t>
      </w:r>
      <w:r w:rsidRPr="002C68C7">
        <w:rPr>
          <w:rFonts w:cs="David"/>
          <w:color w:val="auto"/>
          <w:szCs w:val="24"/>
        </w:rPr>
        <w:t xml:space="preserve"> </w:t>
      </w:r>
      <w:r w:rsidRPr="002C68C7">
        <w:rPr>
          <w:rFonts w:cs="David"/>
          <w:color w:val="auto"/>
          <w:szCs w:val="24"/>
          <w:rtl/>
        </w:rPr>
        <w:t>כל</w:t>
      </w:r>
      <w:r w:rsidRPr="002C68C7">
        <w:rPr>
          <w:rFonts w:cs="David"/>
          <w:color w:val="auto"/>
          <w:szCs w:val="24"/>
        </w:rPr>
        <w:t xml:space="preserve"> </w:t>
      </w:r>
      <w:r w:rsidRPr="002C68C7">
        <w:rPr>
          <w:rFonts w:cs="David"/>
          <w:color w:val="auto"/>
          <w:szCs w:val="24"/>
          <w:rtl/>
        </w:rPr>
        <w:t>בעל</w:t>
      </w:r>
      <w:r w:rsidRPr="002C68C7">
        <w:rPr>
          <w:rFonts w:cs="David"/>
          <w:color w:val="auto"/>
          <w:szCs w:val="24"/>
        </w:rPr>
        <w:t xml:space="preserve"> </w:t>
      </w:r>
      <w:r w:rsidRPr="002C68C7">
        <w:rPr>
          <w:rFonts w:cs="David"/>
          <w:color w:val="auto"/>
          <w:szCs w:val="24"/>
          <w:rtl/>
        </w:rPr>
        <w:t>תג</w:t>
      </w:r>
      <w:r w:rsidRPr="002C68C7">
        <w:rPr>
          <w:rFonts w:cs="David"/>
          <w:color w:val="auto"/>
          <w:szCs w:val="24"/>
        </w:rPr>
        <w:t xml:space="preserve"> </w:t>
      </w:r>
      <w:r w:rsidRPr="002C68C7">
        <w:rPr>
          <w:rFonts w:cs="David"/>
          <w:color w:val="auto"/>
          <w:szCs w:val="24"/>
          <w:rtl/>
        </w:rPr>
        <w:t>במערכת. תסופק</w:t>
      </w:r>
      <w:r w:rsidRPr="002C68C7">
        <w:rPr>
          <w:rFonts w:cs="David"/>
          <w:color w:val="auto"/>
          <w:szCs w:val="24"/>
        </w:rPr>
        <w:t xml:space="preserve"> </w:t>
      </w:r>
      <w:r w:rsidRPr="002C68C7">
        <w:rPr>
          <w:rFonts w:cs="David"/>
          <w:color w:val="auto"/>
          <w:szCs w:val="24"/>
          <w:rtl/>
        </w:rPr>
        <w:t>גם היכול</w:t>
      </w:r>
      <w:r w:rsidRPr="002C68C7">
        <w:rPr>
          <w:rFonts w:cs="David"/>
          <w:color w:val="auto"/>
          <w:szCs w:val="24"/>
        </w:rPr>
        <w:t xml:space="preserve"> </w:t>
      </w:r>
      <w:r w:rsidRPr="002C68C7">
        <w:rPr>
          <w:rFonts w:cs="David"/>
          <w:color w:val="auto"/>
          <w:szCs w:val="24"/>
          <w:rtl/>
        </w:rPr>
        <w:t>לייבא</w:t>
      </w:r>
      <w:r w:rsidRPr="002C68C7">
        <w:rPr>
          <w:rFonts w:cs="David"/>
          <w:color w:val="auto"/>
          <w:szCs w:val="24"/>
        </w:rPr>
        <w:t xml:space="preserve"> </w:t>
      </w:r>
      <w:r w:rsidRPr="002C68C7">
        <w:rPr>
          <w:rFonts w:cs="David"/>
          <w:color w:val="auto"/>
          <w:szCs w:val="24"/>
          <w:rtl/>
        </w:rPr>
        <w:t>תמונות</w:t>
      </w:r>
      <w:r w:rsidRPr="002C68C7">
        <w:rPr>
          <w:rFonts w:cs="David"/>
          <w:color w:val="auto"/>
          <w:szCs w:val="24"/>
        </w:rPr>
        <w:t xml:space="preserve"> </w:t>
      </w:r>
      <w:r w:rsidRPr="002C68C7">
        <w:rPr>
          <w:rFonts w:cs="David"/>
          <w:color w:val="auto"/>
          <w:szCs w:val="24"/>
          <w:rtl/>
        </w:rPr>
        <w:t>אלו</w:t>
      </w:r>
      <w:r w:rsidRPr="002C68C7">
        <w:rPr>
          <w:rFonts w:cs="David"/>
          <w:color w:val="auto"/>
          <w:szCs w:val="24"/>
        </w:rPr>
        <w:t xml:space="preserve"> </w:t>
      </w:r>
      <w:r w:rsidRPr="002C68C7">
        <w:rPr>
          <w:rFonts w:cs="David"/>
          <w:color w:val="auto"/>
          <w:szCs w:val="24"/>
          <w:rtl/>
        </w:rPr>
        <w:t>בצורת</w:t>
      </w:r>
      <w:r w:rsidRPr="002C68C7">
        <w:rPr>
          <w:rFonts w:cs="David"/>
          <w:color w:val="auto"/>
          <w:szCs w:val="24"/>
        </w:rPr>
        <w:t xml:space="preserve"> </w:t>
      </w:r>
      <w:r w:rsidRPr="002C68C7">
        <w:rPr>
          <w:rFonts w:cs="David"/>
          <w:color w:val="auto"/>
          <w:szCs w:val="24"/>
          <w:rtl/>
        </w:rPr>
        <w:t>מפת</w:t>
      </w:r>
      <w:r w:rsidRPr="002C68C7">
        <w:rPr>
          <w:rFonts w:cs="David"/>
          <w:color w:val="auto"/>
          <w:szCs w:val="24"/>
        </w:rPr>
        <w:t xml:space="preserve"> </w:t>
      </w:r>
      <w:r w:rsidRPr="002C68C7">
        <w:rPr>
          <w:rFonts w:cs="David"/>
          <w:color w:val="auto"/>
          <w:szCs w:val="24"/>
          <w:rtl/>
        </w:rPr>
        <w:t>סיביות</w:t>
      </w:r>
      <w:r w:rsidRPr="002C68C7">
        <w:rPr>
          <w:rFonts w:cs="David"/>
          <w:color w:val="auto"/>
          <w:szCs w:val="24"/>
        </w:rPr>
        <w:t xml:space="preserve"> </w:t>
      </w:r>
      <w:r w:rsidRPr="002C68C7">
        <w:rPr>
          <w:rFonts w:cs="David"/>
          <w:color w:val="auto"/>
          <w:szCs w:val="24"/>
          <w:rtl/>
        </w:rPr>
        <w:t>או</w:t>
      </w:r>
      <w:r w:rsidRPr="002C68C7">
        <w:rPr>
          <w:rFonts w:cs="David"/>
          <w:color w:val="auto"/>
          <w:szCs w:val="24"/>
        </w:rPr>
        <w:t xml:space="preserve"> </w:t>
      </w:r>
      <w:r w:rsidRPr="002C68C7">
        <w:rPr>
          <w:rFonts w:cs="David"/>
          <w:color w:val="auto"/>
          <w:szCs w:val="24"/>
          <w:rtl/>
        </w:rPr>
        <w:t xml:space="preserve">קובץ </w:t>
      </w:r>
      <w:r w:rsidRPr="002C68C7">
        <w:rPr>
          <w:rFonts w:cs="David"/>
          <w:color w:val="auto"/>
          <w:szCs w:val="24"/>
        </w:rPr>
        <w:t xml:space="preserve">  .JPEG</w:t>
      </w:r>
      <w:r w:rsidRPr="002C68C7">
        <w:rPr>
          <w:rFonts w:cs="David"/>
          <w:color w:val="auto"/>
          <w:szCs w:val="24"/>
          <w:rtl/>
        </w:rPr>
        <w:t>תג</w:t>
      </w:r>
      <w:r w:rsidRPr="002C68C7">
        <w:rPr>
          <w:rFonts w:cs="David"/>
          <w:color w:val="auto"/>
          <w:szCs w:val="24"/>
        </w:rPr>
        <w:t xml:space="preserve"> </w:t>
      </w:r>
      <w:r w:rsidRPr="002C68C7">
        <w:rPr>
          <w:rFonts w:cs="David"/>
          <w:color w:val="auto"/>
          <w:szCs w:val="24"/>
          <w:rtl/>
        </w:rPr>
        <w:t>ממשק</w:t>
      </w:r>
      <w:r w:rsidRPr="002C68C7">
        <w:rPr>
          <w:rFonts w:cs="David"/>
          <w:color w:val="auto"/>
          <w:szCs w:val="24"/>
        </w:rPr>
        <w:t xml:space="preserve"> </w:t>
      </w:r>
      <w:r w:rsidRPr="002C68C7">
        <w:rPr>
          <w:rFonts w:cs="David"/>
          <w:color w:val="auto"/>
          <w:szCs w:val="24"/>
          <w:rtl/>
        </w:rPr>
        <w:t>הוידאו</w:t>
      </w:r>
      <w:r w:rsidRPr="002C68C7">
        <w:rPr>
          <w:rFonts w:cs="David"/>
          <w:color w:val="auto"/>
          <w:szCs w:val="24"/>
        </w:rPr>
        <w:t xml:space="preserve"> </w:t>
      </w:r>
      <w:r w:rsidRPr="002C68C7">
        <w:rPr>
          <w:rFonts w:cs="David"/>
          <w:color w:val="auto"/>
          <w:szCs w:val="24"/>
          <w:rtl/>
        </w:rPr>
        <w:t>של המערכת</w:t>
      </w:r>
      <w:r w:rsidRPr="002C68C7">
        <w:rPr>
          <w:rFonts w:cs="David"/>
          <w:color w:val="auto"/>
          <w:szCs w:val="24"/>
        </w:rPr>
        <w:t xml:space="preserve"> </w:t>
      </w:r>
      <w:r w:rsidRPr="002C68C7">
        <w:rPr>
          <w:rFonts w:cs="David"/>
          <w:color w:val="auto"/>
          <w:szCs w:val="24"/>
          <w:rtl/>
        </w:rPr>
        <w:t>יתמוך</w:t>
      </w:r>
      <w:r w:rsidRPr="002C68C7">
        <w:rPr>
          <w:rFonts w:cs="David"/>
          <w:color w:val="auto"/>
          <w:szCs w:val="24"/>
        </w:rPr>
        <w:t xml:space="preserve"> </w:t>
      </w:r>
      <w:r w:rsidRPr="002C68C7">
        <w:rPr>
          <w:rFonts w:cs="David"/>
          <w:color w:val="auto"/>
          <w:szCs w:val="24"/>
          <w:rtl/>
        </w:rPr>
        <w:t>בפורמט</w:t>
      </w:r>
      <w:r w:rsidRPr="002C68C7">
        <w:rPr>
          <w:rFonts w:cs="David"/>
          <w:color w:val="auto"/>
          <w:szCs w:val="24"/>
        </w:rPr>
        <w:t xml:space="preserve"> MCI  </w:t>
      </w:r>
      <w:r w:rsidRPr="002C68C7">
        <w:rPr>
          <w:rFonts w:cs="David"/>
          <w:color w:val="auto"/>
          <w:szCs w:val="24"/>
          <w:rtl/>
        </w:rPr>
        <w:t>וישתמש</w:t>
      </w:r>
      <w:r w:rsidRPr="002C68C7">
        <w:rPr>
          <w:rFonts w:cs="David"/>
          <w:color w:val="auto"/>
          <w:szCs w:val="24"/>
        </w:rPr>
        <w:t xml:space="preserve"> </w:t>
      </w:r>
      <w:r w:rsidRPr="002C68C7">
        <w:rPr>
          <w:rFonts w:cs="David"/>
          <w:color w:val="auto"/>
          <w:szCs w:val="24"/>
          <w:rtl/>
        </w:rPr>
        <w:t>בתג</w:t>
      </w:r>
      <w:r w:rsidRPr="002C68C7">
        <w:rPr>
          <w:rFonts w:cs="David"/>
          <w:color w:val="auto"/>
          <w:szCs w:val="24"/>
        </w:rPr>
        <w:t xml:space="preserve"> </w:t>
      </w:r>
      <w:r w:rsidRPr="002C68C7">
        <w:rPr>
          <w:rFonts w:cs="David"/>
          <w:color w:val="auto"/>
          <w:szCs w:val="24"/>
          <w:rtl/>
        </w:rPr>
        <w:t>וידאו</w:t>
      </w:r>
      <w:r w:rsidRPr="002C68C7">
        <w:rPr>
          <w:rFonts w:cs="David"/>
          <w:color w:val="auto"/>
          <w:szCs w:val="24"/>
        </w:rPr>
        <w:t xml:space="preserve"> </w:t>
      </w:r>
      <w:r w:rsidRPr="002C68C7">
        <w:rPr>
          <w:rFonts w:cs="David"/>
          <w:color w:val="auto"/>
          <w:szCs w:val="24"/>
          <w:rtl/>
        </w:rPr>
        <w:t>שלא</w:t>
      </w:r>
      <w:r w:rsidRPr="002C68C7">
        <w:rPr>
          <w:rFonts w:cs="David"/>
          <w:color w:val="auto"/>
          <w:szCs w:val="24"/>
        </w:rPr>
        <w:t xml:space="preserve"> </w:t>
      </w:r>
      <w:r w:rsidRPr="002C68C7">
        <w:rPr>
          <w:rFonts w:cs="David"/>
          <w:color w:val="auto"/>
          <w:szCs w:val="24"/>
          <w:rtl/>
        </w:rPr>
        <w:t>יהיה</w:t>
      </w:r>
      <w:r w:rsidRPr="002C68C7">
        <w:rPr>
          <w:rFonts w:cs="David"/>
          <w:color w:val="auto"/>
          <w:szCs w:val="24"/>
        </w:rPr>
        <w:t xml:space="preserve"> </w:t>
      </w:r>
      <w:r w:rsidRPr="002C68C7">
        <w:rPr>
          <w:rFonts w:cs="David"/>
          <w:color w:val="auto"/>
          <w:szCs w:val="24"/>
          <w:rtl/>
        </w:rPr>
        <w:t>בלעדי</w:t>
      </w:r>
      <w:r w:rsidRPr="002C68C7">
        <w:rPr>
          <w:rFonts w:cs="David"/>
          <w:color w:val="auto"/>
          <w:szCs w:val="24"/>
        </w:rPr>
        <w:t xml:space="preserve"> </w:t>
      </w:r>
      <w:r w:rsidRPr="002C68C7">
        <w:rPr>
          <w:rFonts w:cs="David"/>
          <w:color w:val="auto"/>
          <w:szCs w:val="24"/>
          <w:rtl/>
        </w:rPr>
        <w:t>לספק</w:t>
      </w:r>
      <w:r w:rsidRPr="002C68C7">
        <w:rPr>
          <w:rFonts w:cs="David"/>
          <w:color w:val="auto"/>
          <w:szCs w:val="24"/>
        </w:rPr>
        <w:t xml:space="preserve"> </w:t>
      </w:r>
      <w:r w:rsidRPr="002C68C7">
        <w:rPr>
          <w:rFonts w:cs="David"/>
          <w:color w:val="auto"/>
          <w:szCs w:val="24"/>
          <w:rtl/>
        </w:rPr>
        <w:t>ציוד אבטחה</w:t>
      </w:r>
      <w:r w:rsidRPr="002C68C7">
        <w:rPr>
          <w:rFonts w:cs="David"/>
          <w:color w:val="auto"/>
          <w:szCs w:val="24"/>
        </w:rPr>
        <w:t xml:space="preserve"> </w:t>
      </w:r>
      <w:r w:rsidRPr="002C68C7">
        <w:rPr>
          <w:rFonts w:cs="David"/>
          <w:color w:val="auto"/>
          <w:szCs w:val="24"/>
          <w:rtl/>
        </w:rPr>
        <w:t>או</w:t>
      </w:r>
      <w:r w:rsidRPr="002C68C7">
        <w:rPr>
          <w:rFonts w:cs="David"/>
          <w:color w:val="auto"/>
          <w:szCs w:val="24"/>
        </w:rPr>
        <w:t xml:space="preserve"> </w:t>
      </w:r>
      <w:r w:rsidRPr="002C68C7">
        <w:rPr>
          <w:rFonts w:cs="David"/>
          <w:color w:val="auto"/>
          <w:szCs w:val="24"/>
          <w:rtl/>
        </w:rPr>
        <w:t>התוכנה.</w:t>
      </w:r>
    </w:p>
    <w:p w:rsidR="00974542" w:rsidRPr="002C68C7" w:rsidRDefault="00974542" w:rsidP="00974542">
      <w:pPr>
        <w:tabs>
          <w:tab w:val="right" w:pos="8505"/>
        </w:tabs>
        <w:spacing w:line="360" w:lineRule="auto"/>
        <w:ind w:right="-567"/>
        <w:jc w:val="both"/>
        <w:rPr>
          <w:szCs w:val="24"/>
          <w:rtl/>
        </w:rPr>
      </w:pPr>
    </w:p>
    <w:p w:rsidR="00974542" w:rsidRPr="002C68C7" w:rsidRDefault="00974542" w:rsidP="00974542">
      <w:pPr>
        <w:pStyle w:val="5"/>
        <w:keepNext w:val="0"/>
        <w:keepLines w:val="0"/>
        <w:widowControl w:val="0"/>
        <w:numPr>
          <w:ilvl w:val="2"/>
          <w:numId w:val="30"/>
        </w:numPr>
        <w:tabs>
          <w:tab w:val="left" w:pos="566"/>
          <w:tab w:val="left" w:pos="720"/>
          <w:tab w:val="left" w:pos="1133"/>
          <w:tab w:val="left" w:pos="1275"/>
          <w:tab w:val="right" w:pos="8505"/>
        </w:tabs>
        <w:spacing w:before="0" w:line="360" w:lineRule="auto"/>
        <w:ind w:right="-567" w:hanging="939"/>
        <w:jc w:val="both"/>
        <w:rPr>
          <w:rFonts w:cs="David"/>
          <w:b/>
          <w:bCs/>
          <w:snapToGrid w:val="0"/>
          <w:color w:val="auto"/>
          <w:szCs w:val="24"/>
        </w:rPr>
      </w:pPr>
      <w:r w:rsidRPr="002C68C7">
        <w:rPr>
          <w:rFonts w:cs="David"/>
          <w:b/>
          <w:bCs/>
          <w:color w:val="auto"/>
          <w:szCs w:val="24"/>
          <w:rtl/>
        </w:rPr>
        <w:t>דוחו"ת</w:t>
      </w:r>
    </w:p>
    <w:p w:rsidR="00974542" w:rsidRPr="002C68C7" w:rsidRDefault="00974542" w:rsidP="00974542">
      <w:pPr>
        <w:pStyle w:val="5"/>
        <w:keepNext w:val="0"/>
        <w:keepLines w:val="0"/>
        <w:widowControl w:val="0"/>
        <w:numPr>
          <w:ilvl w:val="3"/>
          <w:numId w:val="30"/>
        </w:numPr>
        <w:tabs>
          <w:tab w:val="clear" w:pos="720"/>
          <w:tab w:val="left" w:pos="566"/>
          <w:tab w:val="num" w:pos="1134"/>
          <w:tab w:val="left" w:pos="1417"/>
          <w:tab w:val="right" w:pos="8505"/>
        </w:tabs>
        <w:spacing w:before="0" w:line="360" w:lineRule="auto"/>
        <w:ind w:left="1134" w:right="-567" w:hanging="993"/>
        <w:jc w:val="both"/>
        <w:rPr>
          <w:rFonts w:cs="David"/>
          <w:snapToGrid w:val="0"/>
          <w:color w:val="auto"/>
          <w:szCs w:val="24"/>
        </w:rPr>
      </w:pPr>
      <w:r w:rsidRPr="002C68C7">
        <w:rPr>
          <w:rFonts w:cs="David"/>
          <w:color w:val="auto"/>
          <w:szCs w:val="24"/>
          <w:rtl/>
        </w:rPr>
        <w:t>המערכת תוכל להפיק דוחות בחתכים שונים ותהיה גמישה לשילוב תוכנה של מחולל דוחות המצויה אצל המזמין.</w:t>
      </w:r>
    </w:p>
    <w:p w:rsidR="00974542" w:rsidRPr="002C68C7" w:rsidRDefault="00974542" w:rsidP="00974542">
      <w:pPr>
        <w:pStyle w:val="5"/>
        <w:keepNext w:val="0"/>
        <w:keepLines w:val="0"/>
        <w:widowControl w:val="0"/>
        <w:numPr>
          <w:ilvl w:val="3"/>
          <w:numId w:val="30"/>
        </w:numPr>
        <w:tabs>
          <w:tab w:val="left" w:pos="566"/>
          <w:tab w:val="left" w:pos="1134"/>
          <w:tab w:val="left" w:pos="1417"/>
          <w:tab w:val="right" w:pos="8505"/>
        </w:tabs>
        <w:spacing w:before="0" w:line="360" w:lineRule="auto"/>
        <w:ind w:right="-567" w:hanging="579"/>
        <w:jc w:val="both"/>
        <w:rPr>
          <w:rFonts w:cs="David"/>
          <w:snapToGrid w:val="0"/>
          <w:color w:val="auto"/>
          <w:szCs w:val="24"/>
        </w:rPr>
      </w:pPr>
      <w:r w:rsidRPr="002C68C7">
        <w:rPr>
          <w:rFonts w:cs="David"/>
          <w:color w:val="auto"/>
          <w:szCs w:val="24"/>
          <w:rtl/>
        </w:rPr>
        <w:t>סוגי דוחות עיקריים שניתן יהיה להדפיס במערכת:</w:t>
      </w:r>
    </w:p>
    <w:p w:rsidR="00974542" w:rsidRPr="002C68C7" w:rsidRDefault="00974542" w:rsidP="00974542">
      <w:pPr>
        <w:pStyle w:val="5"/>
        <w:keepNext w:val="0"/>
        <w:keepLines w:val="0"/>
        <w:widowControl w:val="0"/>
        <w:numPr>
          <w:ilvl w:val="4"/>
          <w:numId w:val="30"/>
        </w:numPr>
        <w:tabs>
          <w:tab w:val="clear" w:pos="1080"/>
          <w:tab w:val="left" w:pos="566"/>
          <w:tab w:val="left" w:pos="720"/>
          <w:tab w:val="num" w:pos="1145"/>
          <w:tab w:val="left" w:pos="1275"/>
          <w:tab w:val="right" w:pos="8505"/>
        </w:tabs>
        <w:spacing w:before="0" w:line="360" w:lineRule="auto"/>
        <w:ind w:left="1145" w:right="-567" w:hanging="939"/>
        <w:jc w:val="both"/>
        <w:rPr>
          <w:rFonts w:cs="David"/>
          <w:snapToGrid w:val="0"/>
          <w:color w:val="auto"/>
          <w:szCs w:val="24"/>
        </w:rPr>
      </w:pPr>
      <w:r w:rsidRPr="002C68C7">
        <w:rPr>
          <w:rFonts w:cs="David"/>
          <w:color w:val="auto"/>
          <w:szCs w:val="24"/>
          <w:rtl/>
        </w:rPr>
        <w:t>כל האירועים עפ"י חתך של תאריך וזמן.</w:t>
      </w:r>
    </w:p>
    <w:p w:rsidR="00974542" w:rsidRPr="002C68C7" w:rsidRDefault="00974542" w:rsidP="00974542">
      <w:pPr>
        <w:pStyle w:val="5"/>
        <w:keepNext w:val="0"/>
        <w:keepLines w:val="0"/>
        <w:widowControl w:val="0"/>
        <w:numPr>
          <w:ilvl w:val="4"/>
          <w:numId w:val="30"/>
        </w:numPr>
        <w:tabs>
          <w:tab w:val="clear" w:pos="1080"/>
          <w:tab w:val="left" w:pos="566"/>
          <w:tab w:val="left" w:pos="720"/>
          <w:tab w:val="num" w:pos="1145"/>
          <w:tab w:val="left" w:pos="1275"/>
          <w:tab w:val="right" w:pos="8505"/>
        </w:tabs>
        <w:spacing w:before="0" w:line="360" w:lineRule="auto"/>
        <w:ind w:left="1145" w:right="-567" w:hanging="939"/>
        <w:jc w:val="both"/>
        <w:rPr>
          <w:rFonts w:cs="David"/>
          <w:snapToGrid w:val="0"/>
          <w:color w:val="auto"/>
          <w:szCs w:val="24"/>
        </w:rPr>
      </w:pPr>
      <w:r w:rsidRPr="002C68C7">
        <w:rPr>
          <w:rFonts w:cs="David"/>
          <w:color w:val="auto"/>
          <w:szCs w:val="24"/>
          <w:rtl/>
        </w:rPr>
        <w:t>כל האירועים מסוג התרעת כניסות/דלתות.</w:t>
      </w:r>
    </w:p>
    <w:p w:rsidR="00974542" w:rsidRPr="002C68C7" w:rsidRDefault="00974542" w:rsidP="00974542">
      <w:pPr>
        <w:pStyle w:val="5"/>
        <w:keepNext w:val="0"/>
        <w:keepLines w:val="0"/>
        <w:widowControl w:val="0"/>
        <w:numPr>
          <w:ilvl w:val="4"/>
          <w:numId w:val="30"/>
        </w:numPr>
        <w:tabs>
          <w:tab w:val="clear" w:pos="1080"/>
          <w:tab w:val="left" w:pos="566"/>
          <w:tab w:val="left" w:pos="720"/>
          <w:tab w:val="num" w:pos="1145"/>
          <w:tab w:val="left" w:pos="1275"/>
          <w:tab w:val="right" w:pos="8505"/>
        </w:tabs>
        <w:spacing w:before="0" w:line="360" w:lineRule="auto"/>
        <w:ind w:left="1145" w:right="-567" w:hanging="939"/>
        <w:jc w:val="both"/>
        <w:rPr>
          <w:rFonts w:cs="David"/>
          <w:snapToGrid w:val="0"/>
          <w:color w:val="auto"/>
          <w:szCs w:val="24"/>
        </w:rPr>
      </w:pPr>
      <w:r w:rsidRPr="002C68C7">
        <w:rPr>
          <w:rFonts w:cs="David"/>
          <w:color w:val="auto"/>
          <w:szCs w:val="24"/>
          <w:rtl/>
        </w:rPr>
        <w:t>כל אירועי ההרשאות.</w:t>
      </w:r>
    </w:p>
    <w:p w:rsidR="00974542" w:rsidRPr="002C68C7" w:rsidRDefault="00974542" w:rsidP="00974542">
      <w:pPr>
        <w:pStyle w:val="5"/>
        <w:keepNext w:val="0"/>
        <w:keepLines w:val="0"/>
        <w:widowControl w:val="0"/>
        <w:numPr>
          <w:ilvl w:val="4"/>
          <w:numId w:val="30"/>
        </w:numPr>
        <w:tabs>
          <w:tab w:val="clear" w:pos="1080"/>
          <w:tab w:val="left" w:pos="566"/>
          <w:tab w:val="left" w:pos="720"/>
          <w:tab w:val="num" w:pos="1145"/>
          <w:tab w:val="left" w:pos="1275"/>
          <w:tab w:val="right" w:pos="8505"/>
        </w:tabs>
        <w:spacing w:before="0" w:line="360" w:lineRule="auto"/>
        <w:ind w:left="1145" w:right="-567" w:hanging="939"/>
        <w:jc w:val="both"/>
        <w:rPr>
          <w:rFonts w:cs="David"/>
          <w:snapToGrid w:val="0"/>
          <w:color w:val="auto"/>
          <w:szCs w:val="24"/>
        </w:rPr>
      </w:pPr>
      <w:r w:rsidRPr="002C68C7">
        <w:rPr>
          <w:rFonts w:cs="David"/>
          <w:color w:val="auto"/>
          <w:szCs w:val="24"/>
          <w:rtl/>
        </w:rPr>
        <w:lastRenderedPageBreak/>
        <w:t>כניסות ויציאות של מחזיקי תגים.</w:t>
      </w:r>
    </w:p>
    <w:p w:rsidR="00974542" w:rsidRPr="002C68C7" w:rsidRDefault="00974542" w:rsidP="00974542">
      <w:pPr>
        <w:pStyle w:val="5"/>
        <w:keepNext w:val="0"/>
        <w:keepLines w:val="0"/>
        <w:widowControl w:val="0"/>
        <w:numPr>
          <w:ilvl w:val="4"/>
          <w:numId w:val="30"/>
        </w:numPr>
        <w:tabs>
          <w:tab w:val="clear" w:pos="1080"/>
          <w:tab w:val="left" w:pos="566"/>
          <w:tab w:val="left" w:pos="720"/>
          <w:tab w:val="num" w:pos="1145"/>
          <w:tab w:val="left" w:pos="1275"/>
          <w:tab w:val="right" w:pos="8505"/>
        </w:tabs>
        <w:spacing w:before="0" w:line="360" w:lineRule="auto"/>
        <w:ind w:left="1145" w:right="-567" w:hanging="939"/>
        <w:jc w:val="both"/>
        <w:rPr>
          <w:rFonts w:cs="David"/>
          <w:snapToGrid w:val="0"/>
          <w:color w:val="auto"/>
          <w:szCs w:val="24"/>
        </w:rPr>
      </w:pPr>
      <w:r w:rsidRPr="002C68C7">
        <w:rPr>
          <w:rFonts w:cs="David"/>
          <w:color w:val="auto"/>
          <w:szCs w:val="24"/>
          <w:rtl/>
        </w:rPr>
        <w:t>כל פעולות מורשים/מפעילים במערכת (פרסונלי, כללי).</w:t>
      </w:r>
    </w:p>
    <w:p w:rsidR="00974542" w:rsidRPr="002C68C7" w:rsidRDefault="00974542" w:rsidP="00974542">
      <w:pPr>
        <w:pStyle w:val="5"/>
        <w:keepNext w:val="0"/>
        <w:keepLines w:val="0"/>
        <w:widowControl w:val="0"/>
        <w:numPr>
          <w:ilvl w:val="4"/>
          <w:numId w:val="30"/>
        </w:numPr>
        <w:tabs>
          <w:tab w:val="clear" w:pos="1080"/>
          <w:tab w:val="left" w:pos="566"/>
          <w:tab w:val="left" w:pos="720"/>
          <w:tab w:val="num" w:pos="1145"/>
          <w:tab w:val="left" w:pos="1275"/>
          <w:tab w:val="right" w:pos="8505"/>
        </w:tabs>
        <w:spacing w:before="0" w:line="360" w:lineRule="auto"/>
        <w:ind w:left="1145" w:right="-567" w:hanging="939"/>
        <w:jc w:val="both"/>
        <w:rPr>
          <w:rFonts w:cs="David"/>
          <w:snapToGrid w:val="0"/>
          <w:color w:val="auto"/>
          <w:szCs w:val="24"/>
        </w:rPr>
      </w:pPr>
      <w:r w:rsidRPr="002C68C7">
        <w:rPr>
          <w:rFonts w:cs="David"/>
          <w:color w:val="auto"/>
          <w:szCs w:val="24"/>
        </w:rPr>
        <w:t>SYSTEM STATUS</w:t>
      </w:r>
      <w:r w:rsidRPr="002C68C7">
        <w:rPr>
          <w:rFonts w:cs="David"/>
          <w:color w:val="auto"/>
          <w:szCs w:val="24"/>
          <w:rtl/>
        </w:rPr>
        <w:t xml:space="preserve"> </w:t>
      </w:r>
      <w:r w:rsidRPr="002C68C7">
        <w:rPr>
          <w:rFonts w:cs="David"/>
          <w:color w:val="auto"/>
          <w:szCs w:val="24"/>
        </w:rPr>
        <w:t>–</w:t>
      </w:r>
      <w:r w:rsidRPr="002C68C7">
        <w:rPr>
          <w:rFonts w:cs="David"/>
          <w:color w:val="auto"/>
          <w:szCs w:val="24"/>
          <w:rtl/>
        </w:rPr>
        <w:t xml:space="preserve"> דיווח על מצב יחידות הקצה (קוראים, בקרים)</w:t>
      </w:r>
      <w:r w:rsidRPr="002C68C7">
        <w:rPr>
          <w:rFonts w:cs="David"/>
          <w:snapToGrid w:val="0"/>
          <w:color w:val="auto"/>
          <w:szCs w:val="24"/>
          <w:rtl/>
        </w:rPr>
        <w:t>.</w:t>
      </w:r>
    </w:p>
    <w:p w:rsidR="00974542" w:rsidRPr="002C68C7" w:rsidRDefault="00974542" w:rsidP="00974542">
      <w:pPr>
        <w:pStyle w:val="5"/>
        <w:keepNext w:val="0"/>
        <w:keepLines w:val="0"/>
        <w:widowControl w:val="0"/>
        <w:numPr>
          <w:ilvl w:val="4"/>
          <w:numId w:val="30"/>
        </w:numPr>
        <w:tabs>
          <w:tab w:val="clear" w:pos="1080"/>
          <w:tab w:val="left" w:pos="566"/>
          <w:tab w:val="left" w:pos="720"/>
          <w:tab w:val="num" w:pos="1145"/>
          <w:tab w:val="left" w:pos="1275"/>
          <w:tab w:val="right" w:pos="8505"/>
        </w:tabs>
        <w:spacing w:before="0" w:line="360" w:lineRule="auto"/>
        <w:ind w:left="1145" w:right="-567" w:hanging="939"/>
        <w:jc w:val="both"/>
        <w:rPr>
          <w:rFonts w:cs="David"/>
          <w:snapToGrid w:val="0"/>
          <w:color w:val="auto"/>
          <w:szCs w:val="24"/>
        </w:rPr>
      </w:pPr>
      <w:r w:rsidRPr="002C68C7">
        <w:rPr>
          <w:rFonts w:cs="David"/>
          <w:color w:val="auto"/>
          <w:szCs w:val="24"/>
          <w:rtl/>
        </w:rPr>
        <w:t>דוחות היסטוריים:</w:t>
      </w:r>
    </w:p>
    <w:p w:rsidR="00974542" w:rsidRPr="002C68C7" w:rsidRDefault="00974542" w:rsidP="00974542">
      <w:pPr>
        <w:pStyle w:val="5"/>
        <w:keepNext w:val="0"/>
        <w:keepLines w:val="0"/>
        <w:widowControl w:val="0"/>
        <w:numPr>
          <w:ilvl w:val="4"/>
          <w:numId w:val="30"/>
        </w:numPr>
        <w:tabs>
          <w:tab w:val="clear" w:pos="1080"/>
          <w:tab w:val="left" w:pos="566"/>
          <w:tab w:val="num" w:pos="1145"/>
          <w:tab w:val="left" w:pos="1275"/>
          <w:tab w:val="left" w:pos="1417"/>
          <w:tab w:val="right" w:pos="8505"/>
        </w:tabs>
        <w:spacing w:before="0" w:line="360" w:lineRule="auto"/>
        <w:ind w:left="1145" w:right="-567" w:hanging="939"/>
        <w:jc w:val="both"/>
        <w:rPr>
          <w:rFonts w:cs="David"/>
          <w:snapToGrid w:val="0"/>
          <w:color w:val="auto"/>
          <w:szCs w:val="24"/>
        </w:rPr>
      </w:pPr>
      <w:r w:rsidRPr="002C68C7">
        <w:rPr>
          <w:rFonts w:cs="David"/>
          <w:color w:val="auto"/>
          <w:szCs w:val="24"/>
          <w:rtl/>
        </w:rPr>
        <w:t>סוגי התרעות.</w:t>
      </w:r>
    </w:p>
    <w:p w:rsidR="00974542" w:rsidRPr="002C68C7" w:rsidRDefault="00974542" w:rsidP="00974542">
      <w:pPr>
        <w:pStyle w:val="5"/>
        <w:keepNext w:val="0"/>
        <w:keepLines w:val="0"/>
        <w:widowControl w:val="0"/>
        <w:numPr>
          <w:ilvl w:val="4"/>
          <w:numId w:val="30"/>
        </w:numPr>
        <w:tabs>
          <w:tab w:val="clear" w:pos="1080"/>
          <w:tab w:val="left" w:pos="566"/>
          <w:tab w:val="num" w:pos="1145"/>
          <w:tab w:val="left" w:pos="1275"/>
          <w:tab w:val="left" w:pos="1417"/>
          <w:tab w:val="right" w:pos="8505"/>
        </w:tabs>
        <w:spacing w:before="0" w:line="360" w:lineRule="auto"/>
        <w:ind w:left="1145" w:right="-567" w:hanging="939"/>
        <w:jc w:val="both"/>
        <w:rPr>
          <w:rFonts w:cs="David"/>
          <w:snapToGrid w:val="0"/>
          <w:color w:val="auto"/>
          <w:szCs w:val="24"/>
        </w:rPr>
      </w:pPr>
      <w:r w:rsidRPr="002C68C7">
        <w:rPr>
          <w:rFonts w:cs="David"/>
          <w:color w:val="auto"/>
          <w:szCs w:val="24"/>
          <w:rtl/>
        </w:rPr>
        <w:t>כתובות של קוראים /מפסקים מגנטים</w:t>
      </w:r>
      <w:r w:rsidRPr="002C68C7">
        <w:rPr>
          <w:rFonts w:cs="David"/>
          <w:snapToGrid w:val="0"/>
          <w:color w:val="auto"/>
          <w:szCs w:val="24"/>
          <w:rtl/>
        </w:rPr>
        <w:t>.</w:t>
      </w:r>
    </w:p>
    <w:p w:rsidR="00974542" w:rsidRPr="002C68C7" w:rsidRDefault="00974542" w:rsidP="00974542">
      <w:pPr>
        <w:pStyle w:val="5"/>
        <w:keepNext w:val="0"/>
        <w:keepLines w:val="0"/>
        <w:widowControl w:val="0"/>
        <w:numPr>
          <w:ilvl w:val="4"/>
          <w:numId w:val="30"/>
        </w:numPr>
        <w:tabs>
          <w:tab w:val="clear" w:pos="1080"/>
          <w:tab w:val="left" w:pos="566"/>
          <w:tab w:val="num" w:pos="1145"/>
          <w:tab w:val="left" w:pos="1275"/>
          <w:tab w:val="left" w:pos="1417"/>
          <w:tab w:val="right" w:pos="8505"/>
        </w:tabs>
        <w:spacing w:before="0" w:line="360" w:lineRule="auto"/>
        <w:ind w:left="1145" w:right="-567" w:hanging="939"/>
        <w:jc w:val="both"/>
        <w:rPr>
          <w:rFonts w:cs="David"/>
          <w:snapToGrid w:val="0"/>
          <w:color w:val="auto"/>
          <w:szCs w:val="24"/>
          <w:rtl/>
        </w:rPr>
      </w:pPr>
      <w:r w:rsidRPr="002C68C7">
        <w:rPr>
          <w:rFonts w:cs="David"/>
          <w:color w:val="auto"/>
          <w:szCs w:val="24"/>
          <w:rtl/>
        </w:rPr>
        <w:t>אירועים כרונולוגיים</w:t>
      </w:r>
      <w:r w:rsidRPr="002C68C7">
        <w:rPr>
          <w:rFonts w:cs="David" w:hint="cs"/>
          <w:snapToGrid w:val="0"/>
          <w:color w:val="auto"/>
          <w:szCs w:val="24"/>
          <w:rtl/>
        </w:rPr>
        <w:t>.</w:t>
      </w:r>
    </w:p>
    <w:p w:rsidR="00974542" w:rsidRPr="002C68C7" w:rsidRDefault="00974542" w:rsidP="00974542">
      <w:pPr>
        <w:spacing w:line="360" w:lineRule="auto"/>
        <w:jc w:val="both"/>
        <w:rPr>
          <w:szCs w:val="24"/>
        </w:rPr>
      </w:pPr>
    </w:p>
    <w:p w:rsidR="00974542" w:rsidRPr="0026302A" w:rsidRDefault="00974542" w:rsidP="00974542">
      <w:pPr>
        <w:pStyle w:val="4"/>
        <w:keepNext w:val="0"/>
        <w:keepLines w:val="0"/>
        <w:widowControl w:val="0"/>
        <w:numPr>
          <w:ilvl w:val="1"/>
          <w:numId w:val="30"/>
        </w:numPr>
        <w:spacing w:before="0" w:line="360" w:lineRule="auto"/>
        <w:ind w:right="-567" w:hanging="579"/>
        <w:jc w:val="both"/>
        <w:rPr>
          <w:rFonts w:cs="David"/>
          <w:rtl/>
        </w:rPr>
      </w:pPr>
      <w:r w:rsidRPr="0026302A">
        <w:rPr>
          <w:rFonts w:cs="David" w:hint="cs"/>
          <w:rtl/>
        </w:rPr>
        <w:t>מגבר מערכת כריזה.</w:t>
      </w:r>
    </w:p>
    <w:p w:rsidR="00974542" w:rsidRPr="0026302A" w:rsidRDefault="00974542" w:rsidP="00974542">
      <w:pPr>
        <w:pStyle w:val="-1"/>
        <w:numPr>
          <w:ilvl w:val="2"/>
          <w:numId w:val="30"/>
        </w:numPr>
        <w:spacing w:line="360" w:lineRule="auto"/>
        <w:ind w:right="-567" w:hanging="939"/>
        <w:rPr>
          <w:b/>
          <w:bCs/>
          <w:sz w:val="24"/>
          <w:szCs w:val="24"/>
        </w:rPr>
      </w:pPr>
      <w:r w:rsidRPr="0026302A">
        <w:rPr>
          <w:sz w:val="24"/>
          <w:szCs w:val="24"/>
          <w:rtl/>
        </w:rPr>
        <w:t>מגבר ההספק יהיה בנוי על בסיס טרנזיסטורים או מעגלים משולבים, בזיווד המיועד להתקנה במסד ברוחב "</w:t>
      </w:r>
      <w:r w:rsidRPr="0026302A">
        <w:rPr>
          <w:sz w:val="24"/>
          <w:szCs w:val="24"/>
        </w:rPr>
        <w:t>19</w:t>
      </w:r>
      <w:r w:rsidRPr="0026302A">
        <w:rPr>
          <w:sz w:val="24"/>
          <w:szCs w:val="24"/>
          <w:rtl/>
        </w:rPr>
        <w:t>.</w:t>
      </w:r>
    </w:p>
    <w:p w:rsidR="00974542" w:rsidRPr="0026302A" w:rsidRDefault="00974542" w:rsidP="00974542">
      <w:pPr>
        <w:pStyle w:val="-1"/>
        <w:numPr>
          <w:ilvl w:val="2"/>
          <w:numId w:val="30"/>
        </w:numPr>
        <w:spacing w:line="360" w:lineRule="auto"/>
        <w:ind w:right="-567" w:hanging="939"/>
        <w:rPr>
          <w:b/>
          <w:bCs/>
          <w:sz w:val="24"/>
          <w:szCs w:val="24"/>
        </w:rPr>
      </w:pPr>
      <w:r w:rsidRPr="0026302A">
        <w:rPr>
          <w:sz w:val="24"/>
          <w:szCs w:val="24"/>
          <w:rtl/>
        </w:rPr>
        <w:t xml:space="preserve">הספק היציאה יהיה </w:t>
      </w:r>
      <w:r w:rsidRPr="0026302A">
        <w:rPr>
          <w:sz w:val="24"/>
          <w:szCs w:val="24"/>
        </w:rPr>
        <w:t>120W R.M.S</w:t>
      </w:r>
      <w:r w:rsidRPr="0026302A">
        <w:rPr>
          <w:sz w:val="24"/>
          <w:szCs w:val="24"/>
          <w:rtl/>
        </w:rPr>
        <w:t xml:space="preserve"> בכל רוחב תחום ההיענות. עכבת העומס תהיה 8 אוהם או מוצא במתח קבוע,</w:t>
      </w:r>
      <w:r w:rsidRPr="0026302A">
        <w:rPr>
          <w:sz w:val="24"/>
          <w:szCs w:val="24"/>
        </w:rPr>
        <w:t xml:space="preserve">100V, </w:t>
      </w:r>
      <w:r w:rsidRPr="0026302A">
        <w:rPr>
          <w:sz w:val="24"/>
          <w:szCs w:val="24"/>
          <w:rtl/>
        </w:rPr>
        <w:t xml:space="preserve">או </w:t>
      </w:r>
      <w:r w:rsidRPr="0026302A">
        <w:rPr>
          <w:sz w:val="24"/>
          <w:szCs w:val="24"/>
        </w:rPr>
        <w:t>V</w:t>
      </w:r>
      <w:r w:rsidRPr="0026302A">
        <w:rPr>
          <w:sz w:val="24"/>
          <w:szCs w:val="24"/>
          <w:rtl/>
        </w:rPr>
        <w:t>70</w:t>
      </w:r>
      <w:r w:rsidRPr="0026302A">
        <w:rPr>
          <w:sz w:val="24"/>
          <w:szCs w:val="24"/>
        </w:rPr>
        <w:t xml:space="preserve">. </w:t>
      </w:r>
    </w:p>
    <w:p w:rsidR="00974542" w:rsidRPr="0026302A" w:rsidRDefault="00974542" w:rsidP="00974542">
      <w:pPr>
        <w:pStyle w:val="-1"/>
        <w:numPr>
          <w:ilvl w:val="2"/>
          <w:numId w:val="30"/>
        </w:numPr>
        <w:tabs>
          <w:tab w:val="left" w:pos="1134"/>
        </w:tabs>
        <w:spacing w:line="360" w:lineRule="auto"/>
        <w:ind w:right="-567" w:hanging="939"/>
        <w:rPr>
          <w:b/>
          <w:bCs/>
          <w:sz w:val="24"/>
          <w:szCs w:val="24"/>
        </w:rPr>
      </w:pPr>
      <w:r w:rsidRPr="0026302A">
        <w:rPr>
          <w:sz w:val="24"/>
          <w:szCs w:val="24"/>
          <w:rtl/>
        </w:rPr>
        <w:t xml:space="preserve">בחשוב ההעמסה תילקח בחשבון רזרבה של </w:t>
      </w:r>
      <w:r w:rsidRPr="0026302A">
        <w:rPr>
          <w:sz w:val="24"/>
          <w:szCs w:val="24"/>
        </w:rPr>
        <w:t>30%</w:t>
      </w:r>
      <w:r w:rsidRPr="0026302A">
        <w:rPr>
          <w:sz w:val="24"/>
          <w:szCs w:val="24"/>
          <w:rtl/>
        </w:rPr>
        <w:t>.</w:t>
      </w:r>
    </w:p>
    <w:p w:rsidR="00974542" w:rsidRPr="0026302A" w:rsidRDefault="00974542" w:rsidP="00974542">
      <w:pPr>
        <w:pStyle w:val="-1"/>
        <w:numPr>
          <w:ilvl w:val="2"/>
          <w:numId w:val="30"/>
        </w:numPr>
        <w:tabs>
          <w:tab w:val="left" w:pos="1134"/>
        </w:tabs>
        <w:spacing w:line="360" w:lineRule="auto"/>
        <w:ind w:right="-567" w:hanging="939"/>
        <w:rPr>
          <w:b/>
          <w:bCs/>
          <w:sz w:val="24"/>
          <w:szCs w:val="24"/>
        </w:rPr>
      </w:pPr>
      <w:r w:rsidRPr="0026302A">
        <w:rPr>
          <w:sz w:val="24"/>
          <w:szCs w:val="24"/>
          <w:rtl/>
        </w:rPr>
        <w:t>מתחי האספקה</w:t>
      </w:r>
      <w:r w:rsidRPr="0026302A">
        <w:rPr>
          <w:sz w:val="24"/>
          <w:szCs w:val="24"/>
        </w:rPr>
        <w:t>50Hz 220 VAC</w:t>
      </w:r>
      <w:r w:rsidRPr="0026302A">
        <w:rPr>
          <w:sz w:val="24"/>
          <w:szCs w:val="24"/>
          <w:rtl/>
        </w:rPr>
        <w:t>.</w:t>
      </w:r>
    </w:p>
    <w:p w:rsidR="00974542" w:rsidRPr="0026302A" w:rsidRDefault="00974542" w:rsidP="00974542">
      <w:pPr>
        <w:pStyle w:val="-1"/>
        <w:numPr>
          <w:ilvl w:val="2"/>
          <w:numId w:val="30"/>
        </w:numPr>
        <w:tabs>
          <w:tab w:val="left" w:pos="1134"/>
        </w:tabs>
        <w:spacing w:line="360" w:lineRule="auto"/>
        <w:ind w:right="-567" w:hanging="939"/>
        <w:rPr>
          <w:b/>
          <w:bCs/>
          <w:sz w:val="24"/>
          <w:szCs w:val="24"/>
        </w:rPr>
      </w:pPr>
      <w:r w:rsidRPr="0026302A">
        <w:rPr>
          <w:sz w:val="24"/>
          <w:szCs w:val="24"/>
          <w:rtl/>
        </w:rPr>
        <w:t xml:space="preserve">עכבת הכניסה </w:t>
      </w:r>
      <w:r w:rsidRPr="0026302A">
        <w:rPr>
          <w:sz w:val="24"/>
          <w:szCs w:val="24"/>
        </w:rPr>
        <w:t xml:space="preserve">100K </w:t>
      </w:r>
      <w:r w:rsidRPr="0026302A">
        <w:rPr>
          <w:sz w:val="24"/>
          <w:szCs w:val="24"/>
          <w:rtl/>
        </w:rPr>
        <w:t>אוהם לפחות.</w:t>
      </w:r>
    </w:p>
    <w:p w:rsidR="00974542" w:rsidRPr="0026302A" w:rsidRDefault="00974542" w:rsidP="00974542">
      <w:pPr>
        <w:pStyle w:val="-1"/>
        <w:numPr>
          <w:ilvl w:val="2"/>
          <w:numId w:val="30"/>
        </w:numPr>
        <w:spacing w:line="360" w:lineRule="auto"/>
        <w:ind w:right="-567" w:hanging="939"/>
        <w:rPr>
          <w:b/>
          <w:bCs/>
          <w:sz w:val="24"/>
          <w:szCs w:val="24"/>
        </w:rPr>
      </w:pPr>
      <w:r w:rsidRPr="0026302A">
        <w:rPr>
          <w:sz w:val="24"/>
          <w:szCs w:val="24"/>
          <w:rtl/>
        </w:rPr>
        <w:t>יציבות בשינוי עומס (</w:t>
      </w:r>
      <w:r w:rsidRPr="0026302A">
        <w:rPr>
          <w:sz w:val="24"/>
          <w:szCs w:val="24"/>
        </w:rPr>
        <w:t>(Out put regulation</w:t>
      </w:r>
      <w:r w:rsidRPr="0026302A">
        <w:rPr>
          <w:sz w:val="24"/>
          <w:szCs w:val="24"/>
          <w:rtl/>
        </w:rPr>
        <w:t xml:space="preserve"> ביציאת קו </w:t>
      </w:r>
      <w:r w:rsidRPr="0026302A">
        <w:rPr>
          <w:sz w:val="24"/>
          <w:szCs w:val="24"/>
        </w:rPr>
        <w:t>1.25dB,100V</w:t>
      </w:r>
      <w:r w:rsidRPr="0026302A">
        <w:rPr>
          <w:sz w:val="24"/>
          <w:szCs w:val="24"/>
          <w:rtl/>
        </w:rPr>
        <w:t xml:space="preserve"> הפרש בין עומס מלא לעומס בריקם. </w:t>
      </w:r>
    </w:p>
    <w:p w:rsidR="00974542" w:rsidRPr="0026302A" w:rsidRDefault="00974542" w:rsidP="00974542">
      <w:pPr>
        <w:pStyle w:val="-1"/>
        <w:numPr>
          <w:ilvl w:val="2"/>
          <w:numId w:val="30"/>
        </w:numPr>
        <w:tabs>
          <w:tab w:val="left" w:pos="1134"/>
        </w:tabs>
        <w:spacing w:line="360" w:lineRule="auto"/>
        <w:ind w:right="-567" w:hanging="939"/>
        <w:rPr>
          <w:b/>
          <w:bCs/>
          <w:sz w:val="24"/>
          <w:szCs w:val="24"/>
        </w:rPr>
      </w:pPr>
      <w:r w:rsidRPr="0026302A">
        <w:rPr>
          <w:sz w:val="24"/>
          <w:szCs w:val="24"/>
          <w:rtl/>
        </w:rPr>
        <w:t xml:space="preserve">תחום הענות לתדר </w:t>
      </w:r>
      <w:r w:rsidRPr="0026302A">
        <w:rPr>
          <w:sz w:val="24"/>
          <w:szCs w:val="24"/>
        </w:rPr>
        <w:t>70-20Khz</w:t>
      </w:r>
      <w:r w:rsidRPr="0026302A">
        <w:rPr>
          <w:sz w:val="24"/>
          <w:szCs w:val="24"/>
          <w:rtl/>
        </w:rPr>
        <w:t xml:space="preserve"> בניחות של </w:t>
      </w:r>
      <w:r w:rsidRPr="0026302A">
        <w:rPr>
          <w:sz w:val="24"/>
          <w:szCs w:val="24"/>
        </w:rPr>
        <w:t>-3dB</w:t>
      </w:r>
      <w:r w:rsidRPr="0026302A">
        <w:rPr>
          <w:sz w:val="24"/>
          <w:szCs w:val="24"/>
          <w:rtl/>
        </w:rPr>
        <w:t>.</w:t>
      </w:r>
    </w:p>
    <w:p w:rsidR="00974542" w:rsidRPr="0026302A" w:rsidRDefault="00974542" w:rsidP="00974542">
      <w:pPr>
        <w:pStyle w:val="-1"/>
        <w:numPr>
          <w:ilvl w:val="2"/>
          <w:numId w:val="30"/>
        </w:numPr>
        <w:tabs>
          <w:tab w:val="left" w:pos="1134"/>
        </w:tabs>
        <w:spacing w:line="360" w:lineRule="auto"/>
        <w:ind w:right="-567" w:hanging="939"/>
        <w:rPr>
          <w:b/>
          <w:bCs/>
          <w:sz w:val="24"/>
          <w:szCs w:val="24"/>
        </w:rPr>
      </w:pPr>
      <w:r w:rsidRPr="0026302A">
        <w:rPr>
          <w:sz w:val="24"/>
          <w:szCs w:val="24"/>
          <w:rtl/>
        </w:rPr>
        <w:t>אחוז עיוותים: מתחת ל</w:t>
      </w:r>
      <w:r w:rsidRPr="0026302A">
        <w:rPr>
          <w:sz w:val="24"/>
          <w:szCs w:val="24"/>
        </w:rPr>
        <w:t>0.5%-</w:t>
      </w:r>
      <w:r w:rsidRPr="0026302A">
        <w:rPr>
          <w:sz w:val="24"/>
          <w:szCs w:val="24"/>
          <w:rtl/>
        </w:rPr>
        <w:t xml:space="preserve">, בתדר </w:t>
      </w:r>
      <w:r w:rsidRPr="0026302A">
        <w:rPr>
          <w:sz w:val="24"/>
          <w:szCs w:val="24"/>
        </w:rPr>
        <w:t>1Khz</w:t>
      </w:r>
      <w:r w:rsidRPr="0026302A">
        <w:rPr>
          <w:sz w:val="24"/>
          <w:szCs w:val="24"/>
          <w:rtl/>
        </w:rPr>
        <w:t>, בהספק מוצא מלא.</w:t>
      </w:r>
    </w:p>
    <w:p w:rsidR="00974542" w:rsidRPr="0026302A" w:rsidRDefault="00974542" w:rsidP="00974542">
      <w:pPr>
        <w:pStyle w:val="-1"/>
        <w:numPr>
          <w:ilvl w:val="2"/>
          <w:numId w:val="30"/>
        </w:numPr>
        <w:tabs>
          <w:tab w:val="left" w:pos="1134"/>
        </w:tabs>
        <w:spacing w:line="360" w:lineRule="auto"/>
        <w:ind w:right="-567" w:hanging="939"/>
        <w:rPr>
          <w:b/>
          <w:bCs/>
          <w:sz w:val="24"/>
          <w:szCs w:val="24"/>
        </w:rPr>
      </w:pPr>
      <w:r w:rsidRPr="0026302A">
        <w:rPr>
          <w:sz w:val="24"/>
          <w:szCs w:val="24"/>
          <w:rtl/>
        </w:rPr>
        <w:t xml:space="preserve">רעש מוצא: </w:t>
      </w:r>
      <w:r w:rsidRPr="0026302A">
        <w:rPr>
          <w:sz w:val="24"/>
          <w:szCs w:val="24"/>
        </w:rPr>
        <w:t>85dB</w:t>
      </w:r>
      <w:r w:rsidRPr="0026302A">
        <w:rPr>
          <w:sz w:val="24"/>
          <w:szCs w:val="24"/>
          <w:rtl/>
        </w:rPr>
        <w:t xml:space="preserve"> לפחות ביחס להספק יציאה מלא.</w:t>
      </w:r>
    </w:p>
    <w:p w:rsidR="00974542" w:rsidRPr="0026302A" w:rsidRDefault="00974542" w:rsidP="00974542">
      <w:pPr>
        <w:pStyle w:val="-1"/>
        <w:numPr>
          <w:ilvl w:val="2"/>
          <w:numId w:val="30"/>
        </w:numPr>
        <w:spacing w:line="360" w:lineRule="auto"/>
        <w:ind w:right="-567" w:hanging="939"/>
        <w:rPr>
          <w:b/>
          <w:bCs/>
          <w:sz w:val="24"/>
          <w:szCs w:val="24"/>
        </w:rPr>
      </w:pPr>
      <w:r w:rsidRPr="0026302A">
        <w:rPr>
          <w:sz w:val="24"/>
          <w:szCs w:val="24"/>
          <w:rtl/>
        </w:rPr>
        <w:t>כל הכניסות והיציאות למגבר יהיו באמצעות תקעים ושקעים, לצורך חבור וניתוק המערכת בזמן השרות.</w:t>
      </w:r>
    </w:p>
    <w:p w:rsidR="00974542" w:rsidRPr="0026302A" w:rsidRDefault="00974542" w:rsidP="00974542">
      <w:pPr>
        <w:pStyle w:val="-1"/>
        <w:numPr>
          <w:ilvl w:val="2"/>
          <w:numId w:val="30"/>
        </w:numPr>
        <w:tabs>
          <w:tab w:val="left" w:pos="1134"/>
        </w:tabs>
        <w:spacing w:line="360" w:lineRule="auto"/>
        <w:ind w:right="-567" w:hanging="939"/>
        <w:rPr>
          <w:b/>
          <w:bCs/>
          <w:sz w:val="24"/>
          <w:szCs w:val="24"/>
        </w:rPr>
      </w:pPr>
      <w:r w:rsidRPr="0026302A">
        <w:rPr>
          <w:sz w:val="24"/>
          <w:szCs w:val="24"/>
          <w:rtl/>
        </w:rPr>
        <w:t>המגבר יהיה מוגן בפני עומס יתר, קצר או נתק ביציאה</w:t>
      </w:r>
      <w:r w:rsidRPr="0026302A">
        <w:rPr>
          <w:rFonts w:hint="cs"/>
          <w:sz w:val="24"/>
          <w:szCs w:val="24"/>
          <w:rtl/>
        </w:rPr>
        <w:t>.</w:t>
      </w:r>
    </w:p>
    <w:p w:rsidR="00974542" w:rsidRPr="0026302A" w:rsidRDefault="00974542" w:rsidP="00974542">
      <w:pPr>
        <w:pStyle w:val="-1"/>
        <w:numPr>
          <w:ilvl w:val="2"/>
          <w:numId w:val="30"/>
        </w:numPr>
        <w:spacing w:line="360" w:lineRule="auto"/>
        <w:ind w:right="-567" w:hanging="939"/>
        <w:rPr>
          <w:b/>
          <w:bCs/>
          <w:sz w:val="24"/>
          <w:szCs w:val="24"/>
        </w:rPr>
      </w:pPr>
      <w:r w:rsidRPr="0026302A">
        <w:rPr>
          <w:rFonts w:hint="cs"/>
          <w:sz w:val="24"/>
          <w:szCs w:val="24"/>
          <w:rtl/>
        </w:rPr>
        <w:t xml:space="preserve">למגבר יהיו לפחות 2 כניסות </w:t>
      </w:r>
      <w:r w:rsidRPr="0026302A">
        <w:rPr>
          <w:rFonts w:hint="cs"/>
          <w:sz w:val="24"/>
          <w:szCs w:val="24"/>
        </w:rPr>
        <w:t>LINE</w:t>
      </w:r>
      <w:r w:rsidRPr="0026302A">
        <w:rPr>
          <w:rFonts w:hint="cs"/>
          <w:sz w:val="24"/>
          <w:szCs w:val="24"/>
          <w:rtl/>
        </w:rPr>
        <w:t>, 2 כניסות מיקרופון, כניסה בחיבור לרכזת האינטרקום.</w:t>
      </w:r>
    </w:p>
    <w:p w:rsidR="00974542" w:rsidRPr="0026302A" w:rsidRDefault="00974542" w:rsidP="00974542">
      <w:pPr>
        <w:pStyle w:val="-1"/>
        <w:numPr>
          <w:ilvl w:val="2"/>
          <w:numId w:val="30"/>
        </w:numPr>
        <w:spacing w:line="360" w:lineRule="auto"/>
        <w:ind w:right="-567" w:hanging="939"/>
        <w:rPr>
          <w:b/>
          <w:bCs/>
          <w:sz w:val="24"/>
          <w:szCs w:val="24"/>
          <w:rtl/>
        </w:rPr>
      </w:pPr>
      <w:r w:rsidRPr="0026302A">
        <w:rPr>
          <w:rFonts w:hint="cs"/>
          <w:sz w:val="24"/>
          <w:szCs w:val="24"/>
          <w:rtl/>
        </w:rPr>
        <w:t>המגבר יתמוך ב 6 אזורי כריזה לפחות</w:t>
      </w:r>
      <w:r w:rsidRPr="0026302A">
        <w:rPr>
          <w:sz w:val="24"/>
          <w:szCs w:val="24"/>
          <w:rtl/>
        </w:rPr>
        <w:t>.</w:t>
      </w:r>
    </w:p>
    <w:p w:rsidR="00974542" w:rsidRPr="0026302A" w:rsidRDefault="00974542" w:rsidP="00974542">
      <w:pPr>
        <w:pStyle w:val="-1"/>
        <w:numPr>
          <w:ilvl w:val="2"/>
          <w:numId w:val="30"/>
        </w:numPr>
        <w:tabs>
          <w:tab w:val="left" w:pos="1134"/>
        </w:tabs>
        <w:spacing w:line="360" w:lineRule="auto"/>
        <w:ind w:right="-567" w:hanging="939"/>
        <w:rPr>
          <w:b/>
          <w:bCs/>
          <w:sz w:val="24"/>
          <w:szCs w:val="24"/>
        </w:rPr>
      </w:pPr>
      <w:r w:rsidRPr="0026302A">
        <w:rPr>
          <w:rFonts w:hint="cs"/>
          <w:sz w:val="24"/>
          <w:szCs w:val="24"/>
          <w:rtl/>
        </w:rPr>
        <w:t>דרישות טכניות לכניסת קו:</w:t>
      </w:r>
    </w:p>
    <w:p w:rsidR="00974542" w:rsidRPr="0026302A" w:rsidRDefault="00974542" w:rsidP="00974542">
      <w:pPr>
        <w:pStyle w:val="-1"/>
        <w:numPr>
          <w:ilvl w:val="3"/>
          <w:numId w:val="30"/>
        </w:numPr>
        <w:tabs>
          <w:tab w:val="left" w:pos="1275"/>
        </w:tabs>
        <w:spacing w:line="360" w:lineRule="auto"/>
        <w:ind w:right="-567" w:hanging="579"/>
        <w:rPr>
          <w:b/>
          <w:bCs/>
          <w:sz w:val="24"/>
          <w:szCs w:val="24"/>
        </w:rPr>
      </w:pPr>
      <w:r w:rsidRPr="0026302A">
        <w:rPr>
          <w:sz w:val="24"/>
          <w:szCs w:val="24"/>
          <w:rtl/>
        </w:rPr>
        <w:t>עכבת כניסה:</w:t>
      </w:r>
      <w:r w:rsidRPr="0026302A">
        <w:rPr>
          <w:sz w:val="24"/>
          <w:szCs w:val="24"/>
        </w:rPr>
        <w:t xml:space="preserve"> 100K </w:t>
      </w:r>
      <w:r w:rsidRPr="0026302A">
        <w:rPr>
          <w:sz w:val="24"/>
          <w:szCs w:val="24"/>
          <w:rtl/>
        </w:rPr>
        <w:t>אוהם</w:t>
      </w:r>
      <w:r w:rsidRPr="0026302A">
        <w:rPr>
          <w:rFonts w:hint="cs"/>
          <w:b/>
          <w:bCs/>
          <w:sz w:val="24"/>
          <w:szCs w:val="24"/>
          <w:rtl/>
        </w:rPr>
        <w:t>.</w:t>
      </w:r>
    </w:p>
    <w:p w:rsidR="00974542" w:rsidRPr="0026302A" w:rsidRDefault="00974542" w:rsidP="00974542">
      <w:pPr>
        <w:pStyle w:val="-1"/>
        <w:numPr>
          <w:ilvl w:val="3"/>
          <w:numId w:val="30"/>
        </w:numPr>
        <w:tabs>
          <w:tab w:val="left" w:pos="1275"/>
        </w:tabs>
        <w:spacing w:line="360" w:lineRule="auto"/>
        <w:ind w:right="-567" w:hanging="579"/>
        <w:rPr>
          <w:b/>
          <w:bCs/>
          <w:sz w:val="24"/>
          <w:szCs w:val="24"/>
        </w:rPr>
      </w:pPr>
      <w:r w:rsidRPr="0026302A">
        <w:rPr>
          <w:sz w:val="24"/>
          <w:szCs w:val="24"/>
          <w:rtl/>
        </w:rPr>
        <w:t xml:space="preserve"> רגישות בכניסה: </w:t>
      </w:r>
      <w:r w:rsidRPr="0026302A">
        <w:rPr>
          <w:sz w:val="24"/>
          <w:szCs w:val="24"/>
        </w:rPr>
        <w:t>250Mv</w:t>
      </w:r>
      <w:r w:rsidRPr="0026302A">
        <w:rPr>
          <w:rFonts w:hint="cs"/>
          <w:b/>
          <w:bCs/>
          <w:sz w:val="24"/>
          <w:szCs w:val="24"/>
          <w:rtl/>
        </w:rPr>
        <w:t>.</w:t>
      </w:r>
    </w:p>
    <w:p w:rsidR="00974542" w:rsidRPr="0026302A" w:rsidRDefault="00974542" w:rsidP="00974542">
      <w:pPr>
        <w:pStyle w:val="-1"/>
        <w:numPr>
          <w:ilvl w:val="3"/>
          <w:numId w:val="30"/>
        </w:numPr>
        <w:tabs>
          <w:tab w:val="left" w:pos="1275"/>
        </w:tabs>
        <w:spacing w:line="360" w:lineRule="auto"/>
        <w:ind w:right="-567" w:hanging="579"/>
        <w:rPr>
          <w:b/>
          <w:bCs/>
          <w:sz w:val="24"/>
          <w:szCs w:val="24"/>
        </w:rPr>
      </w:pPr>
      <w:r w:rsidRPr="0026302A">
        <w:rPr>
          <w:sz w:val="24"/>
          <w:szCs w:val="24"/>
          <w:rtl/>
        </w:rPr>
        <w:t xml:space="preserve">יתרת מתח בכניסה: </w:t>
      </w:r>
      <w:r w:rsidRPr="0026302A">
        <w:rPr>
          <w:sz w:val="24"/>
          <w:szCs w:val="24"/>
        </w:rPr>
        <w:t>30dB</w:t>
      </w:r>
      <w:r w:rsidRPr="0026302A">
        <w:rPr>
          <w:sz w:val="24"/>
          <w:szCs w:val="24"/>
          <w:rtl/>
        </w:rPr>
        <w:t xml:space="preserve"> לפחות</w:t>
      </w:r>
      <w:r w:rsidRPr="0026302A">
        <w:rPr>
          <w:rFonts w:hint="cs"/>
          <w:b/>
          <w:bCs/>
          <w:sz w:val="24"/>
          <w:szCs w:val="24"/>
          <w:rtl/>
        </w:rPr>
        <w:t>.</w:t>
      </w:r>
    </w:p>
    <w:p w:rsidR="00974542" w:rsidRPr="0026302A" w:rsidRDefault="00974542" w:rsidP="00974542">
      <w:pPr>
        <w:pStyle w:val="-1"/>
        <w:numPr>
          <w:ilvl w:val="3"/>
          <w:numId w:val="30"/>
        </w:numPr>
        <w:tabs>
          <w:tab w:val="left" w:pos="1275"/>
        </w:tabs>
        <w:spacing w:line="360" w:lineRule="auto"/>
        <w:ind w:right="-567" w:hanging="579"/>
        <w:rPr>
          <w:b/>
          <w:bCs/>
          <w:sz w:val="24"/>
          <w:szCs w:val="24"/>
        </w:rPr>
      </w:pPr>
      <w:r w:rsidRPr="0026302A">
        <w:rPr>
          <w:sz w:val="24"/>
          <w:szCs w:val="24"/>
          <w:rtl/>
        </w:rPr>
        <w:t xml:space="preserve">תחום הענות לתדר: </w:t>
      </w:r>
      <w:r w:rsidRPr="0026302A">
        <w:rPr>
          <w:sz w:val="24"/>
          <w:szCs w:val="24"/>
        </w:rPr>
        <w:t>70Hz-20Khz</w:t>
      </w:r>
      <w:r w:rsidRPr="0026302A">
        <w:rPr>
          <w:sz w:val="24"/>
          <w:szCs w:val="24"/>
          <w:rtl/>
        </w:rPr>
        <w:t xml:space="preserve"> בנקודות </w:t>
      </w:r>
      <w:r w:rsidRPr="0026302A">
        <w:rPr>
          <w:rFonts w:ascii="Lucida Console" w:hAnsi="Lucida Console"/>
          <w:sz w:val="24"/>
          <w:szCs w:val="24"/>
        </w:rPr>
        <w:t>±</w:t>
      </w:r>
      <w:r w:rsidRPr="0026302A">
        <w:rPr>
          <w:sz w:val="24"/>
          <w:szCs w:val="24"/>
        </w:rPr>
        <w:t xml:space="preserve"> 3Db</w:t>
      </w:r>
      <w:r w:rsidRPr="0026302A">
        <w:rPr>
          <w:sz w:val="24"/>
          <w:szCs w:val="24"/>
          <w:rtl/>
        </w:rPr>
        <w:t xml:space="preserve"> </w:t>
      </w:r>
      <w:r w:rsidRPr="0026302A">
        <w:rPr>
          <w:rFonts w:hint="cs"/>
          <w:b/>
          <w:bCs/>
          <w:sz w:val="24"/>
          <w:szCs w:val="24"/>
          <w:rtl/>
        </w:rPr>
        <w:t>.</w:t>
      </w:r>
    </w:p>
    <w:p w:rsidR="00974542" w:rsidRPr="0026302A" w:rsidRDefault="00974542" w:rsidP="00974542">
      <w:pPr>
        <w:pStyle w:val="-1"/>
        <w:numPr>
          <w:ilvl w:val="3"/>
          <w:numId w:val="30"/>
        </w:numPr>
        <w:tabs>
          <w:tab w:val="left" w:pos="1275"/>
        </w:tabs>
        <w:spacing w:line="360" w:lineRule="auto"/>
        <w:ind w:right="-567" w:hanging="579"/>
        <w:rPr>
          <w:b/>
          <w:bCs/>
          <w:sz w:val="24"/>
          <w:szCs w:val="24"/>
        </w:rPr>
      </w:pPr>
      <w:r w:rsidRPr="0026302A">
        <w:rPr>
          <w:sz w:val="24"/>
          <w:szCs w:val="24"/>
          <w:rtl/>
        </w:rPr>
        <w:t xml:space="preserve">יחס אות לרעש: </w:t>
      </w:r>
      <w:r w:rsidRPr="0026302A">
        <w:rPr>
          <w:sz w:val="24"/>
          <w:szCs w:val="24"/>
        </w:rPr>
        <w:t>dB</w:t>
      </w:r>
      <w:r w:rsidRPr="0026302A">
        <w:rPr>
          <w:sz w:val="24"/>
          <w:szCs w:val="24"/>
          <w:rtl/>
        </w:rPr>
        <w:t xml:space="preserve"> </w:t>
      </w:r>
      <w:r w:rsidRPr="0026302A">
        <w:rPr>
          <w:sz w:val="24"/>
          <w:szCs w:val="24"/>
        </w:rPr>
        <w:t>80</w:t>
      </w:r>
      <w:r w:rsidRPr="0026302A">
        <w:rPr>
          <w:sz w:val="24"/>
          <w:szCs w:val="24"/>
          <w:rtl/>
        </w:rPr>
        <w:t xml:space="preserve"> לפחות</w:t>
      </w:r>
      <w:r w:rsidRPr="0026302A">
        <w:rPr>
          <w:rFonts w:hint="cs"/>
          <w:b/>
          <w:bCs/>
          <w:sz w:val="24"/>
          <w:szCs w:val="24"/>
          <w:rtl/>
        </w:rPr>
        <w:t>.</w:t>
      </w:r>
    </w:p>
    <w:p w:rsidR="00974542" w:rsidRPr="0026302A" w:rsidRDefault="00974542" w:rsidP="00974542">
      <w:pPr>
        <w:pStyle w:val="-1"/>
        <w:numPr>
          <w:ilvl w:val="3"/>
          <w:numId w:val="30"/>
        </w:numPr>
        <w:tabs>
          <w:tab w:val="left" w:pos="1275"/>
        </w:tabs>
        <w:spacing w:line="360" w:lineRule="auto"/>
        <w:ind w:right="-567" w:hanging="579"/>
        <w:rPr>
          <w:b/>
          <w:bCs/>
          <w:sz w:val="24"/>
          <w:szCs w:val="24"/>
        </w:rPr>
      </w:pPr>
      <w:r w:rsidRPr="0026302A">
        <w:rPr>
          <w:sz w:val="24"/>
          <w:szCs w:val="24"/>
          <w:rtl/>
        </w:rPr>
        <w:lastRenderedPageBreak/>
        <w:t xml:space="preserve">אחוז עיוותים הרמוניים: </w:t>
      </w:r>
      <w:r w:rsidRPr="0026302A">
        <w:rPr>
          <w:sz w:val="24"/>
          <w:szCs w:val="24"/>
        </w:rPr>
        <w:t>0.2%</w:t>
      </w:r>
      <w:r w:rsidRPr="0026302A">
        <w:rPr>
          <w:sz w:val="24"/>
          <w:szCs w:val="24"/>
          <w:rtl/>
        </w:rPr>
        <w:t xml:space="preserve"> בתדר </w:t>
      </w:r>
      <w:r w:rsidRPr="0026302A">
        <w:rPr>
          <w:sz w:val="24"/>
          <w:szCs w:val="24"/>
        </w:rPr>
        <w:t>1Khz</w:t>
      </w:r>
      <w:r w:rsidRPr="0026302A">
        <w:rPr>
          <w:sz w:val="24"/>
          <w:szCs w:val="24"/>
          <w:rtl/>
        </w:rPr>
        <w:t xml:space="preserve"> ובמתח יציאה נומינלי</w:t>
      </w:r>
      <w:r w:rsidRPr="0026302A">
        <w:rPr>
          <w:rFonts w:hint="cs"/>
          <w:b/>
          <w:bCs/>
          <w:sz w:val="24"/>
          <w:szCs w:val="24"/>
          <w:rtl/>
        </w:rPr>
        <w:t>.</w:t>
      </w:r>
    </w:p>
    <w:p w:rsidR="00974542" w:rsidRPr="0026302A" w:rsidRDefault="00974542" w:rsidP="00974542">
      <w:pPr>
        <w:pStyle w:val="-1"/>
        <w:numPr>
          <w:ilvl w:val="3"/>
          <w:numId w:val="30"/>
        </w:numPr>
        <w:tabs>
          <w:tab w:val="left" w:pos="1275"/>
        </w:tabs>
        <w:spacing w:line="360" w:lineRule="auto"/>
        <w:ind w:right="-567" w:hanging="579"/>
        <w:rPr>
          <w:b/>
          <w:bCs/>
          <w:sz w:val="24"/>
          <w:szCs w:val="24"/>
        </w:rPr>
      </w:pPr>
      <w:r w:rsidRPr="0026302A">
        <w:rPr>
          <w:sz w:val="24"/>
          <w:szCs w:val="24"/>
          <w:rtl/>
        </w:rPr>
        <w:t>מתח יציאה נומינלי:</w:t>
      </w:r>
      <w:r w:rsidRPr="0026302A">
        <w:rPr>
          <w:sz w:val="24"/>
          <w:szCs w:val="24"/>
        </w:rPr>
        <w:t xml:space="preserve">0.4V </w:t>
      </w:r>
      <w:r w:rsidRPr="0026302A">
        <w:rPr>
          <w:sz w:val="24"/>
          <w:szCs w:val="24"/>
          <w:rtl/>
        </w:rPr>
        <w:t xml:space="preserve">בעכבת אוהם </w:t>
      </w:r>
      <w:r w:rsidRPr="0026302A">
        <w:rPr>
          <w:sz w:val="24"/>
          <w:szCs w:val="24"/>
        </w:rPr>
        <w:t>600</w:t>
      </w:r>
      <w:r w:rsidRPr="0026302A">
        <w:rPr>
          <w:sz w:val="24"/>
          <w:szCs w:val="24"/>
          <w:rtl/>
        </w:rPr>
        <w:t xml:space="preserve"> (</w:t>
      </w:r>
      <w:r w:rsidRPr="0026302A">
        <w:rPr>
          <w:sz w:val="24"/>
          <w:szCs w:val="24"/>
        </w:rPr>
        <w:t>(</w:t>
      </w:r>
      <w:r w:rsidRPr="0026302A">
        <w:rPr>
          <w:rFonts w:ascii="Lucida Console" w:hAnsi="Lucida Console"/>
          <w:sz w:val="24"/>
          <w:szCs w:val="24"/>
        </w:rPr>
        <w:t>±</w:t>
      </w:r>
      <w:r w:rsidRPr="0026302A">
        <w:rPr>
          <w:sz w:val="24"/>
          <w:szCs w:val="24"/>
        </w:rPr>
        <w:t>14DBM</w:t>
      </w:r>
      <w:r w:rsidRPr="0026302A">
        <w:rPr>
          <w:rFonts w:hint="cs"/>
          <w:b/>
          <w:bCs/>
          <w:sz w:val="24"/>
          <w:szCs w:val="24"/>
          <w:rtl/>
        </w:rPr>
        <w:t>.</w:t>
      </w:r>
    </w:p>
    <w:p w:rsidR="00974542" w:rsidRPr="0026302A" w:rsidRDefault="00974542" w:rsidP="00974542">
      <w:pPr>
        <w:pStyle w:val="-1"/>
        <w:numPr>
          <w:ilvl w:val="3"/>
          <w:numId w:val="30"/>
        </w:numPr>
        <w:tabs>
          <w:tab w:val="left" w:pos="1275"/>
        </w:tabs>
        <w:spacing w:line="360" w:lineRule="auto"/>
        <w:ind w:right="-567" w:hanging="579"/>
        <w:rPr>
          <w:b/>
          <w:bCs/>
          <w:sz w:val="24"/>
          <w:szCs w:val="24"/>
        </w:rPr>
      </w:pPr>
      <w:r w:rsidRPr="0026302A">
        <w:rPr>
          <w:sz w:val="24"/>
          <w:szCs w:val="24"/>
          <w:rtl/>
        </w:rPr>
        <w:t xml:space="preserve">אפשרות לניחות של </w:t>
      </w:r>
      <w:r w:rsidRPr="0026302A">
        <w:rPr>
          <w:sz w:val="24"/>
          <w:szCs w:val="24"/>
        </w:rPr>
        <w:t>6dB</w:t>
      </w:r>
      <w:r w:rsidRPr="0026302A">
        <w:rPr>
          <w:sz w:val="24"/>
          <w:szCs w:val="24"/>
          <w:rtl/>
        </w:rPr>
        <w:t xml:space="preserve"> לאוקטבה בתדר של </w:t>
      </w:r>
      <w:r w:rsidRPr="0026302A">
        <w:rPr>
          <w:sz w:val="24"/>
          <w:szCs w:val="24"/>
        </w:rPr>
        <w:t>Hz</w:t>
      </w:r>
      <w:r w:rsidRPr="0026302A">
        <w:rPr>
          <w:sz w:val="24"/>
          <w:szCs w:val="24"/>
          <w:rtl/>
        </w:rPr>
        <w:t xml:space="preserve"> </w:t>
      </w:r>
      <w:r w:rsidRPr="0026302A">
        <w:rPr>
          <w:sz w:val="24"/>
          <w:szCs w:val="24"/>
        </w:rPr>
        <w:t>100</w:t>
      </w:r>
      <w:r w:rsidRPr="0026302A">
        <w:rPr>
          <w:sz w:val="24"/>
          <w:szCs w:val="24"/>
          <w:rtl/>
        </w:rPr>
        <w:t>, (</w:t>
      </w:r>
      <w:r w:rsidRPr="0026302A">
        <w:rPr>
          <w:sz w:val="24"/>
          <w:szCs w:val="24"/>
        </w:rPr>
        <w:t>(High pass filter</w:t>
      </w:r>
      <w:r w:rsidRPr="0026302A">
        <w:rPr>
          <w:sz w:val="24"/>
          <w:szCs w:val="24"/>
          <w:rtl/>
        </w:rPr>
        <w:t>.</w:t>
      </w:r>
    </w:p>
    <w:p w:rsidR="00974542" w:rsidRPr="0026302A" w:rsidRDefault="00974542" w:rsidP="00974542">
      <w:pPr>
        <w:pStyle w:val="-1"/>
        <w:numPr>
          <w:ilvl w:val="3"/>
          <w:numId w:val="30"/>
        </w:numPr>
        <w:tabs>
          <w:tab w:val="left" w:pos="1275"/>
          <w:tab w:val="left" w:pos="1395"/>
        </w:tabs>
        <w:spacing w:line="360" w:lineRule="auto"/>
        <w:ind w:right="-567" w:hanging="579"/>
        <w:rPr>
          <w:b/>
          <w:bCs/>
          <w:sz w:val="24"/>
          <w:szCs w:val="24"/>
        </w:rPr>
      </w:pPr>
      <w:r w:rsidRPr="0026302A">
        <w:rPr>
          <w:sz w:val="24"/>
          <w:szCs w:val="24"/>
          <w:rtl/>
        </w:rPr>
        <w:t xml:space="preserve">אפשרות לויסות צליל של: </w:t>
      </w:r>
      <w:r w:rsidRPr="0026302A">
        <w:rPr>
          <w:rFonts w:ascii="Lucida Console" w:hAnsi="Lucida Console"/>
          <w:sz w:val="24"/>
          <w:szCs w:val="24"/>
        </w:rPr>
        <w:t>±</w:t>
      </w:r>
      <w:r w:rsidRPr="0026302A">
        <w:rPr>
          <w:sz w:val="24"/>
          <w:szCs w:val="24"/>
        </w:rPr>
        <w:t>12dB</w:t>
      </w:r>
      <w:r w:rsidRPr="0026302A">
        <w:rPr>
          <w:sz w:val="24"/>
          <w:szCs w:val="24"/>
          <w:rtl/>
        </w:rPr>
        <w:t xml:space="preserve"> בתדר של </w:t>
      </w:r>
      <w:r w:rsidRPr="0026302A">
        <w:rPr>
          <w:sz w:val="24"/>
          <w:szCs w:val="24"/>
        </w:rPr>
        <w:t>80Hz</w:t>
      </w:r>
      <w:r w:rsidRPr="0026302A">
        <w:rPr>
          <w:sz w:val="24"/>
          <w:szCs w:val="24"/>
          <w:rtl/>
        </w:rPr>
        <w:t xml:space="preserve"> </w:t>
      </w:r>
      <w:r w:rsidRPr="0026302A">
        <w:rPr>
          <w:sz w:val="24"/>
          <w:szCs w:val="24"/>
        </w:rPr>
        <w:t xml:space="preserve"> </w:t>
      </w:r>
      <w:r w:rsidRPr="0026302A">
        <w:rPr>
          <w:rFonts w:ascii="Lucida Console" w:hAnsi="Lucida Console"/>
          <w:sz w:val="24"/>
          <w:szCs w:val="24"/>
        </w:rPr>
        <w:t>±</w:t>
      </w:r>
      <w:r w:rsidRPr="0026302A">
        <w:rPr>
          <w:sz w:val="24"/>
          <w:szCs w:val="24"/>
        </w:rPr>
        <w:t>12dB</w:t>
      </w:r>
      <w:r w:rsidRPr="0026302A">
        <w:rPr>
          <w:sz w:val="24"/>
          <w:szCs w:val="24"/>
          <w:rtl/>
        </w:rPr>
        <w:t xml:space="preserve"> בתדר של </w:t>
      </w:r>
      <w:r w:rsidRPr="0026302A">
        <w:rPr>
          <w:sz w:val="24"/>
          <w:szCs w:val="24"/>
        </w:rPr>
        <w:t>12Khz</w:t>
      </w:r>
      <w:r w:rsidRPr="0026302A">
        <w:rPr>
          <w:sz w:val="24"/>
          <w:szCs w:val="24"/>
          <w:rtl/>
        </w:rPr>
        <w:t xml:space="preserve"> </w:t>
      </w:r>
      <w:r w:rsidRPr="0026302A">
        <w:rPr>
          <w:rFonts w:hint="cs"/>
          <w:b/>
          <w:bCs/>
          <w:sz w:val="24"/>
          <w:szCs w:val="24"/>
          <w:rtl/>
        </w:rPr>
        <w:t>.</w:t>
      </w:r>
    </w:p>
    <w:p w:rsidR="00974542" w:rsidRPr="0026302A" w:rsidRDefault="00974542" w:rsidP="00974542">
      <w:pPr>
        <w:pStyle w:val="-1"/>
        <w:numPr>
          <w:ilvl w:val="3"/>
          <w:numId w:val="30"/>
        </w:numPr>
        <w:tabs>
          <w:tab w:val="left" w:pos="1275"/>
        </w:tabs>
        <w:spacing w:line="360" w:lineRule="auto"/>
        <w:ind w:right="-567" w:hanging="579"/>
        <w:rPr>
          <w:b/>
          <w:bCs/>
          <w:sz w:val="24"/>
          <w:szCs w:val="24"/>
        </w:rPr>
      </w:pPr>
      <w:r w:rsidRPr="0026302A">
        <w:rPr>
          <w:sz w:val="24"/>
          <w:szCs w:val="24"/>
          <w:rtl/>
        </w:rPr>
        <w:t>בערבל הצליל יותקן גונג אלקטרוני שיפעל אוטומטית עם הפעלת כניסת מיקרופון.</w:t>
      </w:r>
    </w:p>
    <w:p w:rsidR="00974542" w:rsidRPr="0026302A" w:rsidRDefault="00974542" w:rsidP="00974542">
      <w:pPr>
        <w:pStyle w:val="-1"/>
        <w:numPr>
          <w:ilvl w:val="2"/>
          <w:numId w:val="30"/>
        </w:numPr>
        <w:tabs>
          <w:tab w:val="left" w:pos="1125"/>
        </w:tabs>
        <w:spacing w:line="360" w:lineRule="auto"/>
        <w:ind w:right="-567" w:hanging="939"/>
        <w:rPr>
          <w:b/>
          <w:bCs/>
          <w:sz w:val="24"/>
          <w:szCs w:val="24"/>
        </w:rPr>
      </w:pPr>
      <w:r w:rsidRPr="0026302A">
        <w:rPr>
          <w:rFonts w:hint="cs"/>
          <w:sz w:val="24"/>
          <w:szCs w:val="24"/>
          <w:rtl/>
        </w:rPr>
        <w:t>דרישות טכניות</w:t>
      </w:r>
      <w:r w:rsidRPr="0026302A">
        <w:rPr>
          <w:sz w:val="24"/>
          <w:szCs w:val="24"/>
          <w:rtl/>
        </w:rPr>
        <w:t xml:space="preserve"> </w:t>
      </w:r>
      <w:r w:rsidRPr="0026302A">
        <w:rPr>
          <w:rFonts w:hint="cs"/>
          <w:sz w:val="24"/>
          <w:szCs w:val="24"/>
          <w:rtl/>
        </w:rPr>
        <w:t>ל</w:t>
      </w:r>
      <w:r w:rsidRPr="0026302A">
        <w:rPr>
          <w:sz w:val="24"/>
          <w:szCs w:val="24"/>
          <w:rtl/>
        </w:rPr>
        <w:t>כניס</w:t>
      </w:r>
      <w:r w:rsidRPr="0026302A">
        <w:rPr>
          <w:rFonts w:hint="cs"/>
          <w:sz w:val="24"/>
          <w:szCs w:val="24"/>
          <w:rtl/>
        </w:rPr>
        <w:t>ת</w:t>
      </w:r>
      <w:r w:rsidRPr="0026302A">
        <w:rPr>
          <w:sz w:val="24"/>
          <w:szCs w:val="24"/>
          <w:rtl/>
        </w:rPr>
        <w:t xml:space="preserve"> המיקרופון</w:t>
      </w:r>
      <w:r w:rsidRPr="0026302A">
        <w:rPr>
          <w:rFonts w:hint="cs"/>
          <w:b/>
          <w:bCs/>
          <w:sz w:val="24"/>
          <w:szCs w:val="24"/>
          <w:rtl/>
        </w:rPr>
        <w:t>.</w:t>
      </w:r>
    </w:p>
    <w:p w:rsidR="00974542" w:rsidRPr="0026302A" w:rsidRDefault="00974542" w:rsidP="00974542">
      <w:pPr>
        <w:pStyle w:val="-1"/>
        <w:numPr>
          <w:ilvl w:val="3"/>
          <w:numId w:val="30"/>
        </w:numPr>
        <w:tabs>
          <w:tab w:val="left" w:pos="1305"/>
        </w:tabs>
        <w:spacing w:line="360" w:lineRule="auto"/>
        <w:ind w:right="-567" w:hanging="579"/>
        <w:rPr>
          <w:b/>
          <w:bCs/>
          <w:sz w:val="24"/>
          <w:szCs w:val="24"/>
        </w:rPr>
      </w:pPr>
      <w:r w:rsidRPr="0026302A">
        <w:rPr>
          <w:sz w:val="24"/>
          <w:szCs w:val="24"/>
          <w:rtl/>
        </w:rPr>
        <w:t xml:space="preserve"> רגישות כניסה מכסימלית של </w:t>
      </w:r>
      <w:r w:rsidRPr="0026302A">
        <w:rPr>
          <w:sz w:val="24"/>
          <w:szCs w:val="24"/>
        </w:rPr>
        <w:t>200</w:t>
      </w:r>
      <w:r w:rsidRPr="0026302A">
        <w:rPr>
          <w:sz w:val="24"/>
          <w:szCs w:val="24"/>
          <w:rtl/>
        </w:rPr>
        <w:t xml:space="preserve"> מיקרו וולט.</w:t>
      </w:r>
    </w:p>
    <w:p w:rsidR="00974542" w:rsidRPr="0026302A" w:rsidRDefault="00974542" w:rsidP="00974542">
      <w:pPr>
        <w:pStyle w:val="-1"/>
        <w:numPr>
          <w:ilvl w:val="3"/>
          <w:numId w:val="30"/>
        </w:numPr>
        <w:tabs>
          <w:tab w:val="left" w:pos="1305"/>
        </w:tabs>
        <w:spacing w:line="360" w:lineRule="auto"/>
        <w:ind w:right="-567" w:hanging="579"/>
        <w:rPr>
          <w:b/>
          <w:bCs/>
          <w:sz w:val="24"/>
          <w:szCs w:val="24"/>
        </w:rPr>
      </w:pPr>
      <w:r w:rsidRPr="0026302A">
        <w:rPr>
          <w:sz w:val="24"/>
          <w:szCs w:val="24"/>
          <w:rtl/>
        </w:rPr>
        <w:t xml:space="preserve">עכבת כניסה של </w:t>
      </w:r>
      <w:r w:rsidRPr="0026302A">
        <w:rPr>
          <w:sz w:val="24"/>
          <w:szCs w:val="24"/>
        </w:rPr>
        <w:t>350</w:t>
      </w:r>
      <w:r w:rsidRPr="0026302A">
        <w:rPr>
          <w:sz w:val="24"/>
          <w:szCs w:val="24"/>
          <w:rtl/>
        </w:rPr>
        <w:t xml:space="preserve"> אוהם בתדר </w:t>
      </w:r>
      <w:r w:rsidRPr="0026302A">
        <w:rPr>
          <w:sz w:val="24"/>
          <w:szCs w:val="24"/>
        </w:rPr>
        <w:t>1Khz</w:t>
      </w:r>
      <w:r w:rsidRPr="0026302A">
        <w:rPr>
          <w:rFonts w:hint="cs"/>
          <w:sz w:val="24"/>
          <w:szCs w:val="24"/>
          <w:rtl/>
        </w:rPr>
        <w:t>.</w:t>
      </w:r>
      <w:r w:rsidRPr="0026302A">
        <w:rPr>
          <w:sz w:val="24"/>
          <w:szCs w:val="24"/>
          <w:rtl/>
        </w:rPr>
        <w:t xml:space="preserve"> </w:t>
      </w:r>
    </w:p>
    <w:p w:rsidR="00974542" w:rsidRPr="0026302A" w:rsidRDefault="00974542" w:rsidP="00974542">
      <w:pPr>
        <w:pStyle w:val="-1"/>
        <w:numPr>
          <w:ilvl w:val="3"/>
          <w:numId w:val="30"/>
        </w:numPr>
        <w:tabs>
          <w:tab w:val="left" w:pos="1305"/>
        </w:tabs>
        <w:spacing w:line="360" w:lineRule="auto"/>
        <w:ind w:right="-567" w:hanging="579"/>
        <w:rPr>
          <w:b/>
          <w:bCs/>
          <w:sz w:val="24"/>
          <w:szCs w:val="24"/>
        </w:rPr>
      </w:pPr>
      <w:r w:rsidRPr="0026302A">
        <w:rPr>
          <w:sz w:val="24"/>
          <w:szCs w:val="24"/>
          <w:rtl/>
        </w:rPr>
        <w:t xml:space="preserve">תחום הענות לתדר </w:t>
      </w:r>
      <w:r w:rsidRPr="0026302A">
        <w:rPr>
          <w:sz w:val="24"/>
          <w:szCs w:val="24"/>
        </w:rPr>
        <w:t>30Hz-18Khz</w:t>
      </w:r>
      <w:r w:rsidRPr="0026302A">
        <w:rPr>
          <w:sz w:val="24"/>
          <w:szCs w:val="24"/>
          <w:rtl/>
        </w:rPr>
        <w:t xml:space="preserve"> בנקודות </w:t>
      </w:r>
      <w:r w:rsidRPr="0026302A">
        <w:rPr>
          <w:rFonts w:ascii="Lucida Console" w:hAnsi="Lucida Console"/>
          <w:sz w:val="24"/>
          <w:szCs w:val="24"/>
        </w:rPr>
        <w:t>±</w:t>
      </w:r>
      <w:r w:rsidRPr="0026302A">
        <w:rPr>
          <w:sz w:val="24"/>
          <w:szCs w:val="24"/>
        </w:rPr>
        <w:t>3dB</w:t>
      </w:r>
      <w:r w:rsidRPr="0026302A">
        <w:rPr>
          <w:sz w:val="24"/>
          <w:szCs w:val="24"/>
          <w:rtl/>
        </w:rPr>
        <w:t xml:space="preserve"> </w:t>
      </w:r>
      <w:r w:rsidRPr="0026302A">
        <w:rPr>
          <w:rFonts w:hint="cs"/>
          <w:b/>
          <w:bCs/>
          <w:sz w:val="24"/>
          <w:szCs w:val="24"/>
          <w:rtl/>
        </w:rPr>
        <w:t>.</w:t>
      </w:r>
    </w:p>
    <w:p w:rsidR="00974542" w:rsidRPr="0026302A" w:rsidRDefault="00974542" w:rsidP="00974542">
      <w:pPr>
        <w:pStyle w:val="-1"/>
        <w:numPr>
          <w:ilvl w:val="3"/>
          <w:numId w:val="30"/>
        </w:numPr>
        <w:tabs>
          <w:tab w:val="left" w:pos="1305"/>
        </w:tabs>
        <w:spacing w:line="360" w:lineRule="auto"/>
        <w:ind w:right="-567" w:hanging="579"/>
        <w:rPr>
          <w:b/>
          <w:bCs/>
          <w:sz w:val="24"/>
          <w:szCs w:val="24"/>
        </w:rPr>
      </w:pPr>
      <w:r w:rsidRPr="0026302A">
        <w:rPr>
          <w:sz w:val="24"/>
          <w:szCs w:val="24"/>
          <w:rtl/>
        </w:rPr>
        <w:t xml:space="preserve"> אפשרות לניחות של </w:t>
      </w:r>
      <w:r w:rsidRPr="0026302A">
        <w:rPr>
          <w:sz w:val="24"/>
          <w:szCs w:val="24"/>
        </w:rPr>
        <w:t>6dB</w:t>
      </w:r>
      <w:r w:rsidRPr="0026302A">
        <w:rPr>
          <w:sz w:val="24"/>
          <w:szCs w:val="24"/>
          <w:rtl/>
        </w:rPr>
        <w:t xml:space="preserve"> בתדר </w:t>
      </w:r>
      <w:r w:rsidRPr="0026302A">
        <w:rPr>
          <w:sz w:val="24"/>
          <w:szCs w:val="24"/>
        </w:rPr>
        <w:t>100Hz</w:t>
      </w:r>
      <w:r w:rsidRPr="0026302A">
        <w:rPr>
          <w:sz w:val="24"/>
          <w:szCs w:val="24"/>
          <w:rtl/>
        </w:rPr>
        <w:t xml:space="preserve">. </w:t>
      </w:r>
    </w:p>
    <w:p w:rsidR="00974542" w:rsidRPr="0026302A" w:rsidRDefault="00974542" w:rsidP="00974542">
      <w:pPr>
        <w:pStyle w:val="-1"/>
        <w:numPr>
          <w:ilvl w:val="3"/>
          <w:numId w:val="30"/>
        </w:numPr>
        <w:tabs>
          <w:tab w:val="left" w:pos="1305"/>
        </w:tabs>
        <w:spacing w:line="360" w:lineRule="auto"/>
        <w:ind w:right="-567" w:hanging="579"/>
        <w:rPr>
          <w:b/>
          <w:bCs/>
          <w:sz w:val="24"/>
          <w:szCs w:val="24"/>
        </w:rPr>
      </w:pPr>
      <w:r w:rsidRPr="0026302A">
        <w:rPr>
          <w:sz w:val="24"/>
          <w:szCs w:val="24"/>
          <w:rtl/>
        </w:rPr>
        <w:t xml:space="preserve">יחס אות לרעש </w:t>
      </w:r>
      <w:r w:rsidRPr="0026302A">
        <w:rPr>
          <w:sz w:val="24"/>
          <w:szCs w:val="24"/>
        </w:rPr>
        <w:t>55dB</w:t>
      </w:r>
      <w:r w:rsidRPr="0026302A">
        <w:rPr>
          <w:sz w:val="24"/>
          <w:szCs w:val="24"/>
          <w:rtl/>
        </w:rPr>
        <w:t xml:space="preserve"> לפחות ברגישות מקסימלית </w:t>
      </w:r>
      <w:r w:rsidRPr="0026302A">
        <w:rPr>
          <w:rFonts w:hint="cs"/>
          <w:b/>
          <w:bCs/>
          <w:sz w:val="24"/>
          <w:szCs w:val="24"/>
          <w:rtl/>
        </w:rPr>
        <w:t>.</w:t>
      </w:r>
    </w:p>
    <w:p w:rsidR="00974542" w:rsidRPr="0026302A" w:rsidRDefault="00974542" w:rsidP="00974542">
      <w:pPr>
        <w:pStyle w:val="-1"/>
        <w:numPr>
          <w:ilvl w:val="3"/>
          <w:numId w:val="30"/>
        </w:numPr>
        <w:tabs>
          <w:tab w:val="left" w:pos="1305"/>
        </w:tabs>
        <w:spacing w:line="360" w:lineRule="auto"/>
        <w:ind w:right="-567" w:hanging="579"/>
        <w:rPr>
          <w:b/>
          <w:bCs/>
          <w:sz w:val="24"/>
          <w:szCs w:val="24"/>
        </w:rPr>
      </w:pPr>
      <w:r w:rsidRPr="0026302A">
        <w:rPr>
          <w:sz w:val="24"/>
          <w:szCs w:val="24"/>
          <w:rtl/>
        </w:rPr>
        <w:t xml:space="preserve">אחוז עיוותים הרמוניים: </w:t>
      </w:r>
      <w:r w:rsidRPr="0026302A">
        <w:rPr>
          <w:sz w:val="24"/>
          <w:szCs w:val="24"/>
        </w:rPr>
        <w:t>0.1%</w:t>
      </w:r>
      <w:r w:rsidRPr="0026302A">
        <w:rPr>
          <w:sz w:val="24"/>
          <w:szCs w:val="24"/>
          <w:rtl/>
        </w:rPr>
        <w:t xml:space="preserve"> בתדר </w:t>
      </w:r>
      <w:r w:rsidRPr="0026302A">
        <w:rPr>
          <w:sz w:val="24"/>
          <w:szCs w:val="24"/>
        </w:rPr>
        <w:t>1Khz</w:t>
      </w:r>
      <w:r w:rsidRPr="0026302A">
        <w:rPr>
          <w:sz w:val="24"/>
          <w:szCs w:val="24"/>
          <w:rtl/>
        </w:rPr>
        <w:t xml:space="preserve"> במתח מוצא נומינלי.</w:t>
      </w:r>
    </w:p>
    <w:p w:rsidR="00974542" w:rsidRPr="0026302A" w:rsidRDefault="00974542" w:rsidP="00974542">
      <w:pPr>
        <w:pStyle w:val="-1"/>
        <w:numPr>
          <w:ilvl w:val="3"/>
          <w:numId w:val="30"/>
        </w:numPr>
        <w:tabs>
          <w:tab w:val="left" w:pos="1305"/>
        </w:tabs>
        <w:spacing w:line="360" w:lineRule="auto"/>
        <w:ind w:right="-567" w:hanging="579"/>
        <w:rPr>
          <w:b/>
          <w:bCs/>
          <w:sz w:val="24"/>
          <w:szCs w:val="24"/>
        </w:rPr>
      </w:pPr>
      <w:r w:rsidRPr="0026302A">
        <w:rPr>
          <w:sz w:val="24"/>
          <w:szCs w:val="24"/>
          <w:rtl/>
        </w:rPr>
        <w:t xml:space="preserve">יתרת מתח בכניסה: </w:t>
      </w:r>
      <w:r w:rsidRPr="0026302A">
        <w:rPr>
          <w:sz w:val="24"/>
          <w:szCs w:val="24"/>
        </w:rPr>
        <w:t>30dB</w:t>
      </w:r>
      <w:r w:rsidRPr="0026302A">
        <w:rPr>
          <w:sz w:val="24"/>
          <w:szCs w:val="24"/>
          <w:rtl/>
        </w:rPr>
        <w:t xml:space="preserve"> לפחות </w:t>
      </w:r>
      <w:r w:rsidRPr="0026302A">
        <w:rPr>
          <w:sz w:val="24"/>
          <w:szCs w:val="24"/>
        </w:rPr>
        <w:t>(Overload margin)</w:t>
      </w:r>
      <w:r w:rsidRPr="0026302A">
        <w:rPr>
          <w:rFonts w:hint="cs"/>
          <w:b/>
          <w:bCs/>
          <w:sz w:val="24"/>
          <w:szCs w:val="24"/>
          <w:rtl/>
        </w:rPr>
        <w:t>.</w:t>
      </w:r>
    </w:p>
    <w:p w:rsidR="00974542" w:rsidRPr="002C68C7" w:rsidRDefault="00974542" w:rsidP="00974542">
      <w:pPr>
        <w:pStyle w:val="-1"/>
        <w:tabs>
          <w:tab w:val="left" w:pos="991"/>
        </w:tabs>
        <w:spacing w:line="360" w:lineRule="auto"/>
        <w:ind w:left="141" w:right="-567" w:firstLine="0"/>
        <w:rPr>
          <w:b/>
          <w:bCs/>
          <w:sz w:val="24"/>
          <w:szCs w:val="24"/>
        </w:rPr>
      </w:pPr>
    </w:p>
    <w:p w:rsidR="00974542" w:rsidRPr="0026302A" w:rsidRDefault="00974542" w:rsidP="00974542">
      <w:pPr>
        <w:pStyle w:val="-1"/>
        <w:numPr>
          <w:ilvl w:val="1"/>
          <w:numId w:val="30"/>
        </w:numPr>
        <w:tabs>
          <w:tab w:val="left" w:pos="1134"/>
        </w:tabs>
        <w:spacing w:line="360" w:lineRule="auto"/>
        <w:ind w:right="-567" w:hanging="579"/>
        <w:rPr>
          <w:b/>
          <w:bCs/>
          <w:sz w:val="28"/>
          <w:szCs w:val="28"/>
        </w:rPr>
      </w:pPr>
      <w:r w:rsidRPr="0026302A">
        <w:rPr>
          <w:rFonts w:hint="cs"/>
          <w:b/>
          <w:bCs/>
          <w:sz w:val="28"/>
          <w:szCs w:val="28"/>
          <w:rtl/>
        </w:rPr>
        <w:t>רמקול בקופסה להתקנה חיצונית</w:t>
      </w:r>
      <w:r w:rsidRPr="0026302A">
        <w:rPr>
          <w:b/>
          <w:bCs/>
          <w:sz w:val="28"/>
          <w:szCs w:val="28"/>
          <w:rtl/>
        </w:rPr>
        <w:t xml:space="preserve"> </w:t>
      </w:r>
      <w:r w:rsidRPr="0026302A">
        <w:rPr>
          <w:b/>
          <w:bCs/>
          <w:sz w:val="28"/>
          <w:szCs w:val="28"/>
        </w:rPr>
        <w:t>10W R.M.S</w:t>
      </w:r>
    </w:p>
    <w:p w:rsidR="00974542" w:rsidRPr="0026302A" w:rsidRDefault="00974542" w:rsidP="00974542">
      <w:pPr>
        <w:pStyle w:val="-1"/>
        <w:numPr>
          <w:ilvl w:val="2"/>
          <w:numId w:val="30"/>
        </w:numPr>
        <w:tabs>
          <w:tab w:val="left" w:pos="1215"/>
        </w:tabs>
        <w:spacing w:line="360" w:lineRule="auto"/>
        <w:ind w:right="-567" w:hanging="939"/>
        <w:rPr>
          <w:b/>
          <w:bCs/>
          <w:sz w:val="24"/>
          <w:szCs w:val="24"/>
        </w:rPr>
      </w:pPr>
      <w:r w:rsidRPr="0026302A">
        <w:rPr>
          <w:sz w:val="24"/>
          <w:szCs w:val="24"/>
          <w:rtl/>
        </w:rPr>
        <w:t xml:space="preserve">הרמקול מסוג </w:t>
      </w:r>
      <w:r w:rsidRPr="0026302A">
        <w:rPr>
          <w:sz w:val="24"/>
          <w:szCs w:val="24"/>
        </w:rPr>
        <w:t>TWO WAY</w:t>
      </w:r>
      <w:r w:rsidRPr="0026302A">
        <w:rPr>
          <w:sz w:val="24"/>
          <w:szCs w:val="24"/>
          <w:rtl/>
        </w:rPr>
        <w:t xml:space="preserve"> </w:t>
      </w:r>
      <w:r w:rsidRPr="0026302A">
        <w:rPr>
          <w:rFonts w:hint="cs"/>
          <w:sz w:val="24"/>
          <w:szCs w:val="24"/>
          <w:rtl/>
        </w:rPr>
        <w:t>.</w:t>
      </w:r>
    </w:p>
    <w:p w:rsidR="00974542" w:rsidRPr="0026302A" w:rsidRDefault="00974542" w:rsidP="00974542">
      <w:pPr>
        <w:pStyle w:val="-1"/>
        <w:numPr>
          <w:ilvl w:val="2"/>
          <w:numId w:val="30"/>
        </w:numPr>
        <w:tabs>
          <w:tab w:val="left" w:pos="1215"/>
        </w:tabs>
        <w:spacing w:line="360" w:lineRule="auto"/>
        <w:ind w:right="-567" w:hanging="939"/>
        <w:rPr>
          <w:b/>
          <w:bCs/>
          <w:sz w:val="24"/>
          <w:szCs w:val="24"/>
        </w:rPr>
      </w:pPr>
      <w:r w:rsidRPr="0026302A">
        <w:rPr>
          <w:sz w:val="24"/>
          <w:szCs w:val="24"/>
          <w:rtl/>
        </w:rPr>
        <w:t xml:space="preserve">הספק:  </w:t>
      </w:r>
      <w:r w:rsidRPr="0026302A">
        <w:rPr>
          <w:sz w:val="24"/>
          <w:szCs w:val="24"/>
        </w:rPr>
        <w:t>10W  R.M.S</w:t>
      </w:r>
      <w:r w:rsidRPr="0026302A">
        <w:rPr>
          <w:rFonts w:hint="cs"/>
          <w:b/>
          <w:bCs/>
          <w:sz w:val="24"/>
          <w:szCs w:val="24"/>
          <w:rtl/>
        </w:rPr>
        <w:t>.</w:t>
      </w:r>
    </w:p>
    <w:p w:rsidR="00974542" w:rsidRPr="0026302A" w:rsidRDefault="00974542" w:rsidP="00974542">
      <w:pPr>
        <w:pStyle w:val="-1"/>
        <w:numPr>
          <w:ilvl w:val="2"/>
          <w:numId w:val="30"/>
        </w:numPr>
        <w:tabs>
          <w:tab w:val="left" w:pos="1215"/>
        </w:tabs>
        <w:spacing w:line="360" w:lineRule="auto"/>
        <w:ind w:right="-567" w:hanging="939"/>
        <w:rPr>
          <w:b/>
          <w:bCs/>
          <w:sz w:val="24"/>
          <w:szCs w:val="24"/>
        </w:rPr>
      </w:pPr>
      <w:r w:rsidRPr="0026302A">
        <w:rPr>
          <w:rFonts w:ascii="Tahoma" w:hAnsi="Tahoma" w:hint="cs"/>
          <w:sz w:val="24"/>
          <w:szCs w:val="24"/>
          <w:rtl/>
        </w:rPr>
        <w:t>ר</w:t>
      </w:r>
      <w:r w:rsidRPr="0026302A">
        <w:rPr>
          <w:sz w:val="24"/>
          <w:szCs w:val="24"/>
          <w:rtl/>
        </w:rPr>
        <w:t xml:space="preserve">וחב פס:  </w:t>
      </w:r>
      <w:r w:rsidRPr="0026302A">
        <w:rPr>
          <w:sz w:val="24"/>
          <w:szCs w:val="24"/>
        </w:rPr>
        <w:t>± 3 db  95H – 20 KH</w:t>
      </w:r>
      <w:r w:rsidRPr="0026302A">
        <w:rPr>
          <w:rFonts w:hint="cs"/>
          <w:b/>
          <w:bCs/>
          <w:sz w:val="24"/>
          <w:szCs w:val="24"/>
          <w:rtl/>
        </w:rPr>
        <w:t>.</w:t>
      </w:r>
    </w:p>
    <w:p w:rsidR="00974542" w:rsidRPr="0026302A" w:rsidRDefault="00974542" w:rsidP="00974542">
      <w:pPr>
        <w:pStyle w:val="-1"/>
        <w:numPr>
          <w:ilvl w:val="2"/>
          <w:numId w:val="30"/>
        </w:numPr>
        <w:tabs>
          <w:tab w:val="left" w:pos="1215"/>
        </w:tabs>
        <w:spacing w:line="360" w:lineRule="auto"/>
        <w:ind w:right="-567" w:hanging="939"/>
        <w:rPr>
          <w:b/>
          <w:bCs/>
          <w:sz w:val="24"/>
          <w:szCs w:val="24"/>
        </w:rPr>
      </w:pPr>
      <w:r w:rsidRPr="0026302A">
        <w:rPr>
          <w:sz w:val="24"/>
          <w:szCs w:val="24"/>
          <w:rtl/>
        </w:rPr>
        <w:t xml:space="preserve">רגישות: </w:t>
      </w:r>
      <w:r w:rsidRPr="0026302A">
        <w:rPr>
          <w:sz w:val="24"/>
          <w:szCs w:val="24"/>
        </w:rPr>
        <w:t>104 db</w:t>
      </w:r>
      <w:r w:rsidRPr="0026302A">
        <w:rPr>
          <w:sz w:val="24"/>
          <w:szCs w:val="24"/>
          <w:rtl/>
        </w:rPr>
        <w:t xml:space="preserve">, </w:t>
      </w:r>
      <w:smartTag w:uri="urn:schemas-microsoft-com:office:smarttags" w:element="metricconverter">
        <w:smartTagPr>
          <w:attr w:name="ProductID" w:val="1 מ'"/>
        </w:smartTagPr>
        <w:r w:rsidRPr="0026302A">
          <w:rPr>
            <w:sz w:val="24"/>
            <w:szCs w:val="24"/>
            <w:rtl/>
          </w:rPr>
          <w:t>1 מ'</w:t>
        </w:r>
      </w:smartTag>
      <w:r w:rsidRPr="0026302A">
        <w:rPr>
          <w:sz w:val="24"/>
          <w:szCs w:val="24"/>
          <w:rtl/>
        </w:rPr>
        <w:t>.</w:t>
      </w:r>
    </w:p>
    <w:p w:rsidR="00974542" w:rsidRPr="0026302A" w:rsidRDefault="00974542" w:rsidP="00974542">
      <w:pPr>
        <w:pStyle w:val="-1"/>
        <w:numPr>
          <w:ilvl w:val="2"/>
          <w:numId w:val="30"/>
        </w:numPr>
        <w:tabs>
          <w:tab w:val="left" w:pos="1215"/>
        </w:tabs>
        <w:spacing w:line="360" w:lineRule="auto"/>
        <w:ind w:right="-567" w:hanging="939"/>
        <w:rPr>
          <w:b/>
          <w:bCs/>
          <w:sz w:val="24"/>
          <w:szCs w:val="24"/>
        </w:rPr>
      </w:pPr>
      <w:r w:rsidRPr="0026302A">
        <w:rPr>
          <w:sz w:val="24"/>
          <w:szCs w:val="24"/>
          <w:rtl/>
        </w:rPr>
        <w:t xml:space="preserve">שנאי משתנה </w:t>
      </w:r>
      <w:r w:rsidRPr="0026302A">
        <w:rPr>
          <w:sz w:val="24"/>
          <w:szCs w:val="24"/>
        </w:rPr>
        <w:t>.10W, 5W, 2.5W</w:t>
      </w:r>
    </w:p>
    <w:p w:rsidR="00974542" w:rsidRPr="0026302A" w:rsidRDefault="00974542" w:rsidP="00974542">
      <w:pPr>
        <w:pStyle w:val="-1"/>
        <w:numPr>
          <w:ilvl w:val="2"/>
          <w:numId w:val="30"/>
        </w:numPr>
        <w:tabs>
          <w:tab w:val="left" w:pos="1215"/>
        </w:tabs>
        <w:spacing w:line="360" w:lineRule="auto"/>
        <w:ind w:right="-567" w:hanging="939"/>
        <w:rPr>
          <w:b/>
          <w:bCs/>
          <w:sz w:val="24"/>
          <w:szCs w:val="24"/>
        </w:rPr>
      </w:pPr>
      <w:r w:rsidRPr="0026302A">
        <w:rPr>
          <w:rFonts w:hint="cs"/>
          <w:sz w:val="24"/>
          <w:szCs w:val="24"/>
          <w:rtl/>
        </w:rPr>
        <w:t xml:space="preserve">שנאי קו </w:t>
      </w:r>
      <w:r w:rsidRPr="0026302A">
        <w:rPr>
          <w:sz w:val="24"/>
          <w:szCs w:val="24"/>
        </w:rPr>
        <w:t>LINE 100V 70V</w:t>
      </w:r>
      <w:r w:rsidRPr="0026302A">
        <w:rPr>
          <w:rFonts w:hint="cs"/>
          <w:b/>
          <w:bCs/>
          <w:sz w:val="24"/>
          <w:szCs w:val="24"/>
          <w:rtl/>
        </w:rPr>
        <w:t>.</w:t>
      </w:r>
    </w:p>
    <w:p w:rsidR="00974542" w:rsidRPr="0026302A" w:rsidRDefault="00974542" w:rsidP="00974542">
      <w:pPr>
        <w:pStyle w:val="-1"/>
        <w:numPr>
          <w:ilvl w:val="2"/>
          <w:numId w:val="30"/>
        </w:numPr>
        <w:tabs>
          <w:tab w:val="left" w:pos="1215"/>
        </w:tabs>
        <w:spacing w:line="360" w:lineRule="auto"/>
        <w:ind w:right="-567" w:hanging="939"/>
        <w:rPr>
          <w:sz w:val="24"/>
          <w:szCs w:val="24"/>
        </w:rPr>
      </w:pPr>
      <w:r w:rsidRPr="0026302A">
        <w:rPr>
          <w:rFonts w:hint="cs"/>
          <w:sz w:val="24"/>
          <w:szCs w:val="24"/>
          <w:rtl/>
        </w:rPr>
        <w:t>כולל קופסה.</w:t>
      </w:r>
    </w:p>
    <w:p w:rsidR="00974542" w:rsidRPr="002C68C7" w:rsidRDefault="00974542" w:rsidP="00974542">
      <w:pPr>
        <w:pStyle w:val="-1"/>
        <w:tabs>
          <w:tab w:val="left" w:pos="1215"/>
        </w:tabs>
        <w:spacing w:line="360" w:lineRule="auto"/>
        <w:ind w:left="141" w:right="-567" w:firstLine="0"/>
        <w:rPr>
          <w:b/>
          <w:bCs/>
          <w:sz w:val="24"/>
          <w:szCs w:val="24"/>
        </w:rPr>
      </w:pPr>
    </w:p>
    <w:p w:rsidR="00974542" w:rsidRPr="0026302A" w:rsidRDefault="00974542" w:rsidP="00974542">
      <w:pPr>
        <w:pStyle w:val="-1"/>
        <w:numPr>
          <w:ilvl w:val="1"/>
          <w:numId w:val="30"/>
        </w:numPr>
        <w:tabs>
          <w:tab w:val="left" w:pos="1134"/>
        </w:tabs>
        <w:spacing w:line="360" w:lineRule="auto"/>
        <w:ind w:right="-567" w:hanging="579"/>
        <w:rPr>
          <w:b/>
          <w:bCs/>
          <w:sz w:val="28"/>
          <w:szCs w:val="28"/>
        </w:rPr>
      </w:pPr>
      <w:r w:rsidRPr="0026302A">
        <w:rPr>
          <w:rFonts w:hint="cs"/>
          <w:b/>
          <w:bCs/>
          <w:sz w:val="28"/>
          <w:szCs w:val="28"/>
          <w:rtl/>
        </w:rPr>
        <w:t>רמקול להתקנה בתקרה אקוסטית</w:t>
      </w:r>
      <w:r w:rsidRPr="0026302A">
        <w:rPr>
          <w:b/>
          <w:bCs/>
          <w:sz w:val="28"/>
          <w:szCs w:val="28"/>
          <w:rtl/>
        </w:rPr>
        <w:t xml:space="preserve"> </w:t>
      </w:r>
      <w:r w:rsidRPr="0026302A">
        <w:rPr>
          <w:b/>
          <w:bCs/>
          <w:sz w:val="28"/>
          <w:szCs w:val="28"/>
        </w:rPr>
        <w:t>10W R.M.S</w:t>
      </w:r>
    </w:p>
    <w:p w:rsidR="00974542" w:rsidRPr="0026302A" w:rsidRDefault="00974542" w:rsidP="00974542">
      <w:pPr>
        <w:pStyle w:val="-1"/>
        <w:numPr>
          <w:ilvl w:val="2"/>
          <w:numId w:val="30"/>
        </w:numPr>
        <w:tabs>
          <w:tab w:val="left" w:pos="1215"/>
        </w:tabs>
        <w:spacing w:line="360" w:lineRule="auto"/>
        <w:ind w:right="-567" w:hanging="939"/>
        <w:rPr>
          <w:b/>
          <w:bCs/>
          <w:sz w:val="24"/>
          <w:szCs w:val="24"/>
        </w:rPr>
      </w:pPr>
      <w:r w:rsidRPr="0026302A">
        <w:rPr>
          <w:sz w:val="24"/>
          <w:szCs w:val="24"/>
          <w:rtl/>
        </w:rPr>
        <w:t xml:space="preserve">הרמקול מסוג </w:t>
      </w:r>
      <w:r w:rsidRPr="0026302A">
        <w:rPr>
          <w:sz w:val="24"/>
          <w:szCs w:val="24"/>
        </w:rPr>
        <w:t>TWO WAY</w:t>
      </w:r>
      <w:r w:rsidRPr="0026302A">
        <w:rPr>
          <w:sz w:val="24"/>
          <w:szCs w:val="24"/>
          <w:rtl/>
        </w:rPr>
        <w:t xml:space="preserve"> </w:t>
      </w:r>
      <w:r w:rsidRPr="0026302A">
        <w:rPr>
          <w:rFonts w:hint="cs"/>
          <w:sz w:val="24"/>
          <w:szCs w:val="24"/>
          <w:rtl/>
        </w:rPr>
        <w:t>.</w:t>
      </w:r>
    </w:p>
    <w:p w:rsidR="00974542" w:rsidRPr="0026302A" w:rsidRDefault="00974542" w:rsidP="00974542">
      <w:pPr>
        <w:pStyle w:val="-1"/>
        <w:numPr>
          <w:ilvl w:val="2"/>
          <w:numId w:val="30"/>
        </w:numPr>
        <w:tabs>
          <w:tab w:val="left" w:pos="1215"/>
        </w:tabs>
        <w:spacing w:line="360" w:lineRule="auto"/>
        <w:ind w:right="-567" w:hanging="939"/>
        <w:rPr>
          <w:b/>
          <w:bCs/>
          <w:sz w:val="24"/>
          <w:szCs w:val="24"/>
        </w:rPr>
      </w:pPr>
      <w:r w:rsidRPr="0026302A">
        <w:rPr>
          <w:sz w:val="24"/>
          <w:szCs w:val="24"/>
          <w:rtl/>
        </w:rPr>
        <w:t xml:space="preserve">הספק:  </w:t>
      </w:r>
      <w:r w:rsidRPr="0026302A">
        <w:rPr>
          <w:sz w:val="24"/>
          <w:szCs w:val="24"/>
        </w:rPr>
        <w:t>10W  R.M.S</w:t>
      </w:r>
      <w:r w:rsidRPr="0026302A">
        <w:rPr>
          <w:rFonts w:hint="cs"/>
          <w:b/>
          <w:bCs/>
          <w:sz w:val="24"/>
          <w:szCs w:val="24"/>
          <w:rtl/>
        </w:rPr>
        <w:t>.</w:t>
      </w:r>
    </w:p>
    <w:p w:rsidR="00974542" w:rsidRPr="0026302A" w:rsidRDefault="00974542" w:rsidP="00974542">
      <w:pPr>
        <w:pStyle w:val="-1"/>
        <w:numPr>
          <w:ilvl w:val="2"/>
          <w:numId w:val="30"/>
        </w:numPr>
        <w:tabs>
          <w:tab w:val="left" w:pos="1215"/>
        </w:tabs>
        <w:spacing w:line="360" w:lineRule="auto"/>
        <w:ind w:right="-567" w:hanging="939"/>
        <w:rPr>
          <w:b/>
          <w:bCs/>
          <w:sz w:val="24"/>
          <w:szCs w:val="24"/>
        </w:rPr>
      </w:pPr>
      <w:r w:rsidRPr="0026302A">
        <w:rPr>
          <w:rFonts w:ascii="Tahoma" w:hAnsi="Tahoma" w:hint="cs"/>
          <w:sz w:val="24"/>
          <w:szCs w:val="24"/>
          <w:rtl/>
        </w:rPr>
        <w:t>ר</w:t>
      </w:r>
      <w:r w:rsidRPr="0026302A">
        <w:rPr>
          <w:sz w:val="24"/>
          <w:szCs w:val="24"/>
          <w:rtl/>
        </w:rPr>
        <w:t xml:space="preserve">וחב פס:  </w:t>
      </w:r>
      <w:r w:rsidRPr="0026302A">
        <w:rPr>
          <w:sz w:val="24"/>
          <w:szCs w:val="24"/>
        </w:rPr>
        <w:t>± 3 db  95H – 20 KH</w:t>
      </w:r>
      <w:r w:rsidRPr="0026302A">
        <w:rPr>
          <w:rFonts w:hint="cs"/>
          <w:b/>
          <w:bCs/>
          <w:sz w:val="24"/>
          <w:szCs w:val="24"/>
          <w:rtl/>
        </w:rPr>
        <w:t>.</w:t>
      </w:r>
    </w:p>
    <w:p w:rsidR="00974542" w:rsidRPr="0026302A" w:rsidRDefault="00974542" w:rsidP="00974542">
      <w:pPr>
        <w:pStyle w:val="-1"/>
        <w:numPr>
          <w:ilvl w:val="2"/>
          <w:numId w:val="30"/>
        </w:numPr>
        <w:tabs>
          <w:tab w:val="left" w:pos="1215"/>
        </w:tabs>
        <w:spacing w:line="360" w:lineRule="auto"/>
        <w:ind w:right="-567" w:hanging="939"/>
        <w:rPr>
          <w:b/>
          <w:bCs/>
          <w:sz w:val="24"/>
          <w:szCs w:val="24"/>
        </w:rPr>
      </w:pPr>
      <w:r w:rsidRPr="0026302A">
        <w:rPr>
          <w:sz w:val="24"/>
          <w:szCs w:val="24"/>
          <w:rtl/>
        </w:rPr>
        <w:t xml:space="preserve">רגישות: </w:t>
      </w:r>
      <w:r w:rsidRPr="0026302A">
        <w:rPr>
          <w:sz w:val="24"/>
          <w:szCs w:val="24"/>
        </w:rPr>
        <w:t>104 db</w:t>
      </w:r>
      <w:r w:rsidRPr="0026302A">
        <w:rPr>
          <w:sz w:val="24"/>
          <w:szCs w:val="24"/>
          <w:rtl/>
        </w:rPr>
        <w:t xml:space="preserve">, </w:t>
      </w:r>
      <w:smartTag w:uri="urn:schemas-microsoft-com:office:smarttags" w:element="metricconverter">
        <w:smartTagPr>
          <w:attr w:name="ProductID" w:val="1 מ'"/>
        </w:smartTagPr>
        <w:r w:rsidRPr="0026302A">
          <w:rPr>
            <w:sz w:val="24"/>
            <w:szCs w:val="24"/>
            <w:rtl/>
          </w:rPr>
          <w:t>1 מ'</w:t>
        </w:r>
      </w:smartTag>
      <w:r w:rsidRPr="0026302A">
        <w:rPr>
          <w:sz w:val="24"/>
          <w:szCs w:val="24"/>
          <w:rtl/>
        </w:rPr>
        <w:t>.</w:t>
      </w:r>
    </w:p>
    <w:p w:rsidR="00974542" w:rsidRPr="0026302A" w:rsidRDefault="00974542" w:rsidP="00974542">
      <w:pPr>
        <w:pStyle w:val="-1"/>
        <w:numPr>
          <w:ilvl w:val="2"/>
          <w:numId w:val="30"/>
        </w:numPr>
        <w:tabs>
          <w:tab w:val="left" w:pos="1215"/>
        </w:tabs>
        <w:spacing w:line="360" w:lineRule="auto"/>
        <w:ind w:right="-567" w:hanging="939"/>
        <w:rPr>
          <w:b/>
          <w:bCs/>
          <w:sz w:val="24"/>
          <w:szCs w:val="24"/>
        </w:rPr>
      </w:pPr>
      <w:r w:rsidRPr="0026302A">
        <w:rPr>
          <w:sz w:val="24"/>
          <w:szCs w:val="24"/>
          <w:rtl/>
        </w:rPr>
        <w:t xml:space="preserve">שנאי משתנה </w:t>
      </w:r>
      <w:r w:rsidRPr="0026302A">
        <w:rPr>
          <w:sz w:val="24"/>
          <w:szCs w:val="24"/>
        </w:rPr>
        <w:t>.10W, 5W, 2.5W</w:t>
      </w:r>
    </w:p>
    <w:p w:rsidR="00974542" w:rsidRPr="0026302A" w:rsidRDefault="00974542" w:rsidP="00974542">
      <w:pPr>
        <w:pStyle w:val="-1"/>
        <w:numPr>
          <w:ilvl w:val="2"/>
          <w:numId w:val="30"/>
        </w:numPr>
        <w:tabs>
          <w:tab w:val="left" w:pos="1215"/>
        </w:tabs>
        <w:spacing w:line="360" w:lineRule="auto"/>
        <w:ind w:right="-567" w:hanging="939"/>
        <w:rPr>
          <w:b/>
          <w:bCs/>
          <w:sz w:val="24"/>
          <w:szCs w:val="24"/>
        </w:rPr>
      </w:pPr>
      <w:r w:rsidRPr="0026302A">
        <w:rPr>
          <w:rFonts w:hint="cs"/>
          <w:sz w:val="24"/>
          <w:szCs w:val="24"/>
          <w:rtl/>
        </w:rPr>
        <w:t xml:space="preserve">שנאי קו </w:t>
      </w:r>
      <w:r w:rsidRPr="0026302A">
        <w:rPr>
          <w:sz w:val="24"/>
          <w:szCs w:val="24"/>
        </w:rPr>
        <w:t>LINE 100V 70V</w:t>
      </w:r>
      <w:r w:rsidRPr="0026302A">
        <w:rPr>
          <w:rFonts w:hint="cs"/>
          <w:b/>
          <w:bCs/>
          <w:sz w:val="24"/>
          <w:szCs w:val="24"/>
          <w:rtl/>
        </w:rPr>
        <w:t>.</w:t>
      </w:r>
    </w:p>
    <w:p w:rsidR="00974542" w:rsidRPr="0026302A" w:rsidRDefault="00974542" w:rsidP="00974542">
      <w:pPr>
        <w:pStyle w:val="-1"/>
        <w:numPr>
          <w:ilvl w:val="2"/>
          <w:numId w:val="30"/>
        </w:numPr>
        <w:tabs>
          <w:tab w:val="left" w:pos="1215"/>
        </w:tabs>
        <w:spacing w:line="360" w:lineRule="auto"/>
        <w:ind w:right="-567" w:hanging="939"/>
        <w:rPr>
          <w:sz w:val="24"/>
          <w:szCs w:val="24"/>
        </w:rPr>
      </w:pPr>
      <w:r w:rsidRPr="0026302A">
        <w:rPr>
          <w:rFonts w:hint="cs"/>
          <w:sz w:val="24"/>
          <w:szCs w:val="24"/>
          <w:rtl/>
        </w:rPr>
        <w:t>הרמקול יסופק עם קופסא וגריל מתאים לתקרה אקוסטית.</w:t>
      </w:r>
    </w:p>
    <w:p w:rsidR="00974542" w:rsidRPr="002C68C7" w:rsidRDefault="00974542" w:rsidP="00974542">
      <w:pPr>
        <w:pStyle w:val="-1"/>
        <w:tabs>
          <w:tab w:val="left" w:pos="991"/>
          <w:tab w:val="num" w:pos="1125"/>
          <w:tab w:val="left" w:pos="1215"/>
        </w:tabs>
        <w:spacing w:line="360" w:lineRule="auto"/>
        <w:ind w:left="141" w:right="-567" w:firstLine="0"/>
        <w:rPr>
          <w:b/>
          <w:bCs/>
          <w:sz w:val="24"/>
          <w:szCs w:val="24"/>
        </w:rPr>
      </w:pPr>
    </w:p>
    <w:p w:rsidR="00974542" w:rsidRPr="0026302A" w:rsidRDefault="00974542" w:rsidP="00974542">
      <w:pPr>
        <w:pStyle w:val="-1"/>
        <w:numPr>
          <w:ilvl w:val="1"/>
          <w:numId w:val="30"/>
        </w:numPr>
        <w:tabs>
          <w:tab w:val="left" w:pos="1134"/>
        </w:tabs>
        <w:spacing w:line="360" w:lineRule="auto"/>
        <w:ind w:right="-567" w:hanging="579"/>
        <w:rPr>
          <w:b/>
          <w:bCs/>
          <w:sz w:val="28"/>
          <w:szCs w:val="28"/>
        </w:rPr>
      </w:pPr>
      <w:r w:rsidRPr="0026302A">
        <w:rPr>
          <w:b/>
          <w:bCs/>
          <w:sz w:val="28"/>
          <w:szCs w:val="28"/>
          <w:rtl/>
        </w:rPr>
        <w:t xml:space="preserve">שופרי קול </w:t>
      </w:r>
      <w:r w:rsidRPr="0026302A">
        <w:rPr>
          <w:b/>
          <w:bCs/>
          <w:sz w:val="28"/>
          <w:szCs w:val="28"/>
        </w:rPr>
        <w:t>15W</w:t>
      </w:r>
    </w:p>
    <w:p w:rsidR="00974542" w:rsidRPr="0026302A" w:rsidRDefault="00974542" w:rsidP="00974542">
      <w:pPr>
        <w:pStyle w:val="-1"/>
        <w:numPr>
          <w:ilvl w:val="2"/>
          <w:numId w:val="30"/>
        </w:numPr>
        <w:spacing w:line="360" w:lineRule="auto"/>
        <w:ind w:right="-567" w:hanging="939"/>
        <w:rPr>
          <w:b/>
          <w:bCs/>
          <w:sz w:val="24"/>
          <w:szCs w:val="24"/>
        </w:rPr>
      </w:pPr>
      <w:r w:rsidRPr="0026302A">
        <w:rPr>
          <w:sz w:val="24"/>
          <w:szCs w:val="24"/>
          <w:rtl/>
        </w:rPr>
        <w:t>שופרי הקול מיועדים להתקנה חיצונית ויהיו אטומים</w:t>
      </w:r>
      <w:r w:rsidRPr="0026302A">
        <w:rPr>
          <w:rFonts w:hint="cs"/>
          <w:sz w:val="24"/>
          <w:szCs w:val="24"/>
          <w:rtl/>
        </w:rPr>
        <w:t xml:space="preserve"> </w:t>
      </w:r>
      <w:r w:rsidRPr="0026302A">
        <w:rPr>
          <w:sz w:val="24"/>
          <w:szCs w:val="24"/>
          <w:rtl/>
        </w:rPr>
        <w:t>ומוגנים בפני רטיבות, לחות מליחות ותנאי אקלים אחרים.</w:t>
      </w:r>
    </w:p>
    <w:p w:rsidR="00974542" w:rsidRPr="0026302A" w:rsidRDefault="00974542" w:rsidP="00974542">
      <w:pPr>
        <w:pStyle w:val="-1"/>
        <w:numPr>
          <w:ilvl w:val="2"/>
          <w:numId w:val="30"/>
        </w:numPr>
        <w:spacing w:line="360" w:lineRule="auto"/>
        <w:ind w:right="-567" w:hanging="939"/>
        <w:rPr>
          <w:b/>
          <w:bCs/>
          <w:sz w:val="24"/>
          <w:szCs w:val="24"/>
        </w:rPr>
      </w:pPr>
      <w:r w:rsidRPr="0026302A">
        <w:rPr>
          <w:sz w:val="24"/>
          <w:szCs w:val="24"/>
          <w:rtl/>
        </w:rPr>
        <w:t xml:space="preserve">הספק </w:t>
      </w:r>
      <w:r w:rsidRPr="0026302A">
        <w:rPr>
          <w:sz w:val="24"/>
          <w:szCs w:val="24"/>
        </w:rPr>
        <w:t>15W RMS</w:t>
      </w:r>
      <w:r w:rsidRPr="0026302A">
        <w:rPr>
          <w:sz w:val="24"/>
          <w:szCs w:val="24"/>
          <w:rtl/>
        </w:rPr>
        <w:t xml:space="preserve">. </w:t>
      </w:r>
    </w:p>
    <w:p w:rsidR="00974542" w:rsidRPr="0026302A" w:rsidRDefault="00974542" w:rsidP="00974542">
      <w:pPr>
        <w:pStyle w:val="-1"/>
        <w:numPr>
          <w:ilvl w:val="2"/>
          <w:numId w:val="30"/>
        </w:numPr>
        <w:spacing w:line="360" w:lineRule="auto"/>
        <w:ind w:right="-567" w:hanging="939"/>
        <w:rPr>
          <w:b/>
          <w:bCs/>
          <w:sz w:val="24"/>
          <w:szCs w:val="24"/>
        </w:rPr>
      </w:pPr>
      <w:r w:rsidRPr="0026302A">
        <w:rPr>
          <w:sz w:val="24"/>
          <w:szCs w:val="24"/>
          <w:rtl/>
        </w:rPr>
        <w:t xml:space="preserve">תחום הענות לתדר </w:t>
      </w:r>
      <w:r w:rsidRPr="0026302A">
        <w:rPr>
          <w:sz w:val="24"/>
          <w:szCs w:val="24"/>
        </w:rPr>
        <w:t>275Hz-14Khz</w:t>
      </w:r>
      <w:r w:rsidRPr="0026302A">
        <w:rPr>
          <w:sz w:val="24"/>
          <w:szCs w:val="24"/>
          <w:rtl/>
        </w:rPr>
        <w:t xml:space="preserve"> בנקודות </w:t>
      </w:r>
      <w:r w:rsidRPr="0026302A">
        <w:rPr>
          <w:rFonts w:ascii="Lucida Console" w:hAnsi="Lucida Console"/>
          <w:sz w:val="24"/>
          <w:szCs w:val="24"/>
        </w:rPr>
        <w:t>±</w:t>
      </w:r>
      <w:r w:rsidRPr="0026302A">
        <w:rPr>
          <w:sz w:val="24"/>
          <w:szCs w:val="24"/>
        </w:rPr>
        <w:t xml:space="preserve">  3dB</w:t>
      </w:r>
      <w:r w:rsidRPr="0026302A">
        <w:rPr>
          <w:sz w:val="24"/>
          <w:szCs w:val="24"/>
          <w:rtl/>
        </w:rPr>
        <w:t xml:space="preserve"> </w:t>
      </w:r>
      <w:r w:rsidRPr="0026302A">
        <w:rPr>
          <w:rFonts w:hint="cs"/>
          <w:b/>
          <w:bCs/>
          <w:sz w:val="24"/>
          <w:szCs w:val="24"/>
          <w:rtl/>
        </w:rPr>
        <w:t>.</w:t>
      </w:r>
    </w:p>
    <w:p w:rsidR="00974542" w:rsidRPr="0026302A" w:rsidRDefault="00974542" w:rsidP="00974542">
      <w:pPr>
        <w:pStyle w:val="-1"/>
        <w:numPr>
          <w:ilvl w:val="2"/>
          <w:numId w:val="30"/>
        </w:numPr>
        <w:spacing w:line="360" w:lineRule="auto"/>
        <w:ind w:right="-567" w:hanging="939"/>
        <w:rPr>
          <w:b/>
          <w:bCs/>
          <w:sz w:val="24"/>
          <w:szCs w:val="24"/>
        </w:rPr>
      </w:pPr>
      <w:r w:rsidRPr="0026302A">
        <w:rPr>
          <w:sz w:val="24"/>
          <w:szCs w:val="24"/>
          <w:rtl/>
        </w:rPr>
        <w:t xml:space="preserve">רגישות מוצא </w:t>
      </w:r>
      <w:r w:rsidRPr="0026302A">
        <w:rPr>
          <w:sz w:val="24"/>
          <w:szCs w:val="24"/>
        </w:rPr>
        <w:t>124dB</w:t>
      </w:r>
      <w:r w:rsidRPr="0026302A">
        <w:rPr>
          <w:sz w:val="24"/>
          <w:szCs w:val="24"/>
          <w:rtl/>
        </w:rPr>
        <w:t xml:space="preserve"> במרחק של </w:t>
      </w:r>
      <w:smartTag w:uri="urn:schemas-microsoft-com:office:smarttags" w:element="metricconverter">
        <w:smartTagPr>
          <w:attr w:name="ProductID" w:val="1 מטר"/>
        </w:smartTagPr>
        <w:r w:rsidRPr="0026302A">
          <w:rPr>
            <w:sz w:val="24"/>
            <w:szCs w:val="24"/>
            <w:rtl/>
          </w:rPr>
          <w:t>1 מטר</w:t>
        </w:r>
      </w:smartTag>
      <w:r w:rsidRPr="0026302A">
        <w:rPr>
          <w:sz w:val="24"/>
          <w:szCs w:val="24"/>
          <w:rtl/>
        </w:rPr>
        <w:t xml:space="preserve"> בהספק נקוב.</w:t>
      </w:r>
    </w:p>
    <w:p w:rsidR="00974542" w:rsidRPr="0026302A" w:rsidRDefault="00974542" w:rsidP="00974542">
      <w:pPr>
        <w:pStyle w:val="-1"/>
        <w:numPr>
          <w:ilvl w:val="2"/>
          <w:numId w:val="30"/>
        </w:numPr>
        <w:spacing w:line="360" w:lineRule="auto"/>
        <w:ind w:right="-567" w:hanging="939"/>
        <w:rPr>
          <w:b/>
          <w:bCs/>
          <w:sz w:val="24"/>
          <w:szCs w:val="24"/>
        </w:rPr>
      </w:pPr>
      <w:r w:rsidRPr="0026302A">
        <w:rPr>
          <w:sz w:val="24"/>
          <w:szCs w:val="24"/>
          <w:rtl/>
        </w:rPr>
        <w:t>אפשרות חיזוק עם סדור להטיה בציר האופקי והאנכי.</w:t>
      </w:r>
    </w:p>
    <w:p w:rsidR="00974542" w:rsidRPr="0026302A" w:rsidRDefault="00974542" w:rsidP="00974542">
      <w:pPr>
        <w:pStyle w:val="-1"/>
        <w:numPr>
          <w:ilvl w:val="2"/>
          <w:numId w:val="30"/>
        </w:numPr>
        <w:spacing w:line="360" w:lineRule="auto"/>
        <w:ind w:right="-567" w:hanging="939"/>
        <w:rPr>
          <w:b/>
          <w:bCs/>
          <w:sz w:val="24"/>
          <w:szCs w:val="24"/>
        </w:rPr>
      </w:pPr>
      <w:r w:rsidRPr="0026302A">
        <w:rPr>
          <w:sz w:val="24"/>
          <w:szCs w:val="24"/>
          <w:rtl/>
        </w:rPr>
        <w:t xml:space="preserve">זווית פיזור </w:t>
      </w:r>
      <w:r w:rsidRPr="0026302A">
        <w:rPr>
          <w:sz w:val="24"/>
          <w:szCs w:val="24"/>
        </w:rPr>
        <w:t>110</w:t>
      </w:r>
      <w:r w:rsidRPr="0026302A">
        <w:rPr>
          <w:sz w:val="24"/>
          <w:szCs w:val="24"/>
          <w:rtl/>
        </w:rPr>
        <w:t xml:space="preserve"> מעלות</w:t>
      </w:r>
      <w:r w:rsidRPr="0026302A">
        <w:rPr>
          <w:rFonts w:hint="cs"/>
          <w:b/>
          <w:bCs/>
          <w:sz w:val="24"/>
          <w:szCs w:val="24"/>
          <w:rtl/>
        </w:rPr>
        <w:t>.</w:t>
      </w:r>
    </w:p>
    <w:p w:rsidR="00974542" w:rsidRPr="0026302A" w:rsidRDefault="00974542" w:rsidP="00974542">
      <w:pPr>
        <w:pStyle w:val="-1"/>
        <w:numPr>
          <w:ilvl w:val="2"/>
          <w:numId w:val="30"/>
        </w:numPr>
        <w:spacing w:line="360" w:lineRule="auto"/>
        <w:ind w:right="-567" w:hanging="939"/>
        <w:rPr>
          <w:b/>
          <w:bCs/>
          <w:sz w:val="24"/>
          <w:szCs w:val="24"/>
        </w:rPr>
      </w:pPr>
      <w:r w:rsidRPr="0026302A">
        <w:rPr>
          <w:sz w:val="24"/>
          <w:szCs w:val="24"/>
          <w:rtl/>
        </w:rPr>
        <w:t xml:space="preserve">שנאי קו לשופר יהיה מותאם לחלוקת הספקים </w:t>
      </w:r>
      <w:r w:rsidRPr="0026302A">
        <w:rPr>
          <w:sz w:val="24"/>
          <w:szCs w:val="24"/>
        </w:rPr>
        <w:t>15W,10W,5W</w:t>
      </w:r>
      <w:r w:rsidRPr="0026302A">
        <w:rPr>
          <w:rFonts w:hint="cs"/>
          <w:sz w:val="24"/>
          <w:szCs w:val="24"/>
          <w:rtl/>
        </w:rPr>
        <w:t>.</w:t>
      </w:r>
      <w:r w:rsidRPr="0026302A">
        <w:rPr>
          <w:sz w:val="24"/>
          <w:szCs w:val="24"/>
          <w:rtl/>
        </w:rPr>
        <w:t xml:space="preserve"> </w:t>
      </w:r>
    </w:p>
    <w:p w:rsidR="00974542" w:rsidRPr="0026302A" w:rsidRDefault="00974542" w:rsidP="00974542">
      <w:pPr>
        <w:pStyle w:val="-1"/>
        <w:numPr>
          <w:ilvl w:val="2"/>
          <w:numId w:val="30"/>
        </w:numPr>
        <w:spacing w:line="360" w:lineRule="auto"/>
        <w:ind w:right="-567" w:hanging="939"/>
        <w:rPr>
          <w:b/>
          <w:bCs/>
          <w:sz w:val="24"/>
          <w:szCs w:val="24"/>
        </w:rPr>
      </w:pPr>
      <w:r w:rsidRPr="0026302A">
        <w:rPr>
          <w:sz w:val="24"/>
          <w:szCs w:val="24"/>
          <w:rtl/>
        </w:rPr>
        <w:t>שנאי הקו יהיה חלק בלתי נפרד משופר הקול</w:t>
      </w:r>
      <w:r w:rsidRPr="0026302A">
        <w:rPr>
          <w:rFonts w:hint="cs"/>
          <w:b/>
          <w:bCs/>
          <w:sz w:val="24"/>
          <w:szCs w:val="24"/>
          <w:rtl/>
        </w:rPr>
        <w:t>.</w:t>
      </w:r>
    </w:p>
    <w:p w:rsidR="00974542" w:rsidRPr="002C68C7" w:rsidRDefault="00974542" w:rsidP="00974542">
      <w:pPr>
        <w:pStyle w:val="-1"/>
        <w:tabs>
          <w:tab w:val="left" w:pos="991"/>
        </w:tabs>
        <w:spacing w:line="360" w:lineRule="auto"/>
        <w:ind w:left="141" w:right="-567" w:firstLine="0"/>
        <w:rPr>
          <w:b/>
          <w:bCs/>
          <w:sz w:val="24"/>
          <w:szCs w:val="24"/>
        </w:rPr>
      </w:pPr>
    </w:p>
    <w:p w:rsidR="00974542" w:rsidRPr="0026302A" w:rsidRDefault="00974542" w:rsidP="00974542">
      <w:pPr>
        <w:pStyle w:val="-1"/>
        <w:numPr>
          <w:ilvl w:val="1"/>
          <w:numId w:val="30"/>
        </w:numPr>
        <w:tabs>
          <w:tab w:val="left" w:pos="991"/>
        </w:tabs>
        <w:spacing w:line="360" w:lineRule="auto"/>
        <w:ind w:right="-567" w:hanging="579"/>
        <w:rPr>
          <w:b/>
          <w:bCs/>
          <w:sz w:val="28"/>
          <w:szCs w:val="28"/>
        </w:rPr>
      </w:pPr>
      <w:r w:rsidRPr="0026302A">
        <w:rPr>
          <w:b/>
          <w:bCs/>
          <w:sz w:val="28"/>
          <w:szCs w:val="28"/>
          <w:rtl/>
        </w:rPr>
        <w:t>עמדת הפעלת כריזה</w:t>
      </w:r>
    </w:p>
    <w:p w:rsidR="00974542" w:rsidRPr="0026302A" w:rsidRDefault="00974542" w:rsidP="00974542">
      <w:pPr>
        <w:pStyle w:val="-1"/>
        <w:numPr>
          <w:ilvl w:val="2"/>
          <w:numId w:val="30"/>
        </w:numPr>
        <w:spacing w:line="360" w:lineRule="auto"/>
        <w:ind w:right="-567" w:hanging="939"/>
        <w:rPr>
          <w:b/>
          <w:bCs/>
          <w:sz w:val="24"/>
          <w:szCs w:val="24"/>
        </w:rPr>
      </w:pPr>
      <w:r w:rsidRPr="0026302A">
        <w:rPr>
          <w:sz w:val="24"/>
          <w:szCs w:val="24"/>
          <w:rtl/>
        </w:rPr>
        <w:t xml:space="preserve">בעמדת הפעלת הכריזה יותקן מיקרופון דינמי, </w:t>
      </w:r>
      <w:r w:rsidRPr="0026302A">
        <w:rPr>
          <w:rFonts w:hint="cs"/>
          <w:sz w:val="24"/>
          <w:szCs w:val="24"/>
          <w:rtl/>
        </w:rPr>
        <w:t xml:space="preserve">כולל פתיל מפותל בית מיקרופון ולחצן </w:t>
      </w:r>
      <w:r w:rsidRPr="0026302A">
        <w:rPr>
          <w:rFonts w:hint="cs"/>
          <w:sz w:val="24"/>
          <w:szCs w:val="24"/>
        </w:rPr>
        <w:t>PTT</w:t>
      </w:r>
      <w:r w:rsidRPr="0026302A">
        <w:rPr>
          <w:rFonts w:hint="cs"/>
          <w:b/>
          <w:bCs/>
          <w:sz w:val="24"/>
          <w:szCs w:val="24"/>
          <w:rtl/>
        </w:rPr>
        <w:t>.</w:t>
      </w:r>
    </w:p>
    <w:p w:rsidR="00974542" w:rsidRPr="0026302A" w:rsidRDefault="00974542" w:rsidP="00974542">
      <w:pPr>
        <w:pStyle w:val="-1"/>
        <w:numPr>
          <w:ilvl w:val="2"/>
          <w:numId w:val="30"/>
        </w:numPr>
        <w:spacing w:line="360" w:lineRule="auto"/>
        <w:ind w:right="-567" w:hanging="939"/>
        <w:rPr>
          <w:sz w:val="24"/>
          <w:szCs w:val="24"/>
        </w:rPr>
      </w:pPr>
      <w:r w:rsidRPr="0026302A">
        <w:rPr>
          <w:rFonts w:hint="cs"/>
          <w:sz w:val="24"/>
          <w:szCs w:val="24"/>
          <w:rtl/>
        </w:rPr>
        <w:t xml:space="preserve">היחידה תכלול מנגנון "גונג" שיופעל עם לחיצה על לחצן ה </w:t>
      </w:r>
      <w:r w:rsidRPr="0026302A">
        <w:rPr>
          <w:rFonts w:hint="cs"/>
          <w:sz w:val="24"/>
          <w:szCs w:val="24"/>
        </w:rPr>
        <w:t>PTT</w:t>
      </w:r>
      <w:r w:rsidRPr="0026302A">
        <w:rPr>
          <w:rFonts w:hint="cs"/>
          <w:sz w:val="24"/>
          <w:szCs w:val="24"/>
          <w:rtl/>
        </w:rPr>
        <w:t xml:space="preserve"> ויקדים הודעה קולית.</w:t>
      </w:r>
    </w:p>
    <w:p w:rsidR="00974542" w:rsidRPr="0026302A" w:rsidRDefault="00974542" w:rsidP="00974542">
      <w:pPr>
        <w:pStyle w:val="-1"/>
        <w:numPr>
          <w:ilvl w:val="2"/>
          <w:numId w:val="30"/>
        </w:numPr>
        <w:spacing w:line="360" w:lineRule="auto"/>
        <w:ind w:right="-567" w:hanging="939"/>
        <w:rPr>
          <w:sz w:val="24"/>
          <w:szCs w:val="24"/>
        </w:rPr>
      </w:pPr>
      <w:r w:rsidRPr="0026302A">
        <w:rPr>
          <w:rFonts w:hint="cs"/>
          <w:sz w:val="24"/>
          <w:szCs w:val="24"/>
          <w:rtl/>
        </w:rPr>
        <w:t>היחידה תכלול מנגנון של הודעות קוליות מוקלטות מראש בכמות של 20 הודעות שונות לפחות.</w:t>
      </w:r>
    </w:p>
    <w:p w:rsidR="00974542" w:rsidRPr="0026302A" w:rsidRDefault="00974542" w:rsidP="00974542">
      <w:pPr>
        <w:pStyle w:val="-1"/>
        <w:numPr>
          <w:ilvl w:val="2"/>
          <w:numId w:val="30"/>
        </w:numPr>
        <w:spacing w:line="360" w:lineRule="auto"/>
        <w:ind w:right="-567" w:hanging="939"/>
        <w:rPr>
          <w:sz w:val="24"/>
          <w:szCs w:val="24"/>
        </w:rPr>
      </w:pPr>
      <w:r w:rsidRPr="0026302A">
        <w:rPr>
          <w:rFonts w:hint="cs"/>
          <w:sz w:val="24"/>
          <w:szCs w:val="24"/>
          <w:rtl/>
        </w:rPr>
        <w:t>העמדה תהיה יחידה עצמאית להנחה ע"ג שולחן.</w:t>
      </w:r>
    </w:p>
    <w:p w:rsidR="00974542" w:rsidRPr="0026302A" w:rsidRDefault="00974542" w:rsidP="00974542">
      <w:pPr>
        <w:pStyle w:val="-1"/>
        <w:numPr>
          <w:ilvl w:val="2"/>
          <w:numId w:val="30"/>
        </w:numPr>
        <w:spacing w:line="360" w:lineRule="auto"/>
        <w:ind w:right="-567" w:hanging="939"/>
        <w:rPr>
          <w:sz w:val="24"/>
          <w:szCs w:val="24"/>
        </w:rPr>
      </w:pPr>
      <w:r w:rsidRPr="0026302A">
        <w:rPr>
          <w:sz w:val="24"/>
          <w:szCs w:val="24"/>
          <w:rtl/>
        </w:rPr>
        <w:t xml:space="preserve">עכבת: </w:t>
      </w:r>
      <w:r w:rsidRPr="0026302A">
        <w:rPr>
          <w:sz w:val="24"/>
          <w:szCs w:val="24"/>
        </w:rPr>
        <w:t>200-600</w:t>
      </w:r>
      <w:r w:rsidRPr="0026302A">
        <w:rPr>
          <w:sz w:val="24"/>
          <w:szCs w:val="24"/>
          <w:rtl/>
        </w:rPr>
        <w:t xml:space="preserve"> אוהם מאוזנת עם שנאי</w:t>
      </w:r>
      <w:r w:rsidRPr="0026302A">
        <w:rPr>
          <w:rFonts w:hint="cs"/>
          <w:sz w:val="24"/>
          <w:szCs w:val="24"/>
          <w:rtl/>
        </w:rPr>
        <w:t>.</w:t>
      </w:r>
    </w:p>
    <w:p w:rsidR="00974542" w:rsidRPr="0026302A" w:rsidRDefault="00974542" w:rsidP="00974542">
      <w:pPr>
        <w:pStyle w:val="-1"/>
        <w:numPr>
          <w:ilvl w:val="2"/>
          <w:numId w:val="30"/>
        </w:numPr>
        <w:spacing w:line="360" w:lineRule="auto"/>
        <w:ind w:right="-567" w:hanging="939"/>
        <w:rPr>
          <w:sz w:val="24"/>
          <w:szCs w:val="24"/>
        </w:rPr>
      </w:pPr>
      <w:r w:rsidRPr="0026302A">
        <w:rPr>
          <w:sz w:val="24"/>
          <w:szCs w:val="24"/>
          <w:rtl/>
        </w:rPr>
        <w:t xml:space="preserve">תחום הענות: </w:t>
      </w:r>
      <w:r w:rsidRPr="0026302A">
        <w:rPr>
          <w:sz w:val="24"/>
          <w:szCs w:val="24"/>
        </w:rPr>
        <w:t>50Hz-12Khz</w:t>
      </w:r>
      <w:r w:rsidRPr="0026302A">
        <w:rPr>
          <w:rFonts w:hint="cs"/>
          <w:sz w:val="24"/>
          <w:szCs w:val="24"/>
          <w:rtl/>
        </w:rPr>
        <w:t>.</w:t>
      </w:r>
    </w:p>
    <w:p w:rsidR="00974542" w:rsidRPr="0026302A" w:rsidRDefault="00974542" w:rsidP="00974542">
      <w:pPr>
        <w:pStyle w:val="-1"/>
        <w:numPr>
          <w:ilvl w:val="2"/>
          <w:numId w:val="30"/>
        </w:numPr>
        <w:spacing w:line="360" w:lineRule="auto"/>
        <w:ind w:right="-567" w:hanging="939"/>
        <w:rPr>
          <w:sz w:val="24"/>
          <w:szCs w:val="24"/>
        </w:rPr>
      </w:pPr>
      <w:r w:rsidRPr="0026302A">
        <w:rPr>
          <w:sz w:val="24"/>
          <w:szCs w:val="24"/>
          <w:rtl/>
        </w:rPr>
        <w:t>רגישות: מיקרו בר/</w:t>
      </w:r>
      <w:r w:rsidRPr="0026302A">
        <w:rPr>
          <w:sz w:val="24"/>
          <w:szCs w:val="24"/>
        </w:rPr>
        <w:t>0.2Mv</w:t>
      </w:r>
      <w:r w:rsidRPr="0026302A">
        <w:rPr>
          <w:rFonts w:hint="cs"/>
          <w:sz w:val="24"/>
          <w:szCs w:val="24"/>
          <w:rtl/>
        </w:rPr>
        <w:t>.</w:t>
      </w:r>
    </w:p>
    <w:p w:rsidR="00974542" w:rsidRPr="0026302A" w:rsidRDefault="00974542" w:rsidP="00974542">
      <w:pPr>
        <w:pStyle w:val="-1"/>
        <w:numPr>
          <w:ilvl w:val="2"/>
          <w:numId w:val="30"/>
        </w:numPr>
        <w:spacing w:line="360" w:lineRule="auto"/>
        <w:ind w:right="-567" w:hanging="939"/>
        <w:rPr>
          <w:sz w:val="24"/>
          <w:szCs w:val="24"/>
        </w:rPr>
      </w:pPr>
      <w:r w:rsidRPr="0026302A">
        <w:rPr>
          <w:sz w:val="24"/>
          <w:szCs w:val="24"/>
          <w:rtl/>
        </w:rPr>
        <w:t xml:space="preserve">מתח יציאה: </w:t>
      </w:r>
      <w:r w:rsidRPr="0026302A">
        <w:rPr>
          <w:sz w:val="24"/>
          <w:szCs w:val="24"/>
        </w:rPr>
        <w:t>-60Db V</w:t>
      </w:r>
      <w:r w:rsidRPr="0026302A">
        <w:rPr>
          <w:sz w:val="24"/>
          <w:szCs w:val="24"/>
          <w:rtl/>
        </w:rPr>
        <w:t>לפחות</w:t>
      </w:r>
      <w:r w:rsidRPr="0026302A">
        <w:rPr>
          <w:rFonts w:hint="cs"/>
          <w:sz w:val="24"/>
          <w:szCs w:val="24"/>
          <w:rtl/>
        </w:rPr>
        <w:t>.</w:t>
      </w:r>
    </w:p>
    <w:p w:rsidR="00974542" w:rsidRPr="0026302A" w:rsidRDefault="00974542" w:rsidP="00974542">
      <w:pPr>
        <w:pStyle w:val="-1"/>
        <w:numPr>
          <w:ilvl w:val="2"/>
          <w:numId w:val="30"/>
        </w:numPr>
        <w:spacing w:line="360" w:lineRule="auto"/>
        <w:ind w:right="-567" w:hanging="939"/>
        <w:rPr>
          <w:sz w:val="24"/>
          <w:szCs w:val="24"/>
        </w:rPr>
      </w:pPr>
      <w:r w:rsidRPr="0026302A">
        <w:rPr>
          <w:sz w:val="24"/>
          <w:szCs w:val="24"/>
          <w:rtl/>
        </w:rPr>
        <w:t>בלוח ההפעלה יותקנו:</w:t>
      </w:r>
    </w:p>
    <w:p w:rsidR="00974542" w:rsidRPr="0026302A" w:rsidRDefault="00974542" w:rsidP="00974542">
      <w:pPr>
        <w:pStyle w:val="-1"/>
        <w:numPr>
          <w:ilvl w:val="2"/>
          <w:numId w:val="30"/>
        </w:numPr>
        <w:tabs>
          <w:tab w:val="clear" w:pos="1080"/>
          <w:tab w:val="num" w:pos="1041"/>
          <w:tab w:val="left" w:pos="1416"/>
        </w:tabs>
        <w:spacing w:line="360" w:lineRule="auto"/>
        <w:ind w:left="1041" w:right="-567" w:hanging="855"/>
        <w:rPr>
          <w:sz w:val="24"/>
          <w:szCs w:val="24"/>
        </w:rPr>
      </w:pPr>
      <w:r w:rsidRPr="0026302A">
        <w:rPr>
          <w:sz w:val="24"/>
          <w:szCs w:val="24"/>
          <w:rtl/>
        </w:rPr>
        <w:t xml:space="preserve">לחצנים מוארים (או עם תריס זוהר) כמספר </w:t>
      </w:r>
      <w:r w:rsidRPr="0026302A">
        <w:rPr>
          <w:rFonts w:hint="cs"/>
          <w:sz w:val="24"/>
          <w:szCs w:val="24"/>
          <w:rtl/>
        </w:rPr>
        <w:t>אזורי הכריזה (לפחות 6 אזורים)</w:t>
      </w:r>
      <w:r w:rsidRPr="0026302A">
        <w:rPr>
          <w:sz w:val="24"/>
          <w:szCs w:val="24"/>
          <w:rtl/>
        </w:rPr>
        <w:t>, בתוספת לחצן לכריזה</w:t>
      </w:r>
      <w:r w:rsidRPr="0026302A">
        <w:rPr>
          <w:rFonts w:hint="cs"/>
          <w:sz w:val="24"/>
          <w:szCs w:val="24"/>
          <w:rtl/>
        </w:rPr>
        <w:t xml:space="preserve"> </w:t>
      </w:r>
      <w:r w:rsidRPr="0026302A">
        <w:rPr>
          <w:sz w:val="24"/>
          <w:szCs w:val="24"/>
          <w:rtl/>
        </w:rPr>
        <w:t>כללית</w:t>
      </w:r>
      <w:r w:rsidRPr="0026302A">
        <w:rPr>
          <w:rFonts w:hint="cs"/>
          <w:sz w:val="24"/>
          <w:szCs w:val="24"/>
          <w:rtl/>
        </w:rPr>
        <w:t>.</w:t>
      </w:r>
    </w:p>
    <w:p w:rsidR="00974542" w:rsidRPr="0026302A" w:rsidRDefault="00974542" w:rsidP="00974542">
      <w:pPr>
        <w:pStyle w:val="-1"/>
        <w:numPr>
          <w:ilvl w:val="2"/>
          <w:numId w:val="30"/>
        </w:numPr>
        <w:tabs>
          <w:tab w:val="clear" w:pos="1080"/>
          <w:tab w:val="num" w:pos="1041"/>
          <w:tab w:val="left" w:pos="1395"/>
        </w:tabs>
        <w:spacing w:line="360" w:lineRule="auto"/>
        <w:ind w:left="1041" w:right="-567" w:hanging="855"/>
        <w:rPr>
          <w:sz w:val="24"/>
          <w:szCs w:val="24"/>
        </w:rPr>
      </w:pPr>
      <w:r w:rsidRPr="0026302A">
        <w:rPr>
          <w:sz w:val="24"/>
          <w:szCs w:val="24"/>
          <w:rtl/>
        </w:rPr>
        <w:t>לחצן רגעי להפעלת המיקרופון (</w:t>
      </w:r>
      <w:r w:rsidRPr="0026302A">
        <w:rPr>
          <w:sz w:val="24"/>
          <w:szCs w:val="24"/>
        </w:rPr>
        <w:t>(Push to talk</w:t>
      </w:r>
      <w:r w:rsidRPr="0026302A">
        <w:rPr>
          <w:rFonts w:hint="cs"/>
          <w:sz w:val="24"/>
          <w:szCs w:val="24"/>
          <w:rtl/>
        </w:rPr>
        <w:t>.</w:t>
      </w:r>
    </w:p>
    <w:p w:rsidR="00974542" w:rsidRPr="0026302A" w:rsidRDefault="00974542" w:rsidP="00974542">
      <w:pPr>
        <w:pStyle w:val="-1"/>
        <w:numPr>
          <w:ilvl w:val="2"/>
          <w:numId w:val="30"/>
        </w:numPr>
        <w:tabs>
          <w:tab w:val="clear" w:pos="1080"/>
          <w:tab w:val="num" w:pos="1041"/>
        </w:tabs>
        <w:spacing w:line="360" w:lineRule="auto"/>
        <w:ind w:left="1041" w:right="-567" w:hanging="855"/>
        <w:rPr>
          <w:sz w:val="24"/>
          <w:szCs w:val="24"/>
        </w:rPr>
      </w:pPr>
      <w:r w:rsidRPr="0026302A">
        <w:rPr>
          <w:sz w:val="24"/>
          <w:szCs w:val="24"/>
          <w:rtl/>
        </w:rPr>
        <w:t>נורית סימון "תפוס".</w:t>
      </w:r>
    </w:p>
    <w:p w:rsidR="00974542" w:rsidRPr="0026302A" w:rsidRDefault="00974542" w:rsidP="00974542">
      <w:pPr>
        <w:pStyle w:val="-1"/>
        <w:tabs>
          <w:tab w:val="left" w:pos="991"/>
        </w:tabs>
        <w:spacing w:line="360" w:lineRule="auto"/>
        <w:ind w:left="141" w:right="-567" w:hanging="855"/>
        <w:rPr>
          <w:sz w:val="24"/>
          <w:szCs w:val="24"/>
        </w:rPr>
      </w:pPr>
    </w:p>
    <w:p w:rsidR="00974542" w:rsidRPr="0026302A" w:rsidRDefault="00974542" w:rsidP="00974542">
      <w:pPr>
        <w:pStyle w:val="-1"/>
        <w:numPr>
          <w:ilvl w:val="1"/>
          <w:numId w:val="30"/>
        </w:numPr>
        <w:tabs>
          <w:tab w:val="left" w:pos="991"/>
        </w:tabs>
        <w:spacing w:line="360" w:lineRule="auto"/>
        <w:ind w:right="-567" w:hanging="579"/>
        <w:rPr>
          <w:b/>
          <w:bCs/>
          <w:sz w:val="28"/>
          <w:szCs w:val="28"/>
        </w:rPr>
      </w:pPr>
      <w:r w:rsidRPr="0026302A">
        <w:rPr>
          <w:b/>
          <w:bCs/>
          <w:sz w:val="28"/>
          <w:szCs w:val="28"/>
          <w:rtl/>
        </w:rPr>
        <w:t xml:space="preserve">כבלים </w:t>
      </w:r>
      <w:r w:rsidRPr="0026302A">
        <w:rPr>
          <w:rFonts w:hint="cs"/>
          <w:b/>
          <w:bCs/>
          <w:sz w:val="28"/>
          <w:szCs w:val="28"/>
          <w:rtl/>
        </w:rPr>
        <w:t>למערכת הכריזה</w:t>
      </w:r>
    </w:p>
    <w:p w:rsidR="00974542" w:rsidRPr="0026302A" w:rsidRDefault="00974542" w:rsidP="00974542">
      <w:pPr>
        <w:pStyle w:val="-1"/>
        <w:numPr>
          <w:ilvl w:val="2"/>
          <w:numId w:val="30"/>
        </w:numPr>
        <w:spacing w:line="360" w:lineRule="auto"/>
        <w:ind w:right="-567" w:hanging="939"/>
        <w:rPr>
          <w:b/>
          <w:bCs/>
          <w:sz w:val="24"/>
          <w:szCs w:val="24"/>
        </w:rPr>
      </w:pPr>
      <w:r w:rsidRPr="0026302A">
        <w:rPr>
          <w:sz w:val="24"/>
          <w:szCs w:val="24"/>
          <w:rtl/>
        </w:rPr>
        <w:t xml:space="preserve">כבל </w:t>
      </w:r>
      <w:r w:rsidRPr="0026302A">
        <w:rPr>
          <w:rFonts w:hint="cs"/>
          <w:sz w:val="24"/>
          <w:szCs w:val="24"/>
          <w:rtl/>
        </w:rPr>
        <w:t>תרמופלסטי</w:t>
      </w:r>
      <w:r w:rsidRPr="0026302A">
        <w:rPr>
          <w:sz w:val="24"/>
          <w:szCs w:val="24"/>
          <w:rtl/>
        </w:rPr>
        <w:t xml:space="preserve">, דו גידי שזור, מזוהה קוטב, בעלי מוליכי נחושת אלקטרוליטית </w:t>
      </w:r>
      <w:r w:rsidRPr="0026302A">
        <w:rPr>
          <w:rFonts w:hint="cs"/>
          <w:sz w:val="24"/>
          <w:szCs w:val="24"/>
          <w:rtl/>
        </w:rPr>
        <w:t xml:space="preserve"> </w:t>
      </w:r>
      <w:r w:rsidRPr="0026302A">
        <w:rPr>
          <w:sz w:val="24"/>
          <w:szCs w:val="24"/>
          <w:rtl/>
        </w:rPr>
        <w:t xml:space="preserve">בקוטר של </w:t>
      </w:r>
      <w:r w:rsidRPr="0026302A">
        <w:rPr>
          <w:sz w:val="24"/>
          <w:szCs w:val="24"/>
        </w:rPr>
        <w:t xml:space="preserve">1.5 </w:t>
      </w:r>
      <w:r w:rsidRPr="0026302A">
        <w:rPr>
          <w:sz w:val="24"/>
          <w:szCs w:val="24"/>
          <w:rtl/>
        </w:rPr>
        <w:t xml:space="preserve"> מ"מ לפחות.</w:t>
      </w:r>
    </w:p>
    <w:p w:rsidR="00974542" w:rsidRPr="002C68C7" w:rsidRDefault="00974542" w:rsidP="00974542">
      <w:pPr>
        <w:pStyle w:val="afff2"/>
        <w:tabs>
          <w:tab w:val="right" w:pos="8505"/>
        </w:tabs>
        <w:spacing w:line="360" w:lineRule="auto"/>
        <w:ind w:right="-567" w:hanging="855"/>
        <w:rPr>
          <w:sz w:val="24"/>
          <w:szCs w:val="24"/>
          <w:rtl/>
        </w:rPr>
      </w:pPr>
    </w:p>
    <w:p w:rsidR="00974542" w:rsidRPr="00D9638B" w:rsidRDefault="00974542" w:rsidP="00974542">
      <w:pPr>
        <w:pStyle w:val="-12"/>
        <w:widowControl w:val="0"/>
        <w:numPr>
          <w:ilvl w:val="1"/>
          <w:numId w:val="30"/>
        </w:numPr>
        <w:tabs>
          <w:tab w:val="clear" w:pos="720"/>
          <w:tab w:val="num" w:pos="850"/>
          <w:tab w:val="num" w:pos="1275"/>
          <w:tab w:val="right" w:pos="8505"/>
        </w:tabs>
        <w:spacing w:line="360" w:lineRule="auto"/>
        <w:ind w:right="-567" w:hanging="579"/>
        <w:rPr>
          <w:sz w:val="28"/>
          <w:szCs w:val="28"/>
        </w:rPr>
      </w:pPr>
      <w:r w:rsidRPr="00D9638B">
        <w:rPr>
          <w:b/>
          <w:bCs/>
          <w:sz w:val="28"/>
          <w:szCs w:val="28"/>
          <w:rtl/>
        </w:rPr>
        <w:t>ארון תקשורת</w:t>
      </w:r>
    </w:p>
    <w:p w:rsidR="00974542" w:rsidRPr="002C68C7" w:rsidRDefault="00974542" w:rsidP="00974542">
      <w:pPr>
        <w:pStyle w:val="-12"/>
        <w:widowControl w:val="0"/>
        <w:numPr>
          <w:ilvl w:val="2"/>
          <w:numId w:val="30"/>
        </w:numPr>
        <w:tabs>
          <w:tab w:val="clear" w:pos="1080"/>
          <w:tab w:val="num" w:pos="1134"/>
          <w:tab w:val="right" w:pos="8505"/>
        </w:tabs>
        <w:spacing w:line="360" w:lineRule="auto"/>
        <w:ind w:right="-567" w:hanging="939"/>
        <w:rPr>
          <w:sz w:val="24"/>
          <w:szCs w:val="24"/>
        </w:rPr>
      </w:pPr>
      <w:r w:rsidRPr="002C68C7">
        <w:rPr>
          <w:sz w:val="24"/>
          <w:szCs w:val="24"/>
          <w:rtl/>
        </w:rPr>
        <w:lastRenderedPageBreak/>
        <w:t>ארונות תקשורת יותקנו באתר, ע"י קבלן מערכות המתח הנמוך.</w:t>
      </w:r>
    </w:p>
    <w:p w:rsidR="00974542" w:rsidRPr="002C68C7" w:rsidRDefault="00974542" w:rsidP="00974542">
      <w:pPr>
        <w:pStyle w:val="-1"/>
        <w:numPr>
          <w:ilvl w:val="2"/>
          <w:numId w:val="30"/>
        </w:numPr>
        <w:tabs>
          <w:tab w:val="clear" w:pos="1080"/>
          <w:tab w:val="num" w:pos="1134"/>
          <w:tab w:val="right" w:pos="8505"/>
        </w:tabs>
        <w:spacing w:line="360" w:lineRule="auto"/>
        <w:ind w:right="-567" w:hanging="939"/>
        <w:rPr>
          <w:sz w:val="24"/>
          <w:szCs w:val="24"/>
        </w:rPr>
      </w:pPr>
      <w:r w:rsidRPr="002C68C7">
        <w:rPr>
          <w:sz w:val="24"/>
          <w:szCs w:val="24"/>
          <w:rtl/>
        </w:rPr>
        <w:t>הארונות שיותקנו  נדרשים לעמוד בתנאי חוץ (</w:t>
      </w:r>
      <w:r w:rsidRPr="002C68C7">
        <w:rPr>
          <w:sz w:val="24"/>
          <w:szCs w:val="24"/>
        </w:rPr>
        <w:t xml:space="preserve">IP- 64 </w:t>
      </w:r>
      <w:r w:rsidRPr="002C68C7">
        <w:rPr>
          <w:sz w:val="24"/>
          <w:szCs w:val="24"/>
          <w:rtl/>
        </w:rPr>
        <w:t xml:space="preserve"> ).</w:t>
      </w:r>
    </w:p>
    <w:p w:rsidR="00974542" w:rsidRPr="002C68C7" w:rsidRDefault="00974542" w:rsidP="00974542">
      <w:pPr>
        <w:pStyle w:val="-1"/>
        <w:numPr>
          <w:ilvl w:val="2"/>
          <w:numId w:val="30"/>
        </w:numPr>
        <w:tabs>
          <w:tab w:val="clear" w:pos="1080"/>
          <w:tab w:val="num" w:pos="1134"/>
          <w:tab w:val="right" w:pos="8505"/>
        </w:tabs>
        <w:spacing w:line="360" w:lineRule="auto"/>
        <w:ind w:left="1134" w:right="-567" w:hanging="993"/>
        <w:rPr>
          <w:sz w:val="24"/>
          <w:szCs w:val="24"/>
        </w:rPr>
      </w:pPr>
      <w:r w:rsidRPr="002C68C7">
        <w:rPr>
          <w:sz w:val="24"/>
          <w:szCs w:val="24"/>
          <w:rtl/>
        </w:rPr>
        <w:t xml:space="preserve">הארונות יותקנו מעל בסיס פוליאסטר תואם ( שיסופק במסגרת אספקת הארון), או מסד בטון בגובה </w:t>
      </w:r>
      <w:smartTag w:uri="urn:schemas-microsoft-com:office:smarttags" w:element="metricconverter">
        <w:smartTagPr>
          <w:attr w:name="ProductID" w:val="20 ס&quot;מ"/>
        </w:smartTagPr>
        <w:r w:rsidRPr="002C68C7">
          <w:rPr>
            <w:sz w:val="24"/>
            <w:szCs w:val="24"/>
            <w:rtl/>
          </w:rPr>
          <w:t>20 ס"מ</w:t>
        </w:r>
      </w:smartTag>
      <w:r w:rsidRPr="002C68C7">
        <w:rPr>
          <w:sz w:val="24"/>
          <w:szCs w:val="24"/>
          <w:rtl/>
        </w:rPr>
        <w:t xml:space="preserve"> מעל האדמה, אשר יוכן ע"י הקבלן. כל זאת כפי שיורה המפקח. </w:t>
      </w:r>
    </w:p>
    <w:p w:rsidR="00974542" w:rsidRPr="002C68C7" w:rsidRDefault="00974542" w:rsidP="00974542">
      <w:pPr>
        <w:pStyle w:val="-1"/>
        <w:numPr>
          <w:ilvl w:val="2"/>
          <w:numId w:val="30"/>
        </w:numPr>
        <w:tabs>
          <w:tab w:val="clear" w:pos="1080"/>
          <w:tab w:val="num" w:pos="1134"/>
          <w:tab w:val="right" w:pos="8505"/>
        </w:tabs>
        <w:spacing w:line="360" w:lineRule="auto"/>
        <w:ind w:left="1134" w:right="-567" w:hanging="993"/>
        <w:rPr>
          <w:sz w:val="24"/>
          <w:szCs w:val="24"/>
        </w:rPr>
      </w:pPr>
      <w:r w:rsidRPr="002C68C7">
        <w:rPr>
          <w:sz w:val="24"/>
          <w:szCs w:val="24"/>
          <w:rtl/>
        </w:rPr>
        <w:t xml:space="preserve">הארונות יהיו עשויים פוליאסטר מעורב ב פיברגלאס בגודל 110 (ר) </w:t>
      </w:r>
      <w:r w:rsidRPr="002C68C7">
        <w:rPr>
          <w:sz w:val="24"/>
          <w:szCs w:val="24"/>
        </w:rPr>
        <w:t>x</w:t>
      </w:r>
      <w:r w:rsidRPr="002C68C7">
        <w:rPr>
          <w:sz w:val="24"/>
          <w:szCs w:val="24"/>
          <w:rtl/>
        </w:rPr>
        <w:t xml:space="preserve">  125(ג) בעומק </w:t>
      </w:r>
      <w:smartTag w:uri="urn:schemas-microsoft-com:office:smarttags" w:element="metricconverter">
        <w:smartTagPr>
          <w:attr w:name="ProductID" w:val="40 ס&quot;מ"/>
        </w:smartTagPr>
        <w:r w:rsidRPr="002C68C7">
          <w:rPr>
            <w:sz w:val="24"/>
            <w:szCs w:val="24"/>
            <w:rtl/>
          </w:rPr>
          <w:t>40 ס"מ</w:t>
        </w:r>
      </w:smartTag>
      <w:r w:rsidRPr="002C68C7">
        <w:rPr>
          <w:sz w:val="24"/>
          <w:szCs w:val="24"/>
          <w:rtl/>
        </w:rPr>
        <w:t xml:space="preserve"> לפחות. </w:t>
      </w:r>
    </w:p>
    <w:p w:rsidR="00974542" w:rsidRPr="002C68C7" w:rsidRDefault="00974542" w:rsidP="00974542">
      <w:pPr>
        <w:pStyle w:val="-1"/>
        <w:numPr>
          <w:ilvl w:val="2"/>
          <w:numId w:val="30"/>
        </w:numPr>
        <w:tabs>
          <w:tab w:val="clear" w:pos="1080"/>
          <w:tab w:val="num" w:pos="1134"/>
          <w:tab w:val="right" w:pos="8505"/>
        </w:tabs>
        <w:spacing w:line="360" w:lineRule="auto"/>
        <w:ind w:left="1134" w:right="-567" w:hanging="993"/>
        <w:rPr>
          <w:sz w:val="24"/>
          <w:szCs w:val="24"/>
        </w:rPr>
      </w:pPr>
      <w:r w:rsidRPr="002C68C7">
        <w:rPr>
          <w:sz w:val="24"/>
          <w:szCs w:val="24"/>
          <w:rtl/>
        </w:rPr>
        <w:t>הארונות יכילו אמצעי אוורור (מאווררים), אשר יאפשרו התקנת ציוד אלקטרוני  בתוך ארון סגור.</w:t>
      </w:r>
    </w:p>
    <w:p w:rsidR="00974542" w:rsidRPr="002C68C7" w:rsidRDefault="00974542" w:rsidP="00974542">
      <w:pPr>
        <w:pStyle w:val="-1"/>
        <w:numPr>
          <w:ilvl w:val="2"/>
          <w:numId w:val="30"/>
        </w:numPr>
        <w:tabs>
          <w:tab w:val="clear" w:pos="1080"/>
          <w:tab w:val="num" w:pos="1134"/>
          <w:tab w:val="right" w:pos="8505"/>
        </w:tabs>
        <w:spacing w:line="360" w:lineRule="auto"/>
        <w:ind w:left="1134" w:right="-567" w:hanging="993"/>
        <w:rPr>
          <w:sz w:val="24"/>
          <w:szCs w:val="24"/>
        </w:rPr>
      </w:pPr>
      <w:r w:rsidRPr="002C68C7">
        <w:rPr>
          <w:sz w:val="24"/>
          <w:szCs w:val="24"/>
          <w:rtl/>
        </w:rPr>
        <w:t>הארונות יהיו מצוידים בידיות פתיחה אנטי וונדליות, הכוללות נעילת מנעול. הנעילה תתבצע ב- 3 נקודות לאורך הארון.</w:t>
      </w:r>
    </w:p>
    <w:p w:rsidR="00974542" w:rsidRPr="002C68C7" w:rsidRDefault="00974542" w:rsidP="00974542">
      <w:pPr>
        <w:pStyle w:val="-1"/>
        <w:tabs>
          <w:tab w:val="right" w:pos="8505"/>
        </w:tabs>
        <w:spacing w:line="360" w:lineRule="auto"/>
        <w:ind w:left="141" w:right="-567" w:firstLine="0"/>
        <w:rPr>
          <w:sz w:val="24"/>
          <w:szCs w:val="24"/>
        </w:rPr>
      </w:pPr>
    </w:p>
    <w:p w:rsidR="00974542" w:rsidRPr="00D9638B" w:rsidRDefault="00974542" w:rsidP="00974542">
      <w:pPr>
        <w:pStyle w:val="-1"/>
        <w:numPr>
          <w:ilvl w:val="1"/>
          <w:numId w:val="30"/>
        </w:numPr>
        <w:tabs>
          <w:tab w:val="clear" w:pos="720"/>
          <w:tab w:val="num" w:pos="850"/>
          <w:tab w:val="left" w:pos="991"/>
          <w:tab w:val="right" w:pos="8505"/>
        </w:tabs>
        <w:spacing w:line="360" w:lineRule="auto"/>
        <w:ind w:right="-567" w:hanging="579"/>
        <w:rPr>
          <w:b/>
          <w:bCs/>
          <w:sz w:val="28"/>
          <w:szCs w:val="28"/>
        </w:rPr>
      </w:pPr>
      <w:bookmarkStart w:id="57" w:name="_Toc41794604"/>
      <w:bookmarkStart w:id="58" w:name="_Toc42587246"/>
      <w:bookmarkStart w:id="59" w:name="_Toc44148085"/>
      <w:bookmarkStart w:id="60" w:name="_Toc54677340"/>
      <w:bookmarkStart w:id="61" w:name="_Toc55565572"/>
      <w:r w:rsidRPr="00D9638B">
        <w:rPr>
          <w:b/>
          <w:bCs/>
          <w:sz w:val="28"/>
          <w:szCs w:val="28"/>
          <w:rtl/>
        </w:rPr>
        <w:t>מסד ציוד</w:t>
      </w:r>
      <w:bookmarkEnd w:id="57"/>
      <w:bookmarkEnd w:id="58"/>
      <w:bookmarkEnd w:id="59"/>
      <w:bookmarkEnd w:id="60"/>
      <w:bookmarkEnd w:id="61"/>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מסדי ציוד "19 המיועדים להתקנת מרכיבי המערכת ימוקמו בהתאם למצוין בשרטוטים בתאום ואישור המזמין / מפקח.</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כמות המסדים שעל הקבלן לספק תתאים לכמות המערכות המסופקות על ידו באופן שקיבול המסדים יחושב לכל הציוד הכלול במפרט שבחוזה זה בתוספת רזרבה של מקום להרחבות עתידיות, בהיקף של 30%.</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העברת הכבלים מהמסדים לשולחן הבקרה תעשה בצורה ישירה או בתעלות ייעודיות שיסופקו ע"י הקבלן בתוואי שיאושר ע"י המזמין.</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 xml:space="preserve">הקבלן יבצע תכנון מפורט של התקנות הציוד בתוך המסד. התכנון יכלול שרטוטי ה </w:t>
      </w:r>
      <w:r w:rsidRPr="002C68C7">
        <w:rPr>
          <w:rFonts w:cs="David"/>
          <w:b w:val="0"/>
          <w:bCs w:val="0"/>
          <w:szCs w:val="24"/>
        </w:rPr>
        <w:t>–</w:t>
      </w:r>
      <w:r w:rsidRPr="002C68C7">
        <w:rPr>
          <w:rFonts w:cs="David"/>
          <w:b w:val="0"/>
          <w:bCs w:val="0"/>
          <w:szCs w:val="24"/>
          <w:rtl/>
        </w:rPr>
        <w:t xml:space="preserve"> </w:t>
      </w:r>
      <w:r w:rsidRPr="002C68C7">
        <w:rPr>
          <w:rFonts w:cs="David"/>
          <w:b w:val="0"/>
          <w:bCs w:val="0"/>
          <w:szCs w:val="24"/>
        </w:rPr>
        <w:t>LAYOUT</w:t>
      </w:r>
      <w:r w:rsidRPr="002C68C7">
        <w:rPr>
          <w:rFonts w:cs="David"/>
          <w:b w:val="0"/>
          <w:bCs w:val="0"/>
          <w:szCs w:val="24"/>
          <w:rtl/>
        </w:rPr>
        <w:t>, גימור, תוואי כבלים, שימוש במדפים, סגירת מקומות פנויים בפנלים עיוורים, העברת כבלים, מיקום בחדר וכל שאר הפרטים להם יש השלכה על ההתקנה. התכנון המפורט יוגש לאישור המזמין ורק עם מתן אישור כזה ניתן יהיה לייצר את המסד.</w:t>
      </w:r>
    </w:p>
    <w:p w:rsidR="00974542" w:rsidRPr="002C68C7" w:rsidRDefault="00974542" w:rsidP="00974542">
      <w:pPr>
        <w:pStyle w:val="4"/>
        <w:keepNext w:val="0"/>
        <w:keepLines w:val="0"/>
        <w:widowControl w:val="0"/>
        <w:numPr>
          <w:ilvl w:val="2"/>
          <w:numId w:val="30"/>
        </w:numPr>
        <w:tabs>
          <w:tab w:val="clear" w:pos="1080"/>
          <w:tab w:val="num" w:pos="1134"/>
          <w:tab w:val="right" w:pos="8505"/>
        </w:tabs>
        <w:spacing w:before="0" w:line="360" w:lineRule="auto"/>
        <w:ind w:left="1134" w:right="-567" w:hanging="993"/>
        <w:jc w:val="both"/>
        <w:rPr>
          <w:rFonts w:cs="David"/>
          <w:b w:val="0"/>
          <w:bCs w:val="0"/>
          <w:szCs w:val="24"/>
          <w:rtl/>
        </w:rPr>
      </w:pPr>
      <w:r w:rsidRPr="002C68C7">
        <w:rPr>
          <w:rFonts w:cs="David"/>
          <w:b w:val="0"/>
          <w:bCs w:val="0"/>
          <w:szCs w:val="24"/>
          <w:rtl/>
        </w:rPr>
        <w:t>המסד הנדרש יענה למפרטים הטכניים להלן:</w:t>
      </w:r>
    </w:p>
    <w:p w:rsidR="00974542" w:rsidRPr="00D9638B" w:rsidRDefault="00974542" w:rsidP="00974542">
      <w:pPr>
        <w:pStyle w:val="5"/>
        <w:keepNext w:val="0"/>
        <w:keepLines w:val="0"/>
        <w:widowControl w:val="0"/>
        <w:numPr>
          <w:ilvl w:val="3"/>
          <w:numId w:val="30"/>
        </w:numPr>
        <w:tabs>
          <w:tab w:val="left" w:pos="1417"/>
          <w:tab w:val="right" w:pos="8505"/>
        </w:tabs>
        <w:spacing w:before="0" w:line="360" w:lineRule="auto"/>
        <w:ind w:right="-567" w:hanging="624"/>
        <w:jc w:val="both"/>
        <w:rPr>
          <w:rFonts w:cs="David"/>
          <w:color w:val="auto"/>
          <w:szCs w:val="24"/>
          <w:rtl/>
        </w:rPr>
      </w:pPr>
      <w:r w:rsidRPr="00D9638B">
        <w:rPr>
          <w:rFonts w:cs="David"/>
          <w:color w:val="auto"/>
          <w:szCs w:val="24"/>
          <w:rtl/>
        </w:rPr>
        <w:t xml:space="preserve">מידות: </w:t>
      </w:r>
    </w:p>
    <w:p w:rsidR="00974542" w:rsidRPr="00D9638B" w:rsidRDefault="00974542" w:rsidP="00974542">
      <w:pPr>
        <w:pStyle w:val="6"/>
        <w:keepNext w:val="0"/>
        <w:keepLines w:val="0"/>
        <w:widowControl w:val="0"/>
        <w:numPr>
          <w:ilvl w:val="4"/>
          <w:numId w:val="30"/>
        </w:numPr>
        <w:tabs>
          <w:tab w:val="clear" w:pos="1080"/>
          <w:tab w:val="num" w:pos="1145"/>
          <w:tab w:val="left" w:pos="1417"/>
          <w:tab w:val="num" w:pos="2976"/>
          <w:tab w:val="right" w:pos="8505"/>
        </w:tabs>
        <w:spacing w:before="0" w:line="360" w:lineRule="auto"/>
        <w:ind w:left="1145" w:right="-567" w:hanging="939"/>
        <w:jc w:val="both"/>
        <w:rPr>
          <w:rFonts w:cs="David"/>
          <w:b/>
          <w:bCs/>
          <w:szCs w:val="24"/>
          <w:rtl/>
        </w:rPr>
      </w:pPr>
      <w:r w:rsidRPr="00D9638B">
        <w:rPr>
          <w:rFonts w:cs="David"/>
          <w:b/>
          <w:bCs/>
          <w:szCs w:val="24"/>
          <w:rtl/>
        </w:rPr>
        <w:t xml:space="preserve">רוחב: "19 (סטנדרט חיבורים </w:t>
      </w:r>
      <w:r w:rsidRPr="00D9638B">
        <w:rPr>
          <w:rFonts w:cs="David"/>
          <w:b/>
          <w:bCs/>
          <w:szCs w:val="24"/>
        </w:rPr>
        <w:t>A</w:t>
      </w:r>
      <w:r w:rsidRPr="00D9638B">
        <w:rPr>
          <w:rFonts w:cs="David"/>
          <w:b/>
          <w:bCs/>
          <w:szCs w:val="24"/>
          <w:rtl/>
        </w:rPr>
        <w:t>.</w:t>
      </w:r>
      <w:r w:rsidRPr="00D9638B">
        <w:rPr>
          <w:rFonts w:cs="David"/>
          <w:b/>
          <w:bCs/>
          <w:szCs w:val="24"/>
        </w:rPr>
        <w:t>I</w:t>
      </w:r>
      <w:r w:rsidRPr="00D9638B">
        <w:rPr>
          <w:rFonts w:cs="David"/>
          <w:b/>
          <w:bCs/>
          <w:szCs w:val="24"/>
          <w:rtl/>
        </w:rPr>
        <w:t>.</w:t>
      </w:r>
      <w:r w:rsidRPr="00D9638B">
        <w:rPr>
          <w:rFonts w:cs="David"/>
          <w:b/>
          <w:bCs/>
          <w:szCs w:val="24"/>
        </w:rPr>
        <w:t>E</w:t>
      </w:r>
      <w:r w:rsidRPr="00D9638B">
        <w:rPr>
          <w:rFonts w:cs="David"/>
          <w:b/>
          <w:bCs/>
          <w:szCs w:val="24"/>
          <w:rtl/>
        </w:rPr>
        <w:t>).</w:t>
      </w:r>
    </w:p>
    <w:p w:rsidR="00974542" w:rsidRPr="00D9638B" w:rsidRDefault="00974542" w:rsidP="00974542">
      <w:pPr>
        <w:pStyle w:val="6"/>
        <w:keepNext w:val="0"/>
        <w:keepLines w:val="0"/>
        <w:widowControl w:val="0"/>
        <w:numPr>
          <w:ilvl w:val="4"/>
          <w:numId w:val="30"/>
        </w:numPr>
        <w:tabs>
          <w:tab w:val="clear" w:pos="1080"/>
          <w:tab w:val="num" w:pos="1145"/>
          <w:tab w:val="left" w:pos="1417"/>
          <w:tab w:val="num" w:pos="2976"/>
          <w:tab w:val="right" w:pos="8505"/>
        </w:tabs>
        <w:spacing w:before="0" w:line="360" w:lineRule="auto"/>
        <w:ind w:left="1145" w:right="-567" w:hanging="939"/>
        <w:jc w:val="both"/>
        <w:rPr>
          <w:rFonts w:cs="David"/>
          <w:b/>
          <w:bCs/>
          <w:szCs w:val="24"/>
          <w:rtl/>
        </w:rPr>
      </w:pPr>
      <w:r w:rsidRPr="00D9638B">
        <w:rPr>
          <w:rFonts w:cs="David"/>
          <w:b/>
          <w:bCs/>
          <w:szCs w:val="24"/>
          <w:rtl/>
        </w:rPr>
        <w:t xml:space="preserve">גובה: </w:t>
      </w:r>
      <w:r w:rsidRPr="00D9638B">
        <w:rPr>
          <w:rFonts w:cs="David"/>
          <w:b/>
          <w:bCs/>
          <w:szCs w:val="24"/>
        </w:rPr>
        <w:t>PU</w:t>
      </w:r>
      <w:r w:rsidRPr="00D9638B">
        <w:rPr>
          <w:rFonts w:cs="David"/>
          <w:b/>
          <w:bCs/>
          <w:szCs w:val="24"/>
          <w:rtl/>
        </w:rPr>
        <w:t>42.</w:t>
      </w:r>
    </w:p>
    <w:p w:rsidR="00974542" w:rsidRPr="00D9638B" w:rsidRDefault="00974542" w:rsidP="00974542">
      <w:pPr>
        <w:pStyle w:val="6"/>
        <w:keepNext w:val="0"/>
        <w:keepLines w:val="0"/>
        <w:widowControl w:val="0"/>
        <w:numPr>
          <w:ilvl w:val="4"/>
          <w:numId w:val="30"/>
        </w:numPr>
        <w:tabs>
          <w:tab w:val="clear" w:pos="1080"/>
          <w:tab w:val="num" w:pos="1145"/>
          <w:tab w:val="left" w:pos="1417"/>
          <w:tab w:val="num" w:pos="2976"/>
          <w:tab w:val="right" w:pos="8505"/>
        </w:tabs>
        <w:spacing w:before="0" w:line="360" w:lineRule="auto"/>
        <w:ind w:left="1145" w:right="-567" w:hanging="939"/>
        <w:jc w:val="both"/>
        <w:rPr>
          <w:rFonts w:cs="David"/>
          <w:b/>
          <w:bCs/>
          <w:szCs w:val="24"/>
          <w:rtl/>
        </w:rPr>
      </w:pPr>
      <w:r w:rsidRPr="00D9638B">
        <w:rPr>
          <w:rFonts w:cs="David"/>
          <w:b/>
          <w:bCs/>
          <w:szCs w:val="24"/>
          <w:rtl/>
        </w:rPr>
        <w:t xml:space="preserve">עומק: </w:t>
      </w:r>
      <w:smartTag w:uri="urn:schemas-microsoft-com:office:smarttags" w:element="metricconverter">
        <w:smartTagPr>
          <w:attr w:name="ProductID" w:val="80 ס&quot;מ"/>
        </w:smartTagPr>
        <w:r w:rsidRPr="00D9638B">
          <w:rPr>
            <w:rFonts w:cs="David"/>
            <w:b/>
            <w:bCs/>
            <w:szCs w:val="24"/>
            <w:rtl/>
          </w:rPr>
          <w:t>80 ס"מ</w:t>
        </w:r>
      </w:smartTag>
      <w:r w:rsidRPr="00D9638B">
        <w:rPr>
          <w:rFonts w:cs="David"/>
          <w:b/>
          <w:bCs/>
          <w:szCs w:val="24"/>
          <w:rtl/>
        </w:rPr>
        <w:t xml:space="preserve"> לפחות.</w:t>
      </w:r>
    </w:p>
    <w:p w:rsidR="00974542" w:rsidRPr="00D9638B" w:rsidRDefault="00974542" w:rsidP="00974542">
      <w:pPr>
        <w:pStyle w:val="5"/>
        <w:keepNext w:val="0"/>
        <w:keepLines w:val="0"/>
        <w:widowControl w:val="0"/>
        <w:numPr>
          <w:ilvl w:val="3"/>
          <w:numId w:val="30"/>
        </w:numPr>
        <w:tabs>
          <w:tab w:val="left" w:pos="1417"/>
          <w:tab w:val="right" w:pos="8505"/>
        </w:tabs>
        <w:spacing w:before="0" w:line="360" w:lineRule="auto"/>
        <w:ind w:right="-567" w:hanging="624"/>
        <w:jc w:val="both"/>
        <w:rPr>
          <w:rFonts w:cs="David"/>
          <w:color w:val="auto"/>
          <w:szCs w:val="24"/>
          <w:rtl/>
        </w:rPr>
      </w:pPr>
      <w:r w:rsidRPr="00D9638B">
        <w:rPr>
          <w:rFonts w:cs="David"/>
          <w:color w:val="auto"/>
          <w:szCs w:val="24"/>
          <w:rtl/>
        </w:rPr>
        <w:t>התקנת ציוד במסד:</w:t>
      </w:r>
    </w:p>
    <w:p w:rsidR="00974542" w:rsidRPr="00D9638B" w:rsidRDefault="00974542" w:rsidP="00974542">
      <w:pPr>
        <w:pStyle w:val="6"/>
        <w:keepNext w:val="0"/>
        <w:keepLines w:val="0"/>
        <w:widowControl w:val="0"/>
        <w:numPr>
          <w:ilvl w:val="4"/>
          <w:numId w:val="30"/>
        </w:numPr>
        <w:tabs>
          <w:tab w:val="clear" w:pos="1080"/>
          <w:tab w:val="num" w:pos="1145"/>
          <w:tab w:val="left" w:pos="1417"/>
          <w:tab w:val="num" w:pos="2976"/>
          <w:tab w:val="right" w:pos="8505"/>
        </w:tabs>
        <w:spacing w:before="0" w:line="360" w:lineRule="auto"/>
        <w:ind w:left="1275" w:right="-567" w:hanging="1134"/>
        <w:jc w:val="both"/>
        <w:rPr>
          <w:rFonts w:cs="David"/>
          <w:b/>
          <w:bCs/>
          <w:szCs w:val="24"/>
          <w:rtl/>
        </w:rPr>
      </w:pPr>
      <w:r w:rsidRPr="00D9638B">
        <w:rPr>
          <w:rFonts w:cs="David"/>
          <w:b/>
          <w:bCs/>
          <w:szCs w:val="24"/>
          <w:rtl/>
        </w:rPr>
        <w:t>על מדפי ציוד עם מסילות נשלפות.</w:t>
      </w:r>
    </w:p>
    <w:p w:rsidR="00974542" w:rsidRPr="00D9638B" w:rsidRDefault="00974542" w:rsidP="00974542">
      <w:pPr>
        <w:pStyle w:val="6"/>
        <w:keepNext w:val="0"/>
        <w:keepLines w:val="0"/>
        <w:widowControl w:val="0"/>
        <w:numPr>
          <w:ilvl w:val="4"/>
          <w:numId w:val="30"/>
        </w:numPr>
        <w:tabs>
          <w:tab w:val="clear" w:pos="1080"/>
          <w:tab w:val="num" w:pos="1145"/>
          <w:tab w:val="left" w:pos="1417"/>
          <w:tab w:val="num" w:pos="2976"/>
          <w:tab w:val="right" w:pos="8505"/>
        </w:tabs>
        <w:spacing w:before="0" w:line="360" w:lineRule="auto"/>
        <w:ind w:left="1275" w:right="-567" w:hanging="1134"/>
        <w:jc w:val="both"/>
        <w:rPr>
          <w:rFonts w:cs="David"/>
          <w:b/>
          <w:bCs/>
          <w:szCs w:val="24"/>
          <w:rtl/>
        </w:rPr>
      </w:pPr>
      <w:r w:rsidRPr="00D9638B">
        <w:rPr>
          <w:rFonts w:cs="David"/>
          <w:b/>
          <w:bCs/>
          <w:szCs w:val="24"/>
          <w:rtl/>
        </w:rPr>
        <w:t>בצורה חזיתית על שני פסים עם חירור מודולארי לכל אורכם.</w:t>
      </w:r>
    </w:p>
    <w:p w:rsidR="00974542" w:rsidRPr="00D9638B" w:rsidRDefault="00974542" w:rsidP="00974542">
      <w:pPr>
        <w:pStyle w:val="6"/>
        <w:keepNext w:val="0"/>
        <w:keepLines w:val="0"/>
        <w:widowControl w:val="0"/>
        <w:numPr>
          <w:ilvl w:val="4"/>
          <w:numId w:val="30"/>
        </w:numPr>
        <w:tabs>
          <w:tab w:val="clear" w:pos="1080"/>
          <w:tab w:val="num" w:pos="1145"/>
          <w:tab w:val="left" w:pos="1417"/>
          <w:tab w:val="num" w:pos="2976"/>
          <w:tab w:val="right" w:pos="8505"/>
        </w:tabs>
        <w:spacing w:before="0" w:line="360" w:lineRule="auto"/>
        <w:ind w:left="1275" w:right="-567" w:hanging="1134"/>
        <w:jc w:val="both"/>
        <w:rPr>
          <w:rFonts w:cs="David"/>
          <w:b/>
          <w:bCs/>
          <w:szCs w:val="24"/>
          <w:rtl/>
        </w:rPr>
      </w:pPr>
      <w:r w:rsidRPr="00D9638B">
        <w:rPr>
          <w:rFonts w:cs="David"/>
          <w:b/>
          <w:bCs/>
          <w:szCs w:val="24"/>
          <w:rtl/>
        </w:rPr>
        <w:t>מקומות פנויים יכוסו בפנלים "עיוורים" בצבע הארון.</w:t>
      </w:r>
    </w:p>
    <w:p w:rsidR="00974542" w:rsidRPr="00D9638B" w:rsidRDefault="00974542" w:rsidP="00974542">
      <w:pPr>
        <w:pStyle w:val="5"/>
        <w:keepNext w:val="0"/>
        <w:keepLines w:val="0"/>
        <w:widowControl w:val="0"/>
        <w:numPr>
          <w:ilvl w:val="3"/>
          <w:numId w:val="30"/>
        </w:numPr>
        <w:tabs>
          <w:tab w:val="left" w:pos="1417"/>
          <w:tab w:val="right" w:pos="8505"/>
        </w:tabs>
        <w:spacing w:before="0" w:line="360" w:lineRule="auto"/>
        <w:ind w:left="1275" w:right="-567" w:hanging="1134"/>
        <w:jc w:val="both"/>
        <w:rPr>
          <w:rFonts w:cs="David"/>
          <w:color w:val="auto"/>
          <w:szCs w:val="24"/>
          <w:rtl/>
        </w:rPr>
      </w:pPr>
      <w:r w:rsidRPr="00D9638B">
        <w:rPr>
          <w:rFonts w:cs="David"/>
          <w:color w:val="auto"/>
          <w:szCs w:val="24"/>
          <w:rtl/>
        </w:rPr>
        <w:t>דלתות:</w:t>
      </w:r>
    </w:p>
    <w:p w:rsidR="00974542" w:rsidRPr="00D9638B" w:rsidRDefault="00974542" w:rsidP="00974542">
      <w:pPr>
        <w:pStyle w:val="6"/>
        <w:keepNext w:val="0"/>
        <w:keepLines w:val="0"/>
        <w:widowControl w:val="0"/>
        <w:numPr>
          <w:ilvl w:val="4"/>
          <w:numId w:val="30"/>
        </w:numPr>
        <w:tabs>
          <w:tab w:val="clear" w:pos="1080"/>
          <w:tab w:val="num" w:pos="1145"/>
          <w:tab w:val="left" w:pos="1417"/>
          <w:tab w:val="num" w:pos="2976"/>
          <w:tab w:val="right" w:pos="8505"/>
        </w:tabs>
        <w:spacing w:before="0" w:line="360" w:lineRule="auto"/>
        <w:ind w:left="1275" w:right="-567" w:hanging="1134"/>
        <w:jc w:val="both"/>
        <w:rPr>
          <w:rFonts w:cs="David"/>
          <w:b/>
          <w:bCs/>
          <w:szCs w:val="24"/>
          <w:rtl/>
        </w:rPr>
      </w:pPr>
      <w:r w:rsidRPr="00D9638B">
        <w:rPr>
          <w:rFonts w:cs="David"/>
          <w:b/>
          <w:bCs/>
          <w:szCs w:val="24"/>
          <w:rtl/>
        </w:rPr>
        <w:t>דלת אחורית עשויה מפח עם "כיס" מתכת המיועד לתכניות.</w:t>
      </w:r>
    </w:p>
    <w:p w:rsidR="00974542" w:rsidRPr="00D9638B" w:rsidRDefault="00974542" w:rsidP="00974542">
      <w:pPr>
        <w:pStyle w:val="6"/>
        <w:keepNext w:val="0"/>
        <w:keepLines w:val="0"/>
        <w:widowControl w:val="0"/>
        <w:numPr>
          <w:ilvl w:val="4"/>
          <w:numId w:val="30"/>
        </w:numPr>
        <w:tabs>
          <w:tab w:val="clear" w:pos="1080"/>
          <w:tab w:val="num" w:pos="1145"/>
          <w:tab w:val="left" w:pos="1417"/>
          <w:tab w:val="num" w:pos="2976"/>
          <w:tab w:val="right" w:pos="8505"/>
        </w:tabs>
        <w:spacing w:before="0" w:line="360" w:lineRule="auto"/>
        <w:ind w:left="1275" w:right="-567" w:hanging="1134"/>
        <w:jc w:val="both"/>
        <w:rPr>
          <w:rFonts w:cs="David"/>
          <w:b/>
          <w:bCs/>
          <w:szCs w:val="24"/>
          <w:rtl/>
        </w:rPr>
      </w:pPr>
      <w:r w:rsidRPr="00D9638B">
        <w:rPr>
          <w:rFonts w:cs="David"/>
          <w:b/>
          <w:bCs/>
          <w:szCs w:val="24"/>
          <w:rtl/>
        </w:rPr>
        <w:t>דלת קדמית עשויה זכוכית מוצללת, כולל מנעול.</w:t>
      </w:r>
    </w:p>
    <w:p w:rsidR="00974542" w:rsidRPr="00D9638B" w:rsidRDefault="00974542" w:rsidP="00974542">
      <w:pPr>
        <w:pStyle w:val="5"/>
        <w:keepNext w:val="0"/>
        <w:keepLines w:val="0"/>
        <w:widowControl w:val="0"/>
        <w:numPr>
          <w:ilvl w:val="3"/>
          <w:numId w:val="30"/>
        </w:numPr>
        <w:tabs>
          <w:tab w:val="left" w:pos="1417"/>
          <w:tab w:val="right" w:pos="8505"/>
        </w:tabs>
        <w:spacing w:before="0" w:line="360" w:lineRule="auto"/>
        <w:ind w:left="1275" w:right="-567" w:hanging="1134"/>
        <w:jc w:val="both"/>
        <w:rPr>
          <w:rFonts w:cs="David"/>
          <w:color w:val="auto"/>
          <w:szCs w:val="24"/>
          <w:rtl/>
        </w:rPr>
      </w:pPr>
      <w:r w:rsidRPr="00D9638B">
        <w:rPr>
          <w:rFonts w:cs="David"/>
          <w:color w:val="auto"/>
          <w:szCs w:val="24"/>
          <w:rtl/>
        </w:rPr>
        <w:lastRenderedPageBreak/>
        <w:t>אוורור:</w:t>
      </w:r>
    </w:p>
    <w:p w:rsidR="00974542" w:rsidRPr="00D9638B" w:rsidRDefault="00974542" w:rsidP="00974542">
      <w:pPr>
        <w:pStyle w:val="6"/>
        <w:keepNext w:val="0"/>
        <w:keepLines w:val="0"/>
        <w:widowControl w:val="0"/>
        <w:numPr>
          <w:ilvl w:val="4"/>
          <w:numId w:val="30"/>
        </w:numPr>
        <w:tabs>
          <w:tab w:val="clear" w:pos="1080"/>
          <w:tab w:val="num" w:pos="1145"/>
          <w:tab w:val="left" w:pos="1417"/>
          <w:tab w:val="right" w:pos="8505"/>
        </w:tabs>
        <w:spacing w:before="0" w:line="360" w:lineRule="auto"/>
        <w:ind w:left="1417" w:right="-567" w:hanging="1276"/>
        <w:jc w:val="both"/>
        <w:rPr>
          <w:rFonts w:cs="David"/>
          <w:b/>
          <w:bCs/>
          <w:szCs w:val="24"/>
          <w:rtl/>
        </w:rPr>
      </w:pPr>
      <w:r w:rsidRPr="00D9638B">
        <w:rPr>
          <w:rFonts w:cs="David"/>
          <w:b/>
          <w:bCs/>
          <w:szCs w:val="24"/>
          <w:rtl/>
        </w:rPr>
        <w:t xml:space="preserve">בצידי הארון ובדלת האחורית יהיו תריסי אוורור לפיזור מקסימאלי של החום המתפתח בו. </w:t>
      </w:r>
    </w:p>
    <w:p w:rsidR="00974542" w:rsidRPr="00D9638B" w:rsidRDefault="00974542" w:rsidP="00974542">
      <w:pPr>
        <w:pStyle w:val="6"/>
        <w:keepNext w:val="0"/>
        <w:keepLines w:val="0"/>
        <w:widowControl w:val="0"/>
        <w:numPr>
          <w:ilvl w:val="4"/>
          <w:numId w:val="30"/>
        </w:numPr>
        <w:tabs>
          <w:tab w:val="clear" w:pos="1080"/>
          <w:tab w:val="num" w:pos="1145"/>
          <w:tab w:val="left" w:pos="1417"/>
          <w:tab w:val="right" w:pos="8505"/>
        </w:tabs>
        <w:spacing w:before="0" w:line="360" w:lineRule="auto"/>
        <w:ind w:left="1417" w:right="-567" w:hanging="1276"/>
        <w:jc w:val="both"/>
        <w:rPr>
          <w:rFonts w:cs="David"/>
          <w:b/>
          <w:bCs/>
          <w:szCs w:val="24"/>
          <w:rtl/>
        </w:rPr>
      </w:pPr>
      <w:r w:rsidRPr="00D9638B">
        <w:rPr>
          <w:rFonts w:cs="David"/>
          <w:b/>
          <w:bCs/>
          <w:szCs w:val="24"/>
          <w:rtl/>
        </w:rPr>
        <w:t>במידה ויידרש ע"י המזמין יוסיף הקבלן בארון מגירת מאווררים "19 הכוללת 1 עד 3 מאווררים לפי הצורך.</w:t>
      </w:r>
    </w:p>
    <w:p w:rsidR="00974542" w:rsidRPr="00D9638B" w:rsidRDefault="00974542" w:rsidP="00974542">
      <w:pPr>
        <w:pStyle w:val="5"/>
        <w:keepNext w:val="0"/>
        <w:keepLines w:val="0"/>
        <w:widowControl w:val="0"/>
        <w:numPr>
          <w:ilvl w:val="3"/>
          <w:numId w:val="30"/>
        </w:numPr>
        <w:tabs>
          <w:tab w:val="left" w:pos="1417"/>
          <w:tab w:val="right" w:pos="8505"/>
        </w:tabs>
        <w:spacing w:before="0" w:line="360" w:lineRule="auto"/>
        <w:ind w:left="1417" w:right="-567" w:hanging="1276"/>
        <w:jc w:val="both"/>
        <w:rPr>
          <w:rFonts w:cs="David"/>
          <w:color w:val="auto"/>
          <w:szCs w:val="24"/>
          <w:rtl/>
        </w:rPr>
      </w:pPr>
      <w:r w:rsidRPr="00D9638B">
        <w:rPr>
          <w:rFonts w:cs="David"/>
          <w:color w:val="auto"/>
          <w:szCs w:val="24"/>
          <w:rtl/>
        </w:rPr>
        <w:t>כניסת כבלים:</w:t>
      </w:r>
    </w:p>
    <w:p w:rsidR="00974542" w:rsidRPr="00D9638B" w:rsidRDefault="00974542" w:rsidP="00974542">
      <w:pPr>
        <w:pStyle w:val="6"/>
        <w:keepNext w:val="0"/>
        <w:keepLines w:val="0"/>
        <w:widowControl w:val="0"/>
        <w:numPr>
          <w:ilvl w:val="4"/>
          <w:numId w:val="30"/>
        </w:numPr>
        <w:tabs>
          <w:tab w:val="clear" w:pos="1080"/>
          <w:tab w:val="num" w:pos="1145"/>
          <w:tab w:val="left" w:pos="1417"/>
          <w:tab w:val="right" w:pos="8505"/>
        </w:tabs>
        <w:spacing w:before="0" w:line="360" w:lineRule="auto"/>
        <w:ind w:left="1417" w:right="-567" w:hanging="1276"/>
        <w:jc w:val="both"/>
        <w:rPr>
          <w:rFonts w:cs="David"/>
          <w:b/>
          <w:bCs/>
          <w:szCs w:val="24"/>
          <w:rtl/>
        </w:rPr>
      </w:pPr>
      <w:r w:rsidRPr="00D9638B">
        <w:rPr>
          <w:rFonts w:cs="David"/>
          <w:b/>
          <w:bCs/>
          <w:szCs w:val="24"/>
          <w:rtl/>
        </w:rPr>
        <w:t>באמצעות פתחים בתחתית המסד. פתחים אלה יהיו מוגנים בגרומט ויכוסו במכסים המתאימים.</w:t>
      </w:r>
    </w:p>
    <w:p w:rsidR="00974542" w:rsidRPr="00D9638B" w:rsidRDefault="00974542" w:rsidP="00974542">
      <w:pPr>
        <w:pStyle w:val="6"/>
        <w:keepNext w:val="0"/>
        <w:keepLines w:val="0"/>
        <w:widowControl w:val="0"/>
        <w:numPr>
          <w:ilvl w:val="4"/>
          <w:numId w:val="30"/>
        </w:numPr>
        <w:tabs>
          <w:tab w:val="clear" w:pos="1080"/>
          <w:tab w:val="num" w:pos="1145"/>
          <w:tab w:val="left" w:pos="1417"/>
          <w:tab w:val="right" w:pos="8505"/>
        </w:tabs>
        <w:spacing w:before="0" w:line="360" w:lineRule="auto"/>
        <w:ind w:left="1417" w:right="-567" w:hanging="1276"/>
        <w:jc w:val="both"/>
        <w:rPr>
          <w:rFonts w:cs="David"/>
          <w:b/>
          <w:bCs/>
          <w:szCs w:val="24"/>
          <w:rtl/>
        </w:rPr>
      </w:pPr>
      <w:r w:rsidRPr="00D9638B">
        <w:rPr>
          <w:rFonts w:cs="David"/>
          <w:b/>
          <w:bCs/>
          <w:szCs w:val="24"/>
          <w:rtl/>
        </w:rPr>
        <w:t>סידור כבלים בארון -  בצידי המסד בחלקו הפנימי תותקנה שתי תעלות פלסטיק להעברת הכבלים המחברים בין היחידות השונות.</w:t>
      </w:r>
    </w:p>
    <w:p w:rsidR="00974542" w:rsidRPr="00D9638B" w:rsidRDefault="00974542" w:rsidP="00974542">
      <w:pPr>
        <w:pStyle w:val="6"/>
        <w:keepNext w:val="0"/>
        <w:keepLines w:val="0"/>
        <w:widowControl w:val="0"/>
        <w:numPr>
          <w:ilvl w:val="3"/>
          <w:numId w:val="30"/>
        </w:numPr>
        <w:tabs>
          <w:tab w:val="left" w:pos="1417"/>
          <w:tab w:val="right" w:pos="8505"/>
        </w:tabs>
        <w:spacing w:before="0" w:line="360" w:lineRule="auto"/>
        <w:ind w:left="1417" w:right="-567" w:hanging="1276"/>
        <w:jc w:val="both"/>
        <w:rPr>
          <w:rFonts w:cs="David"/>
          <w:b/>
          <w:bCs/>
          <w:szCs w:val="24"/>
          <w:rtl/>
        </w:rPr>
      </w:pPr>
      <w:r w:rsidRPr="00D9638B">
        <w:rPr>
          <w:rFonts w:cs="David"/>
          <w:b/>
          <w:bCs/>
          <w:szCs w:val="24"/>
          <w:rtl/>
        </w:rPr>
        <w:t>הזנת חשמל:</w:t>
      </w:r>
    </w:p>
    <w:p w:rsidR="00974542" w:rsidRPr="00D9638B" w:rsidRDefault="00974542" w:rsidP="00974542">
      <w:pPr>
        <w:pStyle w:val="7"/>
        <w:keepNext w:val="0"/>
        <w:keepLines w:val="0"/>
        <w:widowControl w:val="0"/>
        <w:numPr>
          <w:ilvl w:val="4"/>
          <w:numId w:val="30"/>
        </w:numPr>
        <w:tabs>
          <w:tab w:val="clear" w:pos="1080"/>
          <w:tab w:val="num" w:pos="1145"/>
          <w:tab w:val="left" w:pos="1417"/>
          <w:tab w:val="left" w:pos="2880"/>
          <w:tab w:val="right" w:pos="8505"/>
        </w:tabs>
        <w:spacing w:before="0" w:line="360" w:lineRule="auto"/>
        <w:ind w:left="1417" w:right="-567" w:hanging="1276"/>
        <w:jc w:val="both"/>
        <w:rPr>
          <w:rFonts w:cs="David"/>
          <w:rtl/>
        </w:rPr>
      </w:pPr>
      <w:r w:rsidRPr="00D9638B">
        <w:rPr>
          <w:rFonts w:cs="David"/>
        </w:rPr>
        <w:t>VAC</w:t>
      </w:r>
      <w:r w:rsidRPr="00D9638B">
        <w:rPr>
          <w:rFonts w:cs="David"/>
          <w:rtl/>
        </w:rPr>
        <w:t>220 מלוח ראשי.</w:t>
      </w:r>
    </w:p>
    <w:p w:rsidR="00974542" w:rsidRPr="00D9638B" w:rsidRDefault="00974542" w:rsidP="00974542">
      <w:pPr>
        <w:pStyle w:val="7"/>
        <w:keepNext w:val="0"/>
        <w:keepLines w:val="0"/>
        <w:widowControl w:val="0"/>
        <w:numPr>
          <w:ilvl w:val="4"/>
          <w:numId w:val="30"/>
        </w:numPr>
        <w:tabs>
          <w:tab w:val="clear" w:pos="1080"/>
          <w:tab w:val="num" w:pos="1145"/>
          <w:tab w:val="left" w:pos="1417"/>
          <w:tab w:val="left" w:pos="2880"/>
          <w:tab w:val="right" w:pos="8505"/>
        </w:tabs>
        <w:spacing w:before="0" w:line="360" w:lineRule="auto"/>
        <w:ind w:left="1417" w:right="-567" w:hanging="1276"/>
        <w:jc w:val="both"/>
        <w:rPr>
          <w:rFonts w:cs="David"/>
          <w:rtl/>
        </w:rPr>
      </w:pPr>
      <w:r w:rsidRPr="00D9638B">
        <w:rPr>
          <w:rFonts w:cs="David"/>
          <w:rtl/>
        </w:rPr>
        <w:t>לצרכנים: קו ז"ח עם שקעים.</w:t>
      </w:r>
    </w:p>
    <w:p w:rsidR="00974542" w:rsidRPr="00D9638B" w:rsidRDefault="00974542" w:rsidP="00974542">
      <w:pPr>
        <w:pStyle w:val="6"/>
        <w:keepNext w:val="0"/>
        <w:keepLines w:val="0"/>
        <w:widowControl w:val="0"/>
        <w:numPr>
          <w:ilvl w:val="3"/>
          <w:numId w:val="30"/>
        </w:numPr>
        <w:tabs>
          <w:tab w:val="left" w:pos="1417"/>
          <w:tab w:val="right" w:pos="8505"/>
        </w:tabs>
        <w:spacing w:before="0" w:line="360" w:lineRule="auto"/>
        <w:ind w:left="1417" w:right="-567" w:hanging="1276"/>
        <w:jc w:val="both"/>
        <w:rPr>
          <w:rFonts w:cs="David"/>
          <w:b/>
          <w:bCs/>
          <w:szCs w:val="24"/>
          <w:rtl/>
        </w:rPr>
      </w:pPr>
      <w:r w:rsidRPr="00D9638B">
        <w:rPr>
          <w:rFonts w:cs="David"/>
          <w:b/>
          <w:bCs/>
          <w:szCs w:val="24"/>
          <w:rtl/>
        </w:rPr>
        <w:t>לוחות חשמל - בחלק העליון של המסד יותקן לוח כניסה הכולל מפסק ראשי ומאמ"תים עבור שקע החלוקה.</w:t>
      </w:r>
    </w:p>
    <w:p w:rsidR="00974542" w:rsidRPr="00D9638B" w:rsidRDefault="00974542" w:rsidP="00974542">
      <w:pPr>
        <w:pStyle w:val="6"/>
        <w:keepNext w:val="0"/>
        <w:keepLines w:val="0"/>
        <w:widowControl w:val="0"/>
        <w:numPr>
          <w:ilvl w:val="3"/>
          <w:numId w:val="30"/>
        </w:numPr>
        <w:tabs>
          <w:tab w:val="left" w:pos="1125"/>
          <w:tab w:val="left" w:pos="1417"/>
          <w:tab w:val="right" w:pos="8505"/>
        </w:tabs>
        <w:spacing w:before="0" w:line="360" w:lineRule="auto"/>
        <w:ind w:left="1417" w:right="-567" w:hanging="1276"/>
        <w:jc w:val="both"/>
        <w:rPr>
          <w:rFonts w:cs="David"/>
          <w:b/>
          <w:bCs/>
          <w:szCs w:val="24"/>
          <w:rtl/>
        </w:rPr>
      </w:pPr>
      <w:r w:rsidRPr="00D9638B">
        <w:rPr>
          <w:rFonts w:cs="David"/>
          <w:b/>
          <w:bCs/>
          <w:szCs w:val="24"/>
          <w:rtl/>
        </w:rPr>
        <w:t>הארקה  - המסד יהיה מוארק באופן תקני.</w:t>
      </w:r>
    </w:p>
    <w:p w:rsidR="00974542" w:rsidRPr="002C68C7" w:rsidRDefault="00974542" w:rsidP="00974542">
      <w:pPr>
        <w:tabs>
          <w:tab w:val="right" w:pos="8505"/>
        </w:tabs>
        <w:spacing w:line="360" w:lineRule="auto"/>
        <w:ind w:right="-567"/>
        <w:jc w:val="both"/>
        <w:rPr>
          <w:szCs w:val="24"/>
          <w:rtl/>
        </w:rPr>
      </w:pPr>
    </w:p>
    <w:p w:rsidR="00974542" w:rsidRPr="00D9638B" w:rsidRDefault="00974542" w:rsidP="00974542">
      <w:pPr>
        <w:pStyle w:val="30"/>
        <w:keepNext w:val="0"/>
        <w:keepLines w:val="0"/>
        <w:widowControl w:val="0"/>
        <w:numPr>
          <w:ilvl w:val="1"/>
          <w:numId w:val="30"/>
        </w:numPr>
        <w:tabs>
          <w:tab w:val="clear" w:pos="720"/>
          <w:tab w:val="num" w:pos="850"/>
          <w:tab w:val="left" w:pos="992"/>
          <w:tab w:val="left" w:pos="1417"/>
          <w:tab w:val="num" w:pos="3231"/>
          <w:tab w:val="right" w:pos="8505"/>
        </w:tabs>
        <w:spacing w:before="0" w:line="360" w:lineRule="auto"/>
        <w:ind w:right="-567" w:hanging="579"/>
        <w:jc w:val="both"/>
        <w:rPr>
          <w:rFonts w:cs="David"/>
          <w:b w:val="0"/>
          <w:color w:val="auto"/>
          <w:sz w:val="28"/>
          <w:szCs w:val="28"/>
          <w:rtl/>
        </w:rPr>
      </w:pPr>
      <w:r w:rsidRPr="00D9638B">
        <w:rPr>
          <w:rFonts w:cs="David"/>
          <w:b w:val="0"/>
          <w:color w:val="auto"/>
          <w:sz w:val="28"/>
          <w:szCs w:val="28"/>
          <w:rtl/>
        </w:rPr>
        <w:t xml:space="preserve">אספקת מתח </w:t>
      </w:r>
    </w:p>
    <w:p w:rsidR="00974542" w:rsidRPr="002C68C7" w:rsidRDefault="00974542" w:rsidP="00974542">
      <w:pPr>
        <w:pStyle w:val="5"/>
        <w:keepNext w:val="0"/>
        <w:keepLines w:val="0"/>
        <w:widowControl w:val="0"/>
        <w:numPr>
          <w:ilvl w:val="2"/>
          <w:numId w:val="30"/>
        </w:numPr>
        <w:tabs>
          <w:tab w:val="left" w:pos="720"/>
          <w:tab w:val="right" w:pos="8505"/>
        </w:tabs>
        <w:spacing w:before="0" w:line="360" w:lineRule="auto"/>
        <w:ind w:right="-567" w:hanging="939"/>
        <w:jc w:val="both"/>
        <w:rPr>
          <w:rFonts w:cs="David"/>
          <w:b/>
          <w:color w:val="auto"/>
          <w:szCs w:val="24"/>
          <w:rtl/>
        </w:rPr>
      </w:pPr>
      <w:r w:rsidRPr="002C68C7">
        <w:rPr>
          <w:rFonts w:cs="David"/>
          <w:b/>
          <w:color w:val="auto"/>
          <w:szCs w:val="24"/>
          <w:rtl/>
        </w:rPr>
        <w:t xml:space="preserve">אספקת חשמל ראשי באתר היא 50 הרץ </w:t>
      </w:r>
      <w:r w:rsidRPr="002C68C7">
        <w:rPr>
          <w:rFonts w:cs="David"/>
          <w:b/>
          <w:color w:val="auto"/>
          <w:szCs w:val="24"/>
        </w:rPr>
        <w:t>220V</w:t>
      </w:r>
      <w:r w:rsidRPr="002C68C7">
        <w:rPr>
          <w:rFonts w:cs="David"/>
          <w:b/>
          <w:color w:val="auto"/>
          <w:szCs w:val="24"/>
        </w:rPr>
        <w:sym w:font="Symbol" w:char="F0B1"/>
      </w:r>
      <w:r w:rsidRPr="002C68C7">
        <w:rPr>
          <w:rFonts w:cs="David"/>
          <w:b/>
          <w:color w:val="auto"/>
          <w:szCs w:val="24"/>
        </w:rPr>
        <w:t>10%</w:t>
      </w:r>
      <w:r w:rsidRPr="002C68C7">
        <w:rPr>
          <w:rFonts w:cs="David"/>
          <w:b/>
          <w:color w:val="auto"/>
          <w:szCs w:val="24"/>
          <w:rtl/>
        </w:rPr>
        <w:t>.</w:t>
      </w:r>
    </w:p>
    <w:p w:rsidR="00974542" w:rsidRPr="002C68C7" w:rsidRDefault="00974542" w:rsidP="00974542">
      <w:pPr>
        <w:pStyle w:val="5"/>
        <w:keepNext w:val="0"/>
        <w:keepLines w:val="0"/>
        <w:widowControl w:val="0"/>
        <w:numPr>
          <w:ilvl w:val="2"/>
          <w:numId w:val="30"/>
        </w:numPr>
        <w:tabs>
          <w:tab w:val="left" w:pos="720"/>
          <w:tab w:val="right" w:pos="8505"/>
        </w:tabs>
        <w:spacing w:before="0" w:line="360" w:lineRule="auto"/>
        <w:ind w:right="-567" w:hanging="939"/>
        <w:jc w:val="both"/>
        <w:rPr>
          <w:rFonts w:cs="David"/>
          <w:b/>
          <w:color w:val="auto"/>
          <w:szCs w:val="24"/>
          <w:rtl/>
        </w:rPr>
      </w:pPr>
      <w:r w:rsidRPr="002C68C7">
        <w:rPr>
          <w:rFonts w:cs="David"/>
          <w:b/>
          <w:color w:val="auto"/>
          <w:szCs w:val="24"/>
          <w:rtl/>
        </w:rPr>
        <w:t>במקומות שיידרש יתקין הקבלן מערכות אספקת מתח.</w:t>
      </w:r>
    </w:p>
    <w:p w:rsidR="00974542" w:rsidRPr="002C68C7" w:rsidRDefault="00974542" w:rsidP="00974542">
      <w:pPr>
        <w:pStyle w:val="4"/>
        <w:keepNext w:val="0"/>
        <w:keepLines w:val="0"/>
        <w:widowControl w:val="0"/>
        <w:numPr>
          <w:ilvl w:val="2"/>
          <w:numId w:val="30"/>
        </w:numPr>
        <w:tabs>
          <w:tab w:val="num" w:pos="3951"/>
          <w:tab w:val="right" w:pos="8505"/>
        </w:tabs>
        <w:spacing w:before="0" w:line="360" w:lineRule="auto"/>
        <w:ind w:right="-567" w:hanging="939"/>
        <w:jc w:val="both"/>
        <w:rPr>
          <w:rFonts w:cs="David"/>
          <w:bCs w:val="0"/>
          <w:szCs w:val="24"/>
        </w:rPr>
      </w:pPr>
      <w:r w:rsidRPr="002C68C7">
        <w:rPr>
          <w:rFonts w:cs="David"/>
          <w:bCs w:val="0"/>
          <w:szCs w:val="24"/>
          <w:rtl/>
        </w:rPr>
        <w:t>הקבלן יספק את המערכות הבאות:</w:t>
      </w:r>
    </w:p>
    <w:p w:rsidR="00974542" w:rsidRPr="002C68C7" w:rsidRDefault="00974542" w:rsidP="00974542">
      <w:pPr>
        <w:pStyle w:val="4"/>
        <w:keepNext w:val="0"/>
        <w:keepLines w:val="0"/>
        <w:widowControl w:val="0"/>
        <w:numPr>
          <w:ilvl w:val="3"/>
          <w:numId w:val="30"/>
        </w:numPr>
        <w:tabs>
          <w:tab w:val="num" w:pos="1134"/>
          <w:tab w:val="right" w:pos="8505"/>
        </w:tabs>
        <w:spacing w:before="0" w:line="360" w:lineRule="auto"/>
        <w:ind w:right="-567" w:hanging="579"/>
        <w:jc w:val="both"/>
        <w:rPr>
          <w:rFonts w:cs="David"/>
          <w:bCs w:val="0"/>
          <w:szCs w:val="24"/>
        </w:rPr>
      </w:pPr>
      <w:r w:rsidRPr="002C68C7">
        <w:rPr>
          <w:rFonts w:cs="David"/>
          <w:bCs w:val="0"/>
          <w:szCs w:val="24"/>
        </w:rPr>
        <w:t>UPS</w:t>
      </w:r>
      <w:r w:rsidRPr="002C68C7">
        <w:rPr>
          <w:rFonts w:cs="David"/>
          <w:bCs w:val="0"/>
          <w:szCs w:val="24"/>
          <w:rtl/>
        </w:rPr>
        <w:t xml:space="preserve"> להזנת ציודי מערכת האבטחה.</w:t>
      </w:r>
    </w:p>
    <w:p w:rsidR="00974542" w:rsidRPr="002C68C7" w:rsidRDefault="00974542" w:rsidP="00974542">
      <w:pPr>
        <w:pStyle w:val="4"/>
        <w:keepNext w:val="0"/>
        <w:keepLines w:val="0"/>
        <w:widowControl w:val="0"/>
        <w:numPr>
          <w:ilvl w:val="3"/>
          <w:numId w:val="30"/>
        </w:numPr>
        <w:tabs>
          <w:tab w:val="num" w:pos="1134"/>
          <w:tab w:val="right" w:pos="8505"/>
        </w:tabs>
        <w:spacing w:before="0" w:line="360" w:lineRule="auto"/>
        <w:ind w:right="-567" w:hanging="579"/>
        <w:jc w:val="both"/>
        <w:rPr>
          <w:rFonts w:cs="David"/>
          <w:bCs w:val="0"/>
          <w:szCs w:val="24"/>
        </w:rPr>
      </w:pPr>
      <w:r w:rsidRPr="002C68C7">
        <w:rPr>
          <w:rFonts w:cs="David"/>
          <w:bCs w:val="0"/>
          <w:szCs w:val="24"/>
          <w:rtl/>
        </w:rPr>
        <w:t>ספק כח להזנת המצלמות וכל הציוד החיצוני.</w:t>
      </w:r>
    </w:p>
    <w:p w:rsidR="00974542" w:rsidRPr="002C68C7" w:rsidRDefault="00974542" w:rsidP="00974542">
      <w:pPr>
        <w:pStyle w:val="4"/>
        <w:keepNext w:val="0"/>
        <w:keepLines w:val="0"/>
        <w:widowControl w:val="0"/>
        <w:numPr>
          <w:ilvl w:val="3"/>
          <w:numId w:val="30"/>
        </w:numPr>
        <w:tabs>
          <w:tab w:val="num" w:pos="1134"/>
          <w:tab w:val="num" w:pos="4671"/>
          <w:tab w:val="right" w:pos="8505"/>
        </w:tabs>
        <w:spacing w:before="0" w:line="360" w:lineRule="auto"/>
        <w:ind w:right="-567" w:hanging="579"/>
        <w:jc w:val="both"/>
        <w:rPr>
          <w:rFonts w:cs="David"/>
          <w:bCs w:val="0"/>
          <w:szCs w:val="24"/>
          <w:rtl/>
        </w:rPr>
      </w:pPr>
      <w:r w:rsidRPr="002C68C7">
        <w:rPr>
          <w:rFonts w:cs="David"/>
          <w:bCs w:val="0"/>
          <w:szCs w:val="24"/>
          <w:rtl/>
        </w:rPr>
        <w:t>תשתיות לחיבור כל המרכיבים החיצוניים למערכת ההזנה.</w:t>
      </w:r>
    </w:p>
    <w:p w:rsidR="00974542" w:rsidRPr="002C68C7" w:rsidRDefault="00974542" w:rsidP="00974542">
      <w:pPr>
        <w:tabs>
          <w:tab w:val="right" w:pos="8505"/>
        </w:tabs>
        <w:spacing w:line="360" w:lineRule="auto"/>
        <w:ind w:right="-567"/>
        <w:jc w:val="both"/>
        <w:rPr>
          <w:szCs w:val="24"/>
        </w:rPr>
      </w:pPr>
    </w:p>
    <w:p w:rsidR="00974542" w:rsidRPr="00D9638B" w:rsidRDefault="00974542" w:rsidP="00974542">
      <w:pPr>
        <w:pStyle w:val="4"/>
        <w:keepNext w:val="0"/>
        <w:keepLines w:val="0"/>
        <w:widowControl w:val="0"/>
        <w:numPr>
          <w:ilvl w:val="2"/>
          <w:numId w:val="30"/>
        </w:numPr>
        <w:tabs>
          <w:tab w:val="left" w:pos="1134"/>
          <w:tab w:val="num" w:pos="4671"/>
          <w:tab w:val="right" w:pos="8505"/>
        </w:tabs>
        <w:spacing w:before="0" w:line="360" w:lineRule="auto"/>
        <w:ind w:right="-567" w:hanging="939"/>
        <w:jc w:val="both"/>
        <w:rPr>
          <w:rFonts w:cs="David"/>
          <w:b w:val="0"/>
          <w:szCs w:val="24"/>
          <w:rtl/>
        </w:rPr>
      </w:pPr>
      <w:r w:rsidRPr="00D9638B">
        <w:rPr>
          <w:rFonts w:cs="David"/>
          <w:b w:val="0"/>
          <w:szCs w:val="24"/>
          <w:rtl/>
        </w:rPr>
        <w:t xml:space="preserve">מערכת אל פסק - </w:t>
      </w:r>
      <w:r w:rsidRPr="00D9638B">
        <w:rPr>
          <w:rFonts w:cs="David"/>
          <w:b w:val="0"/>
          <w:szCs w:val="24"/>
        </w:rPr>
        <w:t>UPS</w:t>
      </w:r>
    </w:p>
    <w:p w:rsidR="00974542" w:rsidRPr="002C68C7" w:rsidRDefault="00974542" w:rsidP="00974542">
      <w:pPr>
        <w:pStyle w:val="30"/>
        <w:keepNext w:val="0"/>
        <w:keepLines w:val="0"/>
        <w:widowControl w:val="0"/>
        <w:numPr>
          <w:ilvl w:val="3"/>
          <w:numId w:val="30"/>
        </w:numPr>
        <w:tabs>
          <w:tab w:val="clear" w:pos="720"/>
          <w:tab w:val="num" w:pos="1134"/>
          <w:tab w:val="left" w:pos="1559"/>
          <w:tab w:val="right" w:pos="8505"/>
        </w:tabs>
        <w:spacing w:before="0" w:line="360" w:lineRule="auto"/>
        <w:ind w:left="1134" w:right="-567" w:hanging="993"/>
        <w:jc w:val="both"/>
        <w:rPr>
          <w:rFonts w:cs="David"/>
          <w:bCs w:val="0"/>
          <w:color w:val="auto"/>
          <w:szCs w:val="24"/>
          <w:rtl/>
        </w:rPr>
      </w:pPr>
      <w:r w:rsidRPr="002C68C7">
        <w:rPr>
          <w:rFonts w:cs="David"/>
          <w:bCs w:val="0"/>
          <w:color w:val="auto"/>
          <w:szCs w:val="24"/>
          <w:rtl/>
        </w:rPr>
        <w:t xml:space="preserve">מערכת האל פסק מיועדת לאפשר את פעולתם הרצופה של מערכות המוקד הממוחשבות ו/או בעלות זיכרון פנימי כלשהו בזמן המעבר בין מקורות המתח הראשיים </w:t>
      </w:r>
      <w:r w:rsidRPr="002C68C7">
        <w:rPr>
          <w:rFonts w:cs="David"/>
          <w:bCs w:val="0"/>
          <w:color w:val="auto"/>
          <w:szCs w:val="24"/>
        </w:rPr>
        <w:t>–</w:t>
      </w:r>
      <w:r w:rsidRPr="002C68C7">
        <w:rPr>
          <w:rFonts w:cs="David"/>
          <w:bCs w:val="0"/>
          <w:color w:val="auto"/>
          <w:szCs w:val="24"/>
          <w:rtl/>
        </w:rPr>
        <w:t xml:space="preserve"> רשת החשמל וגנראטור חירום, הפסקות חשמל קצרות וכד'.</w:t>
      </w:r>
    </w:p>
    <w:p w:rsidR="00974542" w:rsidRPr="002C68C7" w:rsidRDefault="00974542" w:rsidP="00974542">
      <w:pPr>
        <w:pStyle w:val="30"/>
        <w:keepNext w:val="0"/>
        <w:keepLines w:val="0"/>
        <w:widowControl w:val="0"/>
        <w:numPr>
          <w:ilvl w:val="3"/>
          <w:numId w:val="30"/>
        </w:numPr>
        <w:tabs>
          <w:tab w:val="num" w:pos="1134"/>
          <w:tab w:val="left" w:pos="1275"/>
          <w:tab w:val="left" w:pos="1559"/>
          <w:tab w:val="right" w:pos="8505"/>
        </w:tabs>
        <w:spacing w:before="0" w:line="360" w:lineRule="auto"/>
        <w:ind w:left="1134" w:right="-567" w:hanging="993"/>
        <w:jc w:val="both"/>
        <w:rPr>
          <w:rFonts w:cs="David"/>
          <w:bCs w:val="0"/>
          <w:color w:val="auto"/>
          <w:szCs w:val="24"/>
          <w:rtl/>
        </w:rPr>
      </w:pPr>
      <w:r w:rsidRPr="002C68C7">
        <w:rPr>
          <w:rFonts w:cs="David"/>
          <w:bCs w:val="0"/>
          <w:color w:val="auto"/>
          <w:szCs w:val="24"/>
          <w:rtl/>
        </w:rPr>
        <w:t xml:space="preserve">מערכת האל פסק תהיה מחוברת </w:t>
      </w:r>
      <w:r w:rsidRPr="002C68C7">
        <w:rPr>
          <w:rFonts w:cs="David"/>
          <w:bCs w:val="0"/>
          <w:color w:val="auto"/>
          <w:szCs w:val="24"/>
        </w:rPr>
        <w:t>On Line</w:t>
      </w:r>
      <w:r w:rsidRPr="002C68C7">
        <w:rPr>
          <w:rFonts w:cs="David"/>
          <w:bCs w:val="0"/>
          <w:color w:val="auto"/>
          <w:szCs w:val="24"/>
          <w:rtl/>
        </w:rPr>
        <w:t xml:space="preserve"> והמעבר בין מקורות ההזנה יהיה באמצעות מנגנון מעבר אוטומטי.</w:t>
      </w:r>
    </w:p>
    <w:p w:rsidR="00974542" w:rsidRPr="002C68C7" w:rsidRDefault="00974542" w:rsidP="00974542">
      <w:pPr>
        <w:pStyle w:val="30"/>
        <w:keepNext w:val="0"/>
        <w:keepLines w:val="0"/>
        <w:widowControl w:val="0"/>
        <w:numPr>
          <w:ilvl w:val="3"/>
          <w:numId w:val="30"/>
        </w:numPr>
        <w:tabs>
          <w:tab w:val="num" w:pos="1134"/>
          <w:tab w:val="left" w:pos="1275"/>
          <w:tab w:val="left" w:pos="1559"/>
          <w:tab w:val="right" w:pos="8505"/>
        </w:tabs>
        <w:spacing w:before="0" w:line="360" w:lineRule="auto"/>
        <w:ind w:left="1134" w:right="-567" w:hanging="993"/>
        <w:jc w:val="both"/>
        <w:rPr>
          <w:rFonts w:cs="David"/>
          <w:bCs w:val="0"/>
          <w:color w:val="auto"/>
          <w:szCs w:val="24"/>
        </w:rPr>
      </w:pPr>
      <w:r w:rsidRPr="002C68C7">
        <w:rPr>
          <w:rFonts w:cs="David"/>
          <w:bCs w:val="0"/>
          <w:color w:val="auto"/>
          <w:szCs w:val="24"/>
          <w:rtl/>
        </w:rPr>
        <w:t xml:space="preserve">ל  </w:t>
      </w:r>
      <w:r w:rsidRPr="002C68C7">
        <w:rPr>
          <w:rFonts w:cs="David"/>
          <w:bCs w:val="0"/>
          <w:color w:val="auto"/>
          <w:szCs w:val="24"/>
        </w:rPr>
        <w:t>UPS</w:t>
      </w:r>
      <w:r w:rsidRPr="002C68C7">
        <w:rPr>
          <w:rFonts w:cs="David"/>
          <w:bCs w:val="0"/>
          <w:color w:val="auto"/>
          <w:szCs w:val="24"/>
          <w:rtl/>
        </w:rPr>
        <w:t xml:space="preserve"> יהיה </w:t>
      </w:r>
      <w:r w:rsidRPr="002C68C7">
        <w:rPr>
          <w:rFonts w:cs="David"/>
          <w:bCs w:val="0"/>
          <w:color w:val="auto"/>
          <w:szCs w:val="24"/>
        </w:rPr>
        <w:t>PASS</w:t>
      </w:r>
      <w:r w:rsidRPr="002C68C7">
        <w:rPr>
          <w:rFonts w:cs="David"/>
          <w:bCs w:val="0"/>
          <w:color w:val="auto"/>
          <w:szCs w:val="24"/>
          <w:rtl/>
        </w:rPr>
        <w:t xml:space="preserve"> </w:t>
      </w:r>
      <w:r w:rsidRPr="002C68C7">
        <w:rPr>
          <w:rFonts w:cs="David"/>
          <w:bCs w:val="0"/>
          <w:color w:val="auto"/>
          <w:szCs w:val="24"/>
        </w:rPr>
        <w:t>BY</w:t>
      </w:r>
      <w:r w:rsidRPr="002C68C7">
        <w:rPr>
          <w:rFonts w:cs="David"/>
          <w:bCs w:val="0"/>
          <w:color w:val="auto"/>
          <w:szCs w:val="24"/>
          <w:rtl/>
        </w:rPr>
        <w:t xml:space="preserve"> אוטומטי וברגע של תקלה ב - </w:t>
      </w:r>
      <w:r w:rsidRPr="002C68C7">
        <w:rPr>
          <w:rFonts w:cs="David"/>
          <w:bCs w:val="0"/>
          <w:color w:val="auto"/>
          <w:szCs w:val="24"/>
        </w:rPr>
        <w:t>UPS</w:t>
      </w:r>
      <w:r w:rsidRPr="002C68C7">
        <w:rPr>
          <w:rFonts w:cs="David"/>
          <w:bCs w:val="0"/>
          <w:color w:val="auto"/>
          <w:szCs w:val="24"/>
          <w:rtl/>
        </w:rPr>
        <w:t xml:space="preserve"> תחוברנה מערכות ישירות לרשת החשמל. תהיה אפשרות לבצע </w:t>
      </w:r>
      <w:r w:rsidRPr="002C68C7">
        <w:rPr>
          <w:rFonts w:cs="David"/>
          <w:bCs w:val="0"/>
          <w:color w:val="auto"/>
          <w:szCs w:val="24"/>
        </w:rPr>
        <w:t>BY PASS</w:t>
      </w:r>
      <w:r w:rsidRPr="002C68C7">
        <w:rPr>
          <w:rFonts w:cs="David"/>
          <w:bCs w:val="0"/>
          <w:color w:val="auto"/>
          <w:szCs w:val="24"/>
          <w:rtl/>
        </w:rPr>
        <w:t xml:space="preserve">  ידני לצורך ביצוע תחזוקה ב- </w:t>
      </w:r>
      <w:r w:rsidRPr="002C68C7">
        <w:rPr>
          <w:rFonts w:cs="David"/>
          <w:bCs w:val="0"/>
          <w:color w:val="auto"/>
          <w:szCs w:val="24"/>
        </w:rPr>
        <w:t>UPS</w:t>
      </w:r>
      <w:r w:rsidRPr="002C68C7">
        <w:rPr>
          <w:rFonts w:cs="David"/>
          <w:bCs w:val="0"/>
          <w:color w:val="auto"/>
          <w:szCs w:val="24"/>
          <w:rtl/>
        </w:rPr>
        <w:t>. ה-</w:t>
      </w:r>
      <w:r w:rsidRPr="002C68C7">
        <w:rPr>
          <w:rFonts w:cs="David"/>
          <w:bCs w:val="0"/>
          <w:color w:val="auto"/>
          <w:szCs w:val="24"/>
        </w:rPr>
        <w:t>UPS</w:t>
      </w:r>
      <w:r w:rsidRPr="002C68C7">
        <w:rPr>
          <w:rFonts w:cs="David"/>
          <w:bCs w:val="0"/>
          <w:color w:val="auto"/>
          <w:szCs w:val="24"/>
          <w:rtl/>
        </w:rPr>
        <w:t xml:space="preserve"> יספק חיווי כאשר הוא עובר למצב  </w:t>
      </w:r>
      <w:r w:rsidRPr="002C68C7">
        <w:rPr>
          <w:rFonts w:cs="David"/>
          <w:bCs w:val="0"/>
          <w:color w:val="auto"/>
          <w:szCs w:val="24"/>
        </w:rPr>
        <w:t>BY PASS</w:t>
      </w:r>
      <w:r w:rsidRPr="002C68C7">
        <w:rPr>
          <w:rFonts w:cs="David"/>
          <w:bCs w:val="0"/>
          <w:color w:val="auto"/>
          <w:szCs w:val="24"/>
          <w:rtl/>
        </w:rPr>
        <w:t>.  הקבלן יעביר את הפרטים הטכניים של ה-</w:t>
      </w:r>
      <w:r w:rsidRPr="002C68C7">
        <w:rPr>
          <w:rFonts w:cs="David"/>
          <w:bCs w:val="0"/>
          <w:color w:val="auto"/>
          <w:szCs w:val="24"/>
        </w:rPr>
        <w:t>UPS</w:t>
      </w:r>
      <w:r w:rsidRPr="002C68C7">
        <w:rPr>
          <w:rFonts w:cs="David"/>
          <w:bCs w:val="0"/>
          <w:color w:val="auto"/>
          <w:szCs w:val="24"/>
          <w:rtl/>
        </w:rPr>
        <w:t xml:space="preserve"> המוצע על ידו ביחד עם הצעת המחיר.</w:t>
      </w:r>
    </w:p>
    <w:p w:rsidR="00974542" w:rsidRPr="002C68C7" w:rsidRDefault="00974542" w:rsidP="00974542">
      <w:pPr>
        <w:pStyle w:val="30"/>
        <w:keepNext w:val="0"/>
        <w:keepLines w:val="0"/>
        <w:widowControl w:val="0"/>
        <w:numPr>
          <w:ilvl w:val="3"/>
          <w:numId w:val="30"/>
        </w:numPr>
        <w:tabs>
          <w:tab w:val="num" w:pos="1134"/>
          <w:tab w:val="left" w:pos="1275"/>
          <w:tab w:val="left" w:pos="1559"/>
          <w:tab w:val="right" w:pos="8505"/>
        </w:tabs>
        <w:spacing w:before="0" w:line="360" w:lineRule="auto"/>
        <w:ind w:left="1134" w:right="-567" w:hanging="993"/>
        <w:jc w:val="both"/>
        <w:rPr>
          <w:rFonts w:cs="David"/>
          <w:bCs w:val="0"/>
          <w:color w:val="auto"/>
          <w:szCs w:val="24"/>
        </w:rPr>
      </w:pPr>
      <w:r w:rsidRPr="002C68C7">
        <w:rPr>
          <w:rFonts w:cs="David"/>
          <w:bCs w:val="0"/>
          <w:color w:val="auto"/>
          <w:szCs w:val="24"/>
          <w:rtl/>
        </w:rPr>
        <w:lastRenderedPageBreak/>
        <w:t>זמן גיבוי נדרש 30 דקות.</w:t>
      </w:r>
    </w:p>
    <w:p w:rsidR="00974542" w:rsidRPr="002C68C7" w:rsidRDefault="00974542" w:rsidP="00974542">
      <w:pPr>
        <w:pStyle w:val="30"/>
        <w:keepNext w:val="0"/>
        <w:keepLines w:val="0"/>
        <w:widowControl w:val="0"/>
        <w:numPr>
          <w:ilvl w:val="3"/>
          <w:numId w:val="30"/>
        </w:numPr>
        <w:tabs>
          <w:tab w:val="num" w:pos="1134"/>
          <w:tab w:val="left" w:pos="1275"/>
          <w:tab w:val="left" w:pos="1559"/>
          <w:tab w:val="right" w:pos="8505"/>
        </w:tabs>
        <w:spacing w:before="0" w:line="360" w:lineRule="auto"/>
        <w:ind w:left="1134" w:right="-567" w:hanging="993"/>
        <w:jc w:val="both"/>
        <w:rPr>
          <w:rFonts w:cs="David"/>
          <w:bCs w:val="0"/>
          <w:color w:val="auto"/>
          <w:szCs w:val="24"/>
          <w:rtl/>
        </w:rPr>
      </w:pPr>
      <w:r w:rsidRPr="002C68C7">
        <w:rPr>
          <w:rFonts w:cs="David"/>
          <w:bCs w:val="0"/>
          <w:color w:val="auto"/>
          <w:szCs w:val="24"/>
          <w:rtl/>
        </w:rPr>
        <w:t xml:space="preserve">הספק ה </w:t>
      </w:r>
      <w:r w:rsidRPr="002C68C7">
        <w:rPr>
          <w:rFonts w:cs="David"/>
          <w:bCs w:val="0"/>
          <w:color w:val="auto"/>
          <w:szCs w:val="24"/>
        </w:rPr>
        <w:t>UPS</w:t>
      </w:r>
      <w:r w:rsidRPr="002C68C7">
        <w:rPr>
          <w:rFonts w:cs="David"/>
          <w:bCs w:val="0"/>
          <w:color w:val="auto"/>
          <w:szCs w:val="24"/>
          <w:rtl/>
        </w:rPr>
        <w:t xml:space="preserve"> יהיה כזה שיהיה ביכולתו להזין את כל הציוד המחובר אליו + 50% רזרבה. הקבלן יבצע חישוב צריכת אנרגיה של כל הצרכנים המחוברים ל </w:t>
      </w:r>
      <w:r w:rsidRPr="002C68C7">
        <w:rPr>
          <w:rFonts w:cs="David"/>
          <w:bCs w:val="0"/>
          <w:color w:val="auto"/>
          <w:szCs w:val="24"/>
        </w:rPr>
        <w:t xml:space="preserve"> UPS</w:t>
      </w:r>
      <w:r w:rsidRPr="002C68C7">
        <w:rPr>
          <w:rFonts w:cs="David"/>
          <w:bCs w:val="0"/>
          <w:color w:val="auto"/>
          <w:szCs w:val="24"/>
          <w:rtl/>
        </w:rPr>
        <w:t xml:space="preserve"> ויגישו לאישור המפקח.</w:t>
      </w:r>
    </w:p>
    <w:p w:rsidR="00974542" w:rsidRPr="002C68C7" w:rsidRDefault="00974542" w:rsidP="00974542">
      <w:pPr>
        <w:pStyle w:val="30"/>
        <w:keepNext w:val="0"/>
        <w:keepLines w:val="0"/>
        <w:widowControl w:val="0"/>
        <w:numPr>
          <w:ilvl w:val="3"/>
          <w:numId w:val="30"/>
        </w:numPr>
        <w:tabs>
          <w:tab w:val="num" w:pos="1134"/>
          <w:tab w:val="left" w:pos="1275"/>
          <w:tab w:val="left" w:pos="1559"/>
          <w:tab w:val="right" w:pos="8505"/>
        </w:tabs>
        <w:spacing w:before="0" w:line="360" w:lineRule="auto"/>
        <w:ind w:left="1134" w:right="-567" w:hanging="993"/>
        <w:jc w:val="both"/>
        <w:rPr>
          <w:rFonts w:cs="David"/>
          <w:bCs w:val="0"/>
          <w:color w:val="auto"/>
          <w:szCs w:val="24"/>
          <w:rtl/>
        </w:rPr>
      </w:pPr>
      <w:r w:rsidRPr="002C68C7">
        <w:rPr>
          <w:rFonts w:cs="David"/>
          <w:bCs w:val="0"/>
          <w:color w:val="auto"/>
          <w:szCs w:val="24"/>
          <w:rtl/>
        </w:rPr>
        <w:t>מצברי החירום יהיו נטענים מסוג יבש, או אטומים ללא טיפול.</w:t>
      </w:r>
    </w:p>
    <w:p w:rsidR="00974542" w:rsidRPr="002C68C7" w:rsidRDefault="00974542" w:rsidP="00974542">
      <w:pPr>
        <w:pStyle w:val="30"/>
        <w:keepNext w:val="0"/>
        <w:keepLines w:val="0"/>
        <w:widowControl w:val="0"/>
        <w:numPr>
          <w:ilvl w:val="3"/>
          <w:numId w:val="30"/>
        </w:numPr>
        <w:tabs>
          <w:tab w:val="num" w:pos="1134"/>
          <w:tab w:val="left" w:pos="1275"/>
          <w:tab w:val="left" w:pos="1559"/>
          <w:tab w:val="right" w:pos="8505"/>
        </w:tabs>
        <w:spacing w:before="0" w:line="360" w:lineRule="auto"/>
        <w:ind w:left="1134" w:right="-567" w:hanging="993"/>
        <w:jc w:val="both"/>
        <w:rPr>
          <w:rFonts w:cs="David"/>
          <w:bCs w:val="0"/>
          <w:color w:val="auto"/>
          <w:szCs w:val="24"/>
          <w:rtl/>
        </w:rPr>
      </w:pPr>
      <w:r w:rsidRPr="002C68C7">
        <w:rPr>
          <w:rFonts w:cs="David"/>
          <w:bCs w:val="0"/>
          <w:color w:val="auto"/>
          <w:szCs w:val="24"/>
          <w:rtl/>
        </w:rPr>
        <w:t>הקבלן יפרט בהצעתו את אופן חישוב קיבול המצברים בהתאם לזמן הגיבוי והמערכות המחוברות אליו כמפורט לעיל.</w:t>
      </w:r>
    </w:p>
    <w:p w:rsidR="00974542" w:rsidRPr="002C68C7" w:rsidRDefault="00974542" w:rsidP="00974542">
      <w:pPr>
        <w:tabs>
          <w:tab w:val="right" w:pos="8505"/>
        </w:tabs>
        <w:spacing w:line="360" w:lineRule="auto"/>
        <w:ind w:right="-567"/>
        <w:jc w:val="both"/>
        <w:rPr>
          <w:szCs w:val="24"/>
          <w:rtl/>
        </w:rPr>
      </w:pPr>
    </w:p>
    <w:p w:rsidR="00974542" w:rsidRPr="002C68C7" w:rsidRDefault="00974542" w:rsidP="00974542">
      <w:pPr>
        <w:pStyle w:val="4"/>
        <w:keepNext w:val="0"/>
        <w:keepLines w:val="0"/>
        <w:widowControl w:val="0"/>
        <w:numPr>
          <w:ilvl w:val="2"/>
          <w:numId w:val="30"/>
        </w:numPr>
        <w:tabs>
          <w:tab w:val="left" w:pos="850"/>
          <w:tab w:val="right" w:pos="8505"/>
        </w:tabs>
        <w:spacing w:before="0" w:line="360" w:lineRule="auto"/>
        <w:ind w:right="-567" w:hanging="939"/>
        <w:jc w:val="both"/>
        <w:rPr>
          <w:rFonts w:cs="David"/>
          <w:b w:val="0"/>
          <w:szCs w:val="24"/>
          <w:rtl/>
        </w:rPr>
      </w:pPr>
      <w:r w:rsidRPr="002C68C7">
        <w:rPr>
          <w:rFonts w:cs="David"/>
          <w:b w:val="0"/>
          <w:szCs w:val="24"/>
          <w:rtl/>
        </w:rPr>
        <w:t>ספק כח להזנת המצלמות</w:t>
      </w:r>
    </w:p>
    <w:p w:rsidR="00974542" w:rsidRPr="002C68C7" w:rsidRDefault="00974542" w:rsidP="00974542">
      <w:pPr>
        <w:pStyle w:val="30"/>
        <w:keepNext w:val="0"/>
        <w:keepLines w:val="0"/>
        <w:widowControl w:val="0"/>
        <w:numPr>
          <w:ilvl w:val="3"/>
          <w:numId w:val="30"/>
        </w:numPr>
        <w:tabs>
          <w:tab w:val="left" w:pos="1134"/>
          <w:tab w:val="left" w:pos="1559"/>
          <w:tab w:val="right" w:pos="8505"/>
        </w:tabs>
        <w:spacing w:before="0" w:line="360" w:lineRule="auto"/>
        <w:ind w:left="1134" w:right="-567" w:hanging="993"/>
        <w:jc w:val="both"/>
        <w:rPr>
          <w:rFonts w:cs="David"/>
          <w:bCs w:val="0"/>
          <w:color w:val="auto"/>
          <w:szCs w:val="24"/>
          <w:rtl/>
        </w:rPr>
      </w:pPr>
      <w:r w:rsidRPr="002C68C7">
        <w:rPr>
          <w:rFonts w:cs="David"/>
          <w:bCs w:val="0"/>
          <w:color w:val="auto"/>
          <w:szCs w:val="24"/>
          <w:rtl/>
        </w:rPr>
        <w:t>ספק הכח יותקן במבנה המאבטח ויזין את כל המצלמות ( ואביזרים נוספים, אם קיימים) באמצעות כבילה מתאימה.</w:t>
      </w:r>
    </w:p>
    <w:p w:rsidR="00974542" w:rsidRPr="002C68C7" w:rsidRDefault="00974542" w:rsidP="00974542">
      <w:pPr>
        <w:pStyle w:val="30"/>
        <w:keepNext w:val="0"/>
        <w:keepLines w:val="0"/>
        <w:widowControl w:val="0"/>
        <w:numPr>
          <w:ilvl w:val="3"/>
          <w:numId w:val="30"/>
        </w:numPr>
        <w:tabs>
          <w:tab w:val="left" w:pos="1134"/>
          <w:tab w:val="left" w:pos="1275"/>
          <w:tab w:val="left" w:pos="1559"/>
          <w:tab w:val="right" w:pos="8505"/>
        </w:tabs>
        <w:spacing w:before="0" w:line="360" w:lineRule="auto"/>
        <w:ind w:left="1134" w:right="-567" w:hanging="993"/>
        <w:jc w:val="both"/>
        <w:rPr>
          <w:rFonts w:cs="David"/>
          <w:bCs w:val="0"/>
          <w:color w:val="auto"/>
          <w:szCs w:val="24"/>
        </w:rPr>
      </w:pPr>
      <w:r w:rsidRPr="002C68C7">
        <w:rPr>
          <w:rFonts w:cs="David"/>
          <w:bCs w:val="0"/>
          <w:color w:val="auto"/>
          <w:szCs w:val="24"/>
          <w:rtl/>
        </w:rPr>
        <w:t xml:space="preserve">מתח יציאה </w:t>
      </w:r>
      <w:r w:rsidRPr="002C68C7">
        <w:rPr>
          <w:rFonts w:cs="David"/>
          <w:bCs w:val="0"/>
          <w:color w:val="auto"/>
          <w:szCs w:val="24"/>
        </w:rPr>
        <w:t>VAC</w:t>
      </w:r>
      <w:r w:rsidRPr="002C68C7">
        <w:rPr>
          <w:rFonts w:cs="David"/>
          <w:bCs w:val="0"/>
          <w:color w:val="auto"/>
          <w:szCs w:val="24"/>
          <w:rtl/>
        </w:rPr>
        <w:t xml:space="preserve"> 24 וולט. תואם למתח ההזנה של המצלמות.</w:t>
      </w:r>
    </w:p>
    <w:p w:rsidR="00974542" w:rsidRPr="002C68C7" w:rsidRDefault="00974542" w:rsidP="00974542">
      <w:pPr>
        <w:pStyle w:val="30"/>
        <w:keepNext w:val="0"/>
        <w:keepLines w:val="0"/>
        <w:widowControl w:val="0"/>
        <w:numPr>
          <w:ilvl w:val="3"/>
          <w:numId w:val="30"/>
        </w:numPr>
        <w:tabs>
          <w:tab w:val="left" w:pos="1134"/>
          <w:tab w:val="left" w:pos="1275"/>
          <w:tab w:val="left" w:pos="1559"/>
          <w:tab w:val="right" w:pos="8505"/>
        </w:tabs>
        <w:spacing w:before="0" w:line="360" w:lineRule="auto"/>
        <w:ind w:left="1134" w:right="-567" w:hanging="993"/>
        <w:jc w:val="both"/>
        <w:rPr>
          <w:rFonts w:cs="David"/>
          <w:bCs w:val="0"/>
          <w:color w:val="auto"/>
          <w:szCs w:val="24"/>
        </w:rPr>
      </w:pPr>
      <w:r w:rsidRPr="002C68C7">
        <w:rPr>
          <w:rFonts w:cs="David"/>
          <w:bCs w:val="0"/>
          <w:color w:val="auto"/>
          <w:szCs w:val="24"/>
          <w:rtl/>
        </w:rPr>
        <w:t xml:space="preserve">ספק הכח יוזן מה </w:t>
      </w:r>
      <w:r w:rsidRPr="002C68C7">
        <w:rPr>
          <w:rFonts w:cs="David"/>
          <w:bCs w:val="0"/>
          <w:color w:val="auto"/>
          <w:szCs w:val="24"/>
        </w:rPr>
        <w:t>UPS</w:t>
      </w:r>
      <w:r w:rsidRPr="002C68C7">
        <w:rPr>
          <w:rFonts w:cs="David"/>
          <w:bCs w:val="0"/>
          <w:color w:val="auto"/>
          <w:szCs w:val="24"/>
          <w:rtl/>
        </w:rPr>
        <w:t>.</w:t>
      </w:r>
    </w:p>
    <w:p w:rsidR="00974542" w:rsidRPr="002C68C7" w:rsidRDefault="00974542" w:rsidP="00974542">
      <w:pPr>
        <w:pStyle w:val="30"/>
        <w:keepNext w:val="0"/>
        <w:keepLines w:val="0"/>
        <w:widowControl w:val="0"/>
        <w:numPr>
          <w:ilvl w:val="3"/>
          <w:numId w:val="30"/>
        </w:numPr>
        <w:tabs>
          <w:tab w:val="left" w:pos="1134"/>
          <w:tab w:val="left" w:pos="1275"/>
          <w:tab w:val="left" w:pos="1559"/>
          <w:tab w:val="right" w:pos="8505"/>
        </w:tabs>
        <w:spacing w:before="0" w:line="360" w:lineRule="auto"/>
        <w:ind w:left="1134" w:right="-567" w:hanging="993"/>
        <w:jc w:val="both"/>
        <w:rPr>
          <w:rFonts w:cs="David"/>
          <w:bCs w:val="0"/>
          <w:color w:val="auto"/>
          <w:szCs w:val="24"/>
        </w:rPr>
      </w:pPr>
      <w:r w:rsidRPr="002C68C7">
        <w:rPr>
          <w:rFonts w:cs="David"/>
          <w:bCs w:val="0"/>
          <w:color w:val="auto"/>
          <w:szCs w:val="24"/>
          <w:rtl/>
        </w:rPr>
        <w:t>הספק ספר הכח יחושב בהתאם לכל הציוד המחובר + 50% רזרבה.</w:t>
      </w:r>
    </w:p>
    <w:p w:rsidR="00974542" w:rsidRPr="002C68C7" w:rsidRDefault="00974542" w:rsidP="00974542">
      <w:pPr>
        <w:pStyle w:val="30"/>
        <w:keepNext w:val="0"/>
        <w:keepLines w:val="0"/>
        <w:widowControl w:val="0"/>
        <w:numPr>
          <w:ilvl w:val="3"/>
          <w:numId w:val="30"/>
        </w:numPr>
        <w:tabs>
          <w:tab w:val="left" w:pos="1134"/>
          <w:tab w:val="left" w:pos="1275"/>
          <w:tab w:val="left" w:pos="1559"/>
          <w:tab w:val="right" w:pos="8505"/>
        </w:tabs>
        <w:spacing w:before="0" w:line="360" w:lineRule="auto"/>
        <w:ind w:left="1134" w:right="-567" w:hanging="993"/>
        <w:jc w:val="both"/>
        <w:rPr>
          <w:rFonts w:cs="David"/>
          <w:bCs w:val="0"/>
          <w:color w:val="auto"/>
          <w:szCs w:val="24"/>
          <w:rtl/>
        </w:rPr>
      </w:pPr>
      <w:r w:rsidRPr="002C68C7">
        <w:rPr>
          <w:rFonts w:cs="David"/>
          <w:bCs w:val="0"/>
          <w:color w:val="auto"/>
          <w:szCs w:val="24"/>
          <w:rtl/>
        </w:rPr>
        <w:t>הכבלים המזינים את המצלמות יהיו בעלי חתך מתאים בהתאם לחשובי מפל מתח שיבצע הקבלן .</w:t>
      </w:r>
    </w:p>
    <w:p w:rsidR="00974542" w:rsidRPr="002C68C7" w:rsidRDefault="00974542" w:rsidP="00974542">
      <w:pPr>
        <w:pStyle w:val="5"/>
        <w:keepNext w:val="0"/>
        <w:keepLines w:val="0"/>
        <w:widowControl w:val="0"/>
        <w:numPr>
          <w:ilvl w:val="2"/>
          <w:numId w:val="30"/>
        </w:numPr>
        <w:tabs>
          <w:tab w:val="clear" w:pos="1080"/>
          <w:tab w:val="num" w:pos="1134"/>
          <w:tab w:val="num" w:pos="3951"/>
          <w:tab w:val="right" w:pos="8505"/>
        </w:tabs>
        <w:spacing w:before="0" w:line="360" w:lineRule="auto"/>
        <w:ind w:left="1134" w:right="-567" w:hanging="993"/>
        <w:jc w:val="both"/>
        <w:rPr>
          <w:rFonts w:cs="David"/>
          <w:b/>
          <w:color w:val="auto"/>
          <w:szCs w:val="24"/>
        </w:rPr>
      </w:pPr>
      <w:r w:rsidRPr="002C68C7">
        <w:rPr>
          <w:rFonts w:cs="David"/>
          <w:b/>
          <w:color w:val="auto"/>
          <w:szCs w:val="24"/>
          <w:rtl/>
        </w:rPr>
        <w:t xml:space="preserve">המעבר בין מקורות המתח לסוגיהן לא יגרום להפסקת פעולת מערכות ההתרעה, שינוי בהגדרות המערכת, איפוס </w:t>
      </w:r>
      <w:r w:rsidRPr="002C68C7">
        <w:rPr>
          <w:rFonts w:cs="David"/>
          <w:b/>
          <w:color w:val="auto"/>
          <w:szCs w:val="24"/>
        </w:rPr>
        <w:t>(Reset)</w:t>
      </w:r>
      <w:r w:rsidRPr="002C68C7">
        <w:rPr>
          <w:rFonts w:cs="David"/>
          <w:b/>
          <w:color w:val="auto"/>
          <w:szCs w:val="24"/>
          <w:rtl/>
        </w:rPr>
        <w:t xml:space="preserve"> של מחשבים, שינוי בהגדרות מערכת הטמ"ס, התרעות שווא וכו'.</w:t>
      </w:r>
    </w:p>
    <w:p w:rsidR="00974542" w:rsidRPr="002C68C7" w:rsidRDefault="00974542" w:rsidP="00974542">
      <w:pPr>
        <w:pStyle w:val="5"/>
        <w:keepNext w:val="0"/>
        <w:keepLines w:val="0"/>
        <w:widowControl w:val="0"/>
        <w:numPr>
          <w:ilvl w:val="2"/>
          <w:numId w:val="30"/>
        </w:numPr>
        <w:tabs>
          <w:tab w:val="clear" w:pos="1080"/>
          <w:tab w:val="num" w:pos="1134"/>
          <w:tab w:val="num" w:pos="3951"/>
          <w:tab w:val="right" w:pos="8505"/>
        </w:tabs>
        <w:spacing w:before="0" w:line="360" w:lineRule="auto"/>
        <w:ind w:left="1134" w:right="-567" w:hanging="993"/>
        <w:jc w:val="both"/>
        <w:rPr>
          <w:rFonts w:cs="David"/>
          <w:b/>
          <w:color w:val="auto"/>
          <w:szCs w:val="24"/>
          <w:rtl/>
        </w:rPr>
      </w:pPr>
      <w:r w:rsidRPr="002C68C7">
        <w:rPr>
          <w:rFonts w:cs="David"/>
          <w:b/>
          <w:color w:val="auto"/>
          <w:szCs w:val="24"/>
          <w:rtl/>
        </w:rPr>
        <w:t xml:space="preserve">כל המערכות המותקנות באתר יהיו מוגנות מפני מתחי שיא של עד </w:t>
      </w:r>
      <w:r w:rsidRPr="002C68C7">
        <w:rPr>
          <w:rFonts w:cs="David"/>
          <w:b/>
          <w:color w:val="auto"/>
          <w:szCs w:val="24"/>
        </w:rPr>
        <w:t>500VAC</w:t>
      </w:r>
      <w:r w:rsidRPr="002C68C7">
        <w:rPr>
          <w:rFonts w:cs="David"/>
          <w:b/>
          <w:color w:val="auto"/>
          <w:szCs w:val="24"/>
          <w:rtl/>
        </w:rPr>
        <w:t xml:space="preserve"> ברשת החשמל.</w:t>
      </w:r>
    </w:p>
    <w:p w:rsidR="00974542" w:rsidRPr="002C68C7" w:rsidRDefault="00974542" w:rsidP="00974542">
      <w:pPr>
        <w:pStyle w:val="5"/>
        <w:keepNext w:val="0"/>
        <w:keepLines w:val="0"/>
        <w:widowControl w:val="0"/>
        <w:numPr>
          <w:ilvl w:val="2"/>
          <w:numId w:val="30"/>
        </w:numPr>
        <w:tabs>
          <w:tab w:val="clear" w:pos="1080"/>
          <w:tab w:val="num" w:pos="1134"/>
          <w:tab w:val="right" w:pos="8505"/>
        </w:tabs>
        <w:spacing w:before="0" w:line="360" w:lineRule="auto"/>
        <w:ind w:left="1134" w:right="-567" w:hanging="993"/>
        <w:jc w:val="both"/>
        <w:rPr>
          <w:rFonts w:cs="David"/>
          <w:b/>
          <w:color w:val="auto"/>
          <w:szCs w:val="24"/>
          <w:rtl/>
        </w:rPr>
      </w:pPr>
      <w:r w:rsidRPr="002C68C7">
        <w:rPr>
          <w:rFonts w:cs="David"/>
          <w:b/>
          <w:color w:val="auto"/>
          <w:szCs w:val="24"/>
          <w:rtl/>
        </w:rPr>
        <w:t>כל המערכות המותקנות באתר יהיו מוארקות באופן תקני.</w:t>
      </w:r>
    </w:p>
    <w:p w:rsidR="00974542" w:rsidRPr="002C68C7" w:rsidRDefault="00974542" w:rsidP="00974542">
      <w:pPr>
        <w:pStyle w:val="4"/>
        <w:keepNext w:val="0"/>
        <w:keepLines w:val="0"/>
        <w:widowControl w:val="0"/>
        <w:numPr>
          <w:ilvl w:val="2"/>
          <w:numId w:val="30"/>
        </w:numPr>
        <w:tabs>
          <w:tab w:val="clear" w:pos="1080"/>
          <w:tab w:val="left" w:pos="1134"/>
          <w:tab w:val="num" w:pos="3951"/>
          <w:tab w:val="right" w:pos="8505"/>
        </w:tabs>
        <w:spacing w:before="0" w:line="360" w:lineRule="auto"/>
        <w:ind w:left="1134" w:right="-567" w:hanging="993"/>
        <w:jc w:val="both"/>
        <w:rPr>
          <w:rFonts w:cs="David"/>
          <w:bCs w:val="0"/>
          <w:szCs w:val="24"/>
          <w:rtl/>
        </w:rPr>
      </w:pPr>
      <w:r w:rsidRPr="002C68C7">
        <w:rPr>
          <w:rFonts w:cs="David"/>
          <w:bCs w:val="0"/>
          <w:szCs w:val="24"/>
          <w:rtl/>
        </w:rPr>
        <w:t xml:space="preserve">באחריות הקבלן ביצוע התחברות למקורות הזנת המתח, השלמת כל תשתיות החשמל </w:t>
      </w:r>
      <w:r w:rsidRPr="002C68C7">
        <w:rPr>
          <w:rFonts w:cs="David"/>
          <w:bCs w:val="0"/>
          <w:szCs w:val="24"/>
        </w:rPr>
        <w:t>DC/AC</w:t>
      </w:r>
      <w:r w:rsidRPr="002C68C7">
        <w:rPr>
          <w:rFonts w:cs="David"/>
          <w:bCs w:val="0"/>
          <w:szCs w:val="24"/>
          <w:rtl/>
        </w:rPr>
        <w:t xml:space="preserve"> וכבלי המתח הנדרשים לביצוע מושלם של הפרוייקט.</w:t>
      </w:r>
    </w:p>
    <w:p w:rsidR="00974542" w:rsidRPr="002C68C7" w:rsidRDefault="00974542" w:rsidP="00974542">
      <w:pPr>
        <w:tabs>
          <w:tab w:val="right" w:pos="8505"/>
        </w:tabs>
        <w:spacing w:line="360" w:lineRule="auto"/>
        <w:jc w:val="both"/>
        <w:rPr>
          <w:szCs w:val="24"/>
        </w:rPr>
      </w:pPr>
    </w:p>
    <w:p w:rsidR="00974542" w:rsidRPr="002C68C7" w:rsidRDefault="00974542" w:rsidP="00974542">
      <w:pPr>
        <w:pStyle w:val="-1"/>
        <w:tabs>
          <w:tab w:val="right" w:pos="8505"/>
        </w:tabs>
        <w:spacing w:line="360" w:lineRule="auto"/>
        <w:ind w:left="0" w:firstLine="0"/>
        <w:rPr>
          <w:sz w:val="24"/>
          <w:szCs w:val="24"/>
          <w:rtl/>
        </w:rPr>
      </w:pPr>
      <w:bookmarkStart w:id="62" w:name="_Toc520705005"/>
      <w:r w:rsidRPr="002C68C7">
        <w:rPr>
          <w:sz w:val="24"/>
          <w:szCs w:val="24"/>
          <w:rtl/>
        </w:rPr>
        <w:br w:type="page"/>
      </w:r>
    </w:p>
    <w:p w:rsidR="00974542" w:rsidRPr="008C4F4A" w:rsidRDefault="00974542" w:rsidP="00974542">
      <w:pPr>
        <w:pStyle w:val="-0"/>
        <w:numPr>
          <w:ilvl w:val="0"/>
          <w:numId w:val="30"/>
        </w:numPr>
        <w:tabs>
          <w:tab w:val="right" w:pos="9356"/>
        </w:tabs>
        <w:spacing w:line="360" w:lineRule="auto"/>
        <w:ind w:hanging="579"/>
        <w:rPr>
          <w:b/>
          <w:bCs/>
          <w:sz w:val="28"/>
          <w:szCs w:val="28"/>
          <w:u w:val="single"/>
        </w:rPr>
      </w:pPr>
      <w:r w:rsidRPr="008C4F4A">
        <w:rPr>
          <w:b/>
          <w:bCs/>
          <w:sz w:val="28"/>
          <w:szCs w:val="28"/>
          <w:u w:val="single"/>
          <w:rtl/>
        </w:rPr>
        <w:lastRenderedPageBreak/>
        <w:t>התקנות וכבלים</w:t>
      </w:r>
    </w:p>
    <w:p w:rsidR="00974542" w:rsidRPr="002C68C7" w:rsidRDefault="00974542" w:rsidP="00974542">
      <w:pPr>
        <w:pStyle w:val="-110"/>
        <w:numPr>
          <w:ilvl w:val="1"/>
          <w:numId w:val="31"/>
        </w:numPr>
        <w:tabs>
          <w:tab w:val="clear" w:pos="765"/>
          <w:tab w:val="num" w:pos="1134"/>
          <w:tab w:val="right" w:pos="8505"/>
        </w:tabs>
        <w:ind w:left="1134" w:right="-567" w:hanging="993"/>
        <w:jc w:val="both"/>
        <w:rPr>
          <w:b/>
          <w:bCs/>
          <w:sz w:val="24"/>
          <w:szCs w:val="24"/>
        </w:rPr>
      </w:pPr>
      <w:r w:rsidRPr="002C68C7">
        <w:rPr>
          <w:sz w:val="24"/>
          <w:szCs w:val="24"/>
          <w:rtl/>
        </w:rPr>
        <w:t xml:space="preserve">באחריות הקבלן לספק את כל המתקונים הנדרשים להתקנה מושלמת של כל </w:t>
      </w:r>
      <w:r w:rsidRPr="002C68C7">
        <w:rPr>
          <w:rFonts w:hint="cs"/>
          <w:sz w:val="24"/>
          <w:szCs w:val="24"/>
          <w:rtl/>
        </w:rPr>
        <w:t>מרכיבי ואביזרי המערכת</w:t>
      </w:r>
      <w:r w:rsidRPr="002C68C7">
        <w:rPr>
          <w:sz w:val="24"/>
          <w:szCs w:val="24"/>
        </w:rPr>
        <w:t>.</w:t>
      </w:r>
      <w:r w:rsidRPr="002C68C7">
        <w:rPr>
          <w:sz w:val="24"/>
          <w:szCs w:val="24"/>
          <w:rtl/>
        </w:rPr>
        <w:t xml:space="preserve"> </w:t>
      </w:r>
    </w:p>
    <w:p w:rsidR="00974542" w:rsidRPr="002C68C7" w:rsidRDefault="00974542" w:rsidP="00974542">
      <w:pPr>
        <w:pStyle w:val="-110"/>
        <w:numPr>
          <w:ilvl w:val="1"/>
          <w:numId w:val="31"/>
        </w:numPr>
        <w:tabs>
          <w:tab w:val="clear" w:pos="765"/>
          <w:tab w:val="num" w:pos="1134"/>
          <w:tab w:val="right" w:pos="8505"/>
        </w:tabs>
        <w:ind w:left="1134" w:right="-567" w:hanging="993"/>
        <w:jc w:val="both"/>
        <w:rPr>
          <w:b/>
          <w:bCs/>
          <w:sz w:val="24"/>
          <w:szCs w:val="24"/>
        </w:rPr>
      </w:pPr>
      <w:r w:rsidRPr="002C68C7">
        <w:rPr>
          <w:sz w:val="24"/>
          <w:szCs w:val="24"/>
          <w:rtl/>
        </w:rPr>
        <w:t>באחריות הקבלן לספק אמצעי התקנה, קשירה ושילוט עבור כבלי המערכת בצנרת/בתעלות ובמסדים שבאחריותו, האביזרים יהיו מסוג המיועד למטרה זו</w:t>
      </w:r>
    </w:p>
    <w:p w:rsidR="00974542" w:rsidRPr="002C68C7" w:rsidRDefault="00974542" w:rsidP="00974542">
      <w:pPr>
        <w:pStyle w:val="-110"/>
        <w:numPr>
          <w:ilvl w:val="1"/>
          <w:numId w:val="31"/>
        </w:numPr>
        <w:tabs>
          <w:tab w:val="clear" w:pos="765"/>
          <w:tab w:val="num" w:pos="1134"/>
          <w:tab w:val="right" w:pos="8505"/>
        </w:tabs>
        <w:ind w:left="1134" w:right="-567" w:hanging="993"/>
        <w:jc w:val="both"/>
        <w:rPr>
          <w:b/>
          <w:bCs/>
          <w:sz w:val="24"/>
          <w:szCs w:val="24"/>
        </w:rPr>
      </w:pPr>
      <w:r w:rsidRPr="002C68C7">
        <w:rPr>
          <w:sz w:val="24"/>
          <w:szCs w:val="24"/>
          <w:rtl/>
        </w:rPr>
        <w:t>כל הכבלים - מתח (</w:t>
      </w:r>
      <w:r w:rsidRPr="002C68C7">
        <w:rPr>
          <w:sz w:val="24"/>
          <w:szCs w:val="24"/>
        </w:rPr>
        <w:t>AC</w:t>
      </w:r>
      <w:r w:rsidRPr="002C68C7">
        <w:rPr>
          <w:sz w:val="24"/>
          <w:szCs w:val="24"/>
          <w:rtl/>
        </w:rPr>
        <w:t xml:space="preserve"> או </w:t>
      </w:r>
      <w:r w:rsidRPr="002C68C7">
        <w:rPr>
          <w:sz w:val="24"/>
          <w:szCs w:val="24"/>
        </w:rPr>
        <w:t>DC</w:t>
      </w:r>
      <w:r w:rsidRPr="002C68C7">
        <w:rPr>
          <w:sz w:val="24"/>
          <w:szCs w:val="24"/>
          <w:rtl/>
        </w:rPr>
        <w:t>),</w:t>
      </w:r>
      <w:r w:rsidRPr="002C68C7">
        <w:rPr>
          <w:sz w:val="24"/>
          <w:szCs w:val="24"/>
        </w:rPr>
        <w:t xml:space="preserve"> </w:t>
      </w:r>
      <w:r w:rsidRPr="002C68C7">
        <w:rPr>
          <w:sz w:val="24"/>
          <w:szCs w:val="24"/>
          <w:rtl/>
        </w:rPr>
        <w:t>ווידאו, ותקשורת ינותבו בתוך צ</w:t>
      </w:r>
      <w:r w:rsidRPr="002C68C7">
        <w:rPr>
          <w:rFonts w:hint="cs"/>
          <w:sz w:val="24"/>
          <w:szCs w:val="24"/>
          <w:rtl/>
        </w:rPr>
        <w:t>י</w:t>
      </w:r>
      <w:r w:rsidRPr="002C68C7">
        <w:rPr>
          <w:sz w:val="24"/>
          <w:szCs w:val="24"/>
          <w:rtl/>
        </w:rPr>
        <w:t>נורות, כאשר כללית המגמה היא שכבלי הו</w:t>
      </w:r>
      <w:r w:rsidRPr="002C68C7">
        <w:rPr>
          <w:rFonts w:hint="cs"/>
          <w:sz w:val="24"/>
          <w:szCs w:val="24"/>
          <w:rtl/>
        </w:rPr>
        <w:t>ו</w:t>
      </w:r>
      <w:r w:rsidRPr="002C68C7">
        <w:rPr>
          <w:sz w:val="24"/>
          <w:szCs w:val="24"/>
          <w:rtl/>
        </w:rPr>
        <w:t xml:space="preserve">ידאו, תקשורת ומתח </w:t>
      </w:r>
      <w:r w:rsidRPr="002C68C7">
        <w:rPr>
          <w:sz w:val="24"/>
          <w:szCs w:val="24"/>
        </w:rPr>
        <w:t>DC</w:t>
      </w:r>
      <w:r w:rsidRPr="002C68C7">
        <w:rPr>
          <w:sz w:val="24"/>
          <w:szCs w:val="24"/>
          <w:rtl/>
        </w:rPr>
        <w:t xml:space="preserve"> מנותבים בצ</w:t>
      </w:r>
      <w:r w:rsidRPr="002C68C7">
        <w:rPr>
          <w:rFonts w:hint="cs"/>
          <w:sz w:val="24"/>
          <w:szCs w:val="24"/>
          <w:rtl/>
        </w:rPr>
        <w:t>י</w:t>
      </w:r>
      <w:r w:rsidRPr="002C68C7">
        <w:rPr>
          <w:sz w:val="24"/>
          <w:szCs w:val="24"/>
          <w:rtl/>
        </w:rPr>
        <w:t>נור נפרד ממתח הרשת</w:t>
      </w:r>
    </w:p>
    <w:p w:rsidR="00974542" w:rsidRPr="002C68C7" w:rsidRDefault="00974542" w:rsidP="00974542">
      <w:pPr>
        <w:pStyle w:val="-110"/>
        <w:numPr>
          <w:ilvl w:val="1"/>
          <w:numId w:val="31"/>
        </w:numPr>
        <w:tabs>
          <w:tab w:val="clear" w:pos="765"/>
          <w:tab w:val="num" w:pos="1134"/>
          <w:tab w:val="right" w:pos="8505"/>
        </w:tabs>
        <w:ind w:left="1134" w:right="-567" w:hanging="993"/>
        <w:jc w:val="both"/>
        <w:rPr>
          <w:b/>
          <w:bCs/>
          <w:sz w:val="24"/>
          <w:szCs w:val="24"/>
        </w:rPr>
      </w:pPr>
      <w:r w:rsidRPr="002C68C7">
        <w:rPr>
          <w:sz w:val="24"/>
          <w:szCs w:val="24"/>
          <w:rtl/>
        </w:rPr>
        <w:t>כל המחברים והמתאמים יהיו מתוצרת חברות אמפנול, קינגס וכד' ויותקנו ויאטמו באופן שיבטיח עמידתם לאורך זמן בתנאי הסביבה השוררים בקרבתם</w:t>
      </w:r>
      <w:r w:rsidRPr="002C68C7">
        <w:rPr>
          <w:sz w:val="24"/>
          <w:szCs w:val="24"/>
        </w:rPr>
        <w:t>.</w:t>
      </w:r>
    </w:p>
    <w:p w:rsidR="00974542" w:rsidRPr="002C68C7" w:rsidRDefault="00974542" w:rsidP="00974542">
      <w:pPr>
        <w:pStyle w:val="-110"/>
        <w:numPr>
          <w:ilvl w:val="1"/>
          <w:numId w:val="31"/>
        </w:numPr>
        <w:tabs>
          <w:tab w:val="clear" w:pos="765"/>
          <w:tab w:val="num" w:pos="1134"/>
          <w:tab w:val="right" w:pos="8505"/>
        </w:tabs>
        <w:ind w:left="1134" w:right="-567" w:hanging="993"/>
        <w:jc w:val="both"/>
        <w:rPr>
          <w:b/>
          <w:bCs/>
          <w:sz w:val="24"/>
          <w:szCs w:val="24"/>
        </w:rPr>
      </w:pPr>
      <w:r w:rsidRPr="002C68C7">
        <w:rPr>
          <w:sz w:val="24"/>
          <w:szCs w:val="24"/>
          <w:rtl/>
        </w:rPr>
        <w:t>תנאי סביבה</w:t>
      </w:r>
      <w:r w:rsidRPr="002C68C7">
        <w:rPr>
          <w:sz w:val="24"/>
          <w:szCs w:val="24"/>
        </w:rPr>
        <w:t xml:space="preserve"> - </w:t>
      </w:r>
      <w:r w:rsidRPr="002C68C7">
        <w:rPr>
          <w:sz w:val="24"/>
          <w:szCs w:val="24"/>
          <w:rtl/>
        </w:rPr>
        <w:t>תנאי הסביבה לפעולת כל המערכת יהיו כדלקמן  :</w:t>
      </w:r>
    </w:p>
    <w:p w:rsidR="00974542" w:rsidRPr="002C68C7" w:rsidRDefault="00974542" w:rsidP="00974542">
      <w:pPr>
        <w:pStyle w:val="-110"/>
        <w:numPr>
          <w:ilvl w:val="2"/>
          <w:numId w:val="31"/>
        </w:numPr>
        <w:tabs>
          <w:tab w:val="clear" w:pos="765"/>
          <w:tab w:val="num" w:pos="1134"/>
          <w:tab w:val="right" w:pos="8505"/>
        </w:tabs>
        <w:ind w:right="-567" w:hanging="624"/>
        <w:jc w:val="both"/>
        <w:rPr>
          <w:b/>
          <w:bCs/>
          <w:sz w:val="24"/>
          <w:szCs w:val="24"/>
        </w:rPr>
      </w:pPr>
      <w:r w:rsidRPr="002C68C7">
        <w:rPr>
          <w:sz w:val="24"/>
          <w:szCs w:val="24"/>
          <w:rtl/>
        </w:rPr>
        <w:t xml:space="preserve">טמפרטורה </w:t>
      </w:r>
      <w:r w:rsidRPr="002C68C7">
        <w:rPr>
          <w:sz w:val="24"/>
          <w:szCs w:val="24"/>
        </w:rPr>
        <w:t>0</w:t>
      </w:r>
      <w:r w:rsidRPr="002C68C7">
        <w:rPr>
          <w:sz w:val="24"/>
          <w:szCs w:val="24"/>
        </w:rPr>
        <w:sym w:font="Symbol" w:char="F0B0"/>
      </w:r>
      <w:r w:rsidRPr="002C68C7">
        <w:rPr>
          <w:sz w:val="24"/>
          <w:szCs w:val="24"/>
        </w:rPr>
        <w:t>C - 60</w:t>
      </w:r>
      <w:r w:rsidRPr="002C68C7">
        <w:rPr>
          <w:sz w:val="24"/>
          <w:szCs w:val="24"/>
        </w:rPr>
        <w:sym w:font="Symbol" w:char="F0B0"/>
      </w:r>
      <w:r w:rsidRPr="002C68C7">
        <w:rPr>
          <w:sz w:val="24"/>
          <w:szCs w:val="24"/>
        </w:rPr>
        <w:t>C</w:t>
      </w:r>
      <w:r w:rsidRPr="002C68C7">
        <w:rPr>
          <w:sz w:val="24"/>
          <w:szCs w:val="24"/>
          <w:rtl/>
        </w:rPr>
        <w:t xml:space="preserve"> לציוד פנימי ו- </w:t>
      </w:r>
      <w:r w:rsidRPr="002C68C7">
        <w:rPr>
          <w:sz w:val="24"/>
          <w:szCs w:val="24"/>
        </w:rPr>
        <w:t>- 10</w:t>
      </w:r>
      <w:r w:rsidRPr="002C68C7">
        <w:rPr>
          <w:sz w:val="24"/>
          <w:szCs w:val="24"/>
        </w:rPr>
        <w:sym w:font="Symbol" w:char="F0B0"/>
      </w:r>
      <w:r w:rsidRPr="002C68C7">
        <w:rPr>
          <w:sz w:val="24"/>
          <w:szCs w:val="24"/>
        </w:rPr>
        <w:t>C-60</w:t>
      </w:r>
      <w:r w:rsidRPr="002C68C7">
        <w:rPr>
          <w:sz w:val="24"/>
          <w:szCs w:val="24"/>
        </w:rPr>
        <w:sym w:font="Symbol" w:char="F0B0"/>
      </w:r>
      <w:r w:rsidRPr="002C68C7">
        <w:rPr>
          <w:sz w:val="24"/>
          <w:szCs w:val="24"/>
        </w:rPr>
        <w:t>C</w:t>
      </w:r>
      <w:r w:rsidRPr="002C68C7">
        <w:rPr>
          <w:sz w:val="24"/>
          <w:szCs w:val="24"/>
          <w:rtl/>
        </w:rPr>
        <w:t xml:space="preserve"> לציוד חיצוני.</w:t>
      </w:r>
    </w:p>
    <w:p w:rsidR="00974542" w:rsidRPr="002C68C7" w:rsidRDefault="00974542" w:rsidP="00974542">
      <w:pPr>
        <w:pStyle w:val="-110"/>
        <w:numPr>
          <w:ilvl w:val="2"/>
          <w:numId w:val="31"/>
        </w:numPr>
        <w:tabs>
          <w:tab w:val="clear" w:pos="765"/>
          <w:tab w:val="num" w:pos="1134"/>
          <w:tab w:val="right" w:pos="8505"/>
        </w:tabs>
        <w:ind w:right="-567" w:hanging="624"/>
        <w:jc w:val="both"/>
        <w:rPr>
          <w:b/>
          <w:bCs/>
          <w:sz w:val="24"/>
          <w:szCs w:val="24"/>
        </w:rPr>
      </w:pPr>
      <w:r w:rsidRPr="002C68C7">
        <w:rPr>
          <w:sz w:val="24"/>
          <w:szCs w:val="24"/>
          <w:rtl/>
        </w:rPr>
        <w:t>לחות יחסית עד 95% לציוד פנימי/חיצוני.</w:t>
      </w:r>
    </w:p>
    <w:p w:rsidR="00974542" w:rsidRPr="002C68C7" w:rsidRDefault="00974542" w:rsidP="00974542">
      <w:pPr>
        <w:pStyle w:val="-110"/>
        <w:numPr>
          <w:ilvl w:val="1"/>
          <w:numId w:val="31"/>
        </w:numPr>
        <w:tabs>
          <w:tab w:val="clear" w:pos="765"/>
          <w:tab w:val="num" w:pos="1134"/>
          <w:tab w:val="right" w:pos="8505"/>
        </w:tabs>
        <w:ind w:left="1134" w:right="-567" w:hanging="993"/>
        <w:jc w:val="both"/>
        <w:rPr>
          <w:sz w:val="24"/>
          <w:szCs w:val="24"/>
        </w:rPr>
      </w:pPr>
      <w:bookmarkStart w:id="63" w:name="_Toc520704868"/>
      <w:r w:rsidRPr="002C68C7">
        <w:rPr>
          <w:sz w:val="24"/>
          <w:szCs w:val="24"/>
          <w:rtl/>
        </w:rPr>
        <w:t>המוליכים החשמליים של המערכת</w:t>
      </w:r>
      <w:r w:rsidRPr="002C68C7">
        <w:rPr>
          <w:rFonts w:hint="cs"/>
          <w:sz w:val="24"/>
          <w:szCs w:val="24"/>
          <w:rtl/>
        </w:rPr>
        <w:t xml:space="preserve"> אשר יותקנו בתשתיות חיצוניות ו/או בתשתיות תת-קרקעיות</w:t>
      </w:r>
      <w:r w:rsidRPr="002C68C7">
        <w:rPr>
          <w:sz w:val="24"/>
          <w:szCs w:val="24"/>
          <w:rtl/>
        </w:rPr>
        <w:t xml:space="preserve">, </w:t>
      </w:r>
      <w:r w:rsidRPr="002C68C7">
        <w:rPr>
          <w:b/>
          <w:bCs/>
          <w:sz w:val="24"/>
          <w:szCs w:val="24"/>
          <w:rtl/>
        </w:rPr>
        <w:t xml:space="preserve">יהיו מסוג </w:t>
      </w:r>
      <w:r w:rsidRPr="002C68C7">
        <w:rPr>
          <w:b/>
          <w:bCs/>
          <w:sz w:val="24"/>
          <w:szCs w:val="24"/>
        </w:rPr>
        <w:t>NYY</w:t>
      </w:r>
      <w:r w:rsidRPr="002C68C7">
        <w:rPr>
          <w:sz w:val="24"/>
          <w:szCs w:val="24"/>
          <w:rtl/>
        </w:rPr>
        <w:t xml:space="preserve"> עם בדוד כפול וציפוי </w:t>
      </w:r>
      <w:r w:rsidRPr="002C68C7">
        <w:rPr>
          <w:sz w:val="24"/>
          <w:szCs w:val="24"/>
        </w:rPr>
        <w:t>PVC</w:t>
      </w:r>
      <w:r w:rsidRPr="002C68C7">
        <w:rPr>
          <w:sz w:val="24"/>
          <w:szCs w:val="24"/>
          <w:rtl/>
        </w:rPr>
        <w:t xml:space="preserve"> שחור המתאים להתקנת </w:t>
      </w:r>
      <w:r w:rsidRPr="002C68C7">
        <w:rPr>
          <w:sz w:val="24"/>
          <w:szCs w:val="24"/>
        </w:rPr>
        <w:t>OUTDOOR</w:t>
      </w:r>
      <w:r w:rsidRPr="002C68C7">
        <w:rPr>
          <w:sz w:val="24"/>
          <w:szCs w:val="24"/>
          <w:rtl/>
        </w:rPr>
        <w:t>.</w:t>
      </w:r>
      <w:bookmarkStart w:id="64" w:name="_Toc520704869"/>
      <w:bookmarkEnd w:id="63"/>
      <w:r w:rsidRPr="002C68C7">
        <w:rPr>
          <w:rFonts w:hint="cs"/>
          <w:sz w:val="24"/>
          <w:szCs w:val="24"/>
          <w:rtl/>
        </w:rPr>
        <w:t xml:space="preserve"> </w:t>
      </w:r>
      <w:r w:rsidRPr="002C68C7">
        <w:rPr>
          <w:sz w:val="24"/>
          <w:szCs w:val="24"/>
          <w:rtl/>
        </w:rPr>
        <w:t xml:space="preserve">הגידים יהיו מורכבים מחוטים שזורים עם חתך של </w:t>
      </w:r>
      <w:r w:rsidRPr="002C68C7">
        <w:rPr>
          <w:rFonts w:ascii="Rod" w:hAnsi="Rod"/>
          <w:sz w:val="24"/>
          <w:szCs w:val="24"/>
          <w:rtl/>
        </w:rPr>
        <w:t>22</w:t>
      </w:r>
      <w:r w:rsidRPr="002C68C7">
        <w:rPr>
          <w:sz w:val="24"/>
          <w:szCs w:val="24"/>
        </w:rPr>
        <w:t>AWG</w:t>
      </w:r>
      <w:r w:rsidRPr="002C68C7">
        <w:rPr>
          <w:sz w:val="24"/>
          <w:szCs w:val="24"/>
          <w:rtl/>
        </w:rPr>
        <w:t xml:space="preserve"> לפחות</w:t>
      </w:r>
      <w:r w:rsidRPr="002C68C7">
        <w:rPr>
          <w:rFonts w:hint="cs"/>
          <w:sz w:val="24"/>
          <w:szCs w:val="24"/>
          <w:rtl/>
        </w:rPr>
        <w:t xml:space="preserve"> </w:t>
      </w:r>
      <w:r w:rsidRPr="002C68C7">
        <w:rPr>
          <w:sz w:val="24"/>
          <w:szCs w:val="24"/>
          <w:rtl/>
        </w:rPr>
        <w:t>במוליכי התקשורת. הכבלים יעמדו בתנאי התקנה חשופה לגשם, שמש</w:t>
      </w:r>
      <w:r w:rsidRPr="002C68C7">
        <w:rPr>
          <w:rFonts w:hint="cs"/>
          <w:sz w:val="24"/>
          <w:szCs w:val="24"/>
          <w:rtl/>
        </w:rPr>
        <w:t xml:space="preserve"> </w:t>
      </w:r>
      <w:r w:rsidRPr="002C68C7">
        <w:rPr>
          <w:sz w:val="24"/>
          <w:szCs w:val="24"/>
          <w:rtl/>
        </w:rPr>
        <w:t>ותנאים סביבתיים במום. התקנת המוליכים תבוצע כך שהם יהיו עמידים בתנודות עקב רוחות נושבות בשטח פתוח</w:t>
      </w:r>
      <w:r w:rsidRPr="002C68C7">
        <w:rPr>
          <w:rFonts w:hint="cs"/>
          <w:sz w:val="24"/>
          <w:szCs w:val="24"/>
          <w:rtl/>
        </w:rPr>
        <w:t>.</w:t>
      </w:r>
    </w:p>
    <w:p w:rsidR="00974542" w:rsidRPr="002C68C7" w:rsidRDefault="00974542" w:rsidP="00974542">
      <w:pPr>
        <w:pStyle w:val="-110"/>
        <w:numPr>
          <w:ilvl w:val="1"/>
          <w:numId w:val="31"/>
        </w:numPr>
        <w:tabs>
          <w:tab w:val="clear" w:pos="765"/>
          <w:tab w:val="num" w:pos="1134"/>
          <w:tab w:val="right" w:pos="8505"/>
        </w:tabs>
        <w:ind w:left="1134" w:right="-567" w:hanging="948"/>
        <w:jc w:val="both"/>
        <w:rPr>
          <w:sz w:val="24"/>
          <w:szCs w:val="24"/>
        </w:rPr>
      </w:pPr>
      <w:bookmarkStart w:id="65" w:name="_Toc520704870"/>
      <w:bookmarkEnd w:id="64"/>
      <w:r w:rsidRPr="002C68C7">
        <w:rPr>
          <w:sz w:val="24"/>
          <w:szCs w:val="24"/>
          <w:rtl/>
        </w:rPr>
        <w:t>המוליכים שבתוך הכבלים יהיו שזורים (כל זוג מוליכים בנפרד) והכבל עצמו יהיה מסוכך. הסיכוך יהיה מורכב מרשת חוטי נחושת העוטפת את כל המוליכים שבכבל. הסיכוך יחובר בקצוות המוליכים ובצמוד לכל יח' קצה לנקודת הארקה.</w:t>
      </w:r>
      <w:bookmarkEnd w:id="65"/>
    </w:p>
    <w:p w:rsidR="00974542" w:rsidRPr="002C68C7" w:rsidRDefault="00974542" w:rsidP="00974542">
      <w:pPr>
        <w:pStyle w:val="-110"/>
        <w:numPr>
          <w:ilvl w:val="1"/>
          <w:numId w:val="31"/>
        </w:numPr>
        <w:tabs>
          <w:tab w:val="clear" w:pos="765"/>
          <w:tab w:val="left" w:pos="1134"/>
          <w:tab w:val="right" w:pos="8505"/>
        </w:tabs>
        <w:ind w:left="1134" w:right="-567" w:hanging="948"/>
        <w:jc w:val="both"/>
        <w:rPr>
          <w:sz w:val="24"/>
          <w:szCs w:val="24"/>
        </w:rPr>
      </w:pPr>
      <w:bookmarkStart w:id="66" w:name="_Toc520704873"/>
      <w:r w:rsidRPr="002C68C7">
        <w:rPr>
          <w:sz w:val="24"/>
          <w:szCs w:val="24"/>
          <w:rtl/>
        </w:rPr>
        <w:t>כל הסתעפות מוליכים תיעשה בקופסת ביקורת אטומה למים הניתנת לפתיחה ללא הרס והניתנת לשימוש חוזר לאחר פתיחתה. במקומות בהם נמצאות הקופסאות מחוץ למבנ</w:t>
      </w:r>
      <w:r w:rsidRPr="002C68C7">
        <w:rPr>
          <w:rFonts w:hint="cs"/>
          <w:sz w:val="24"/>
          <w:szCs w:val="24"/>
          <w:rtl/>
        </w:rPr>
        <w:t>ה</w:t>
      </w:r>
      <w:r w:rsidRPr="002C68C7">
        <w:rPr>
          <w:sz w:val="24"/>
          <w:szCs w:val="24"/>
          <w:rtl/>
        </w:rPr>
        <w:t>, נדרש, בעת פתיחת המכסה לקבל ברכזת חיווי חזותי וקולי.</w:t>
      </w:r>
      <w:bookmarkEnd w:id="66"/>
    </w:p>
    <w:p w:rsidR="00974542" w:rsidRPr="002C68C7" w:rsidRDefault="00974542" w:rsidP="00974542">
      <w:pPr>
        <w:pStyle w:val="-110"/>
        <w:numPr>
          <w:ilvl w:val="1"/>
          <w:numId w:val="31"/>
        </w:numPr>
        <w:tabs>
          <w:tab w:val="clear" w:pos="765"/>
          <w:tab w:val="left" w:pos="1134"/>
          <w:tab w:val="right" w:pos="8505"/>
        </w:tabs>
        <w:ind w:left="1134" w:right="-567" w:hanging="948"/>
        <w:jc w:val="both"/>
        <w:rPr>
          <w:sz w:val="24"/>
          <w:szCs w:val="24"/>
        </w:rPr>
      </w:pPr>
      <w:bookmarkStart w:id="67" w:name="_Toc520704875"/>
      <w:r w:rsidRPr="002C68C7">
        <w:rPr>
          <w:b/>
          <w:bCs/>
          <w:sz w:val="24"/>
          <w:szCs w:val="24"/>
          <w:rtl/>
        </w:rPr>
        <w:t>נגד סוף קטע של כל קטע ימוקם בתוך הגלאי האחרון באותו קטע</w:t>
      </w:r>
      <w:r w:rsidRPr="002C68C7">
        <w:rPr>
          <w:sz w:val="24"/>
          <w:szCs w:val="24"/>
          <w:rtl/>
        </w:rPr>
        <w:t xml:space="preserve"> (מכוון הרכזת). הנגד ימוקם בתוך הגלאי כך שלא תתאפשר גישה וטיפול בו ללא פרוק הגלאי והפעלת האזעקה.</w:t>
      </w:r>
      <w:bookmarkEnd w:id="67"/>
    </w:p>
    <w:p w:rsidR="00974542" w:rsidRPr="002C68C7" w:rsidRDefault="00974542" w:rsidP="00974542">
      <w:pPr>
        <w:pStyle w:val="-110"/>
        <w:numPr>
          <w:ilvl w:val="1"/>
          <w:numId w:val="31"/>
        </w:numPr>
        <w:tabs>
          <w:tab w:val="clear" w:pos="765"/>
          <w:tab w:val="left" w:pos="1134"/>
          <w:tab w:val="right" w:pos="8505"/>
        </w:tabs>
        <w:ind w:left="1134" w:right="-567" w:hanging="948"/>
        <w:jc w:val="both"/>
        <w:rPr>
          <w:sz w:val="24"/>
          <w:szCs w:val="24"/>
        </w:rPr>
      </w:pPr>
      <w:bookmarkStart w:id="68" w:name="_Toc520704876"/>
      <w:r w:rsidRPr="002C68C7">
        <w:rPr>
          <w:sz w:val="24"/>
          <w:szCs w:val="24"/>
          <w:rtl/>
        </w:rPr>
        <w:t xml:space="preserve">במידה והכבלים יעברו בצנרת מתחת לכבישים או מעברים אחרים, כניסות ויציאות הכבלים יעשו ע"י ברך </w:t>
      </w:r>
      <w:r w:rsidRPr="002C68C7">
        <w:rPr>
          <w:sz w:val="24"/>
          <w:szCs w:val="24"/>
        </w:rPr>
        <w:t>U</w:t>
      </w:r>
      <w:r w:rsidRPr="002C68C7">
        <w:rPr>
          <w:sz w:val="24"/>
          <w:szCs w:val="24"/>
          <w:rtl/>
        </w:rPr>
        <w:t xml:space="preserve"> הפוכה (עשויה מצנרת מתאימה) בצורה שלא תאפשר חדירת מים לתוך הצינור התת-קרקעי.</w:t>
      </w:r>
      <w:bookmarkEnd w:id="68"/>
    </w:p>
    <w:p w:rsidR="00974542" w:rsidRPr="002C68C7" w:rsidRDefault="00974542" w:rsidP="00974542">
      <w:pPr>
        <w:pStyle w:val="-110"/>
        <w:numPr>
          <w:ilvl w:val="1"/>
          <w:numId w:val="31"/>
        </w:numPr>
        <w:tabs>
          <w:tab w:val="clear" w:pos="765"/>
          <w:tab w:val="left" w:pos="1134"/>
          <w:tab w:val="right" w:pos="8505"/>
        </w:tabs>
        <w:ind w:left="1134" w:right="-567" w:hanging="948"/>
        <w:jc w:val="both"/>
        <w:rPr>
          <w:sz w:val="24"/>
          <w:szCs w:val="24"/>
        </w:rPr>
      </w:pPr>
      <w:bookmarkStart w:id="69" w:name="_Toc520704878"/>
      <w:r w:rsidRPr="002C68C7">
        <w:rPr>
          <w:sz w:val="24"/>
          <w:szCs w:val="24"/>
          <w:rtl/>
        </w:rPr>
        <w:t xml:space="preserve">יושארו בכבל האינפורמציה של המערכת </w:t>
      </w:r>
      <w:r w:rsidRPr="002C68C7">
        <w:rPr>
          <w:rFonts w:ascii="Rod" w:hAnsi="Rod"/>
          <w:sz w:val="24"/>
          <w:szCs w:val="24"/>
          <w:rtl/>
        </w:rPr>
        <w:t>20%</w:t>
      </w:r>
      <w:r w:rsidRPr="002C68C7">
        <w:rPr>
          <w:sz w:val="24"/>
          <w:szCs w:val="24"/>
          <w:rtl/>
        </w:rPr>
        <w:t xml:space="preserve"> גידים פנויים (לפחות 2 גידים). גידים אילו יהיו לשימושו הבלעדי של המזמין. </w:t>
      </w:r>
      <w:bookmarkEnd w:id="69"/>
    </w:p>
    <w:p w:rsidR="00974542" w:rsidRPr="008C4F4A" w:rsidRDefault="00974542" w:rsidP="00974542">
      <w:pPr>
        <w:pStyle w:val="-0"/>
        <w:numPr>
          <w:ilvl w:val="0"/>
          <w:numId w:val="30"/>
        </w:numPr>
        <w:tabs>
          <w:tab w:val="right" w:pos="9356"/>
        </w:tabs>
        <w:spacing w:line="360" w:lineRule="auto"/>
        <w:ind w:hanging="579"/>
        <w:rPr>
          <w:b/>
          <w:bCs/>
          <w:sz w:val="28"/>
          <w:szCs w:val="28"/>
          <w:u w:val="single"/>
        </w:rPr>
      </w:pPr>
      <w:r w:rsidRPr="002C68C7">
        <w:rPr>
          <w:sz w:val="24"/>
          <w:szCs w:val="24"/>
          <w:rtl/>
        </w:rPr>
        <w:br w:type="page"/>
      </w:r>
      <w:r w:rsidRPr="008C4F4A">
        <w:rPr>
          <w:b/>
          <w:bCs/>
          <w:sz w:val="28"/>
          <w:szCs w:val="28"/>
          <w:u w:val="single"/>
          <w:rtl/>
        </w:rPr>
        <w:lastRenderedPageBreak/>
        <w:t>דרישות טכניות כלליות</w:t>
      </w:r>
      <w:bookmarkEnd w:id="62"/>
    </w:p>
    <w:p w:rsidR="00974542" w:rsidRPr="00885D28" w:rsidRDefault="00974542" w:rsidP="00974542">
      <w:pPr>
        <w:pStyle w:val="af"/>
        <w:numPr>
          <w:ilvl w:val="0"/>
          <w:numId w:val="31"/>
        </w:numPr>
        <w:tabs>
          <w:tab w:val="num" w:pos="1134"/>
          <w:tab w:val="right" w:pos="8505"/>
        </w:tabs>
        <w:spacing w:line="360" w:lineRule="auto"/>
        <w:ind w:right="-567"/>
        <w:contextualSpacing w:val="0"/>
        <w:jc w:val="both"/>
        <w:rPr>
          <w:vanish/>
          <w:szCs w:val="24"/>
          <w:rtl/>
          <w:lang w:eastAsia="en-US"/>
        </w:rPr>
      </w:pPr>
    </w:p>
    <w:p w:rsidR="00974542" w:rsidRPr="002C68C7" w:rsidRDefault="00974542" w:rsidP="00974542">
      <w:pPr>
        <w:pStyle w:val="-0"/>
        <w:numPr>
          <w:ilvl w:val="1"/>
          <w:numId w:val="31"/>
        </w:numPr>
        <w:tabs>
          <w:tab w:val="clear" w:pos="765"/>
          <w:tab w:val="num" w:pos="906"/>
          <w:tab w:val="num" w:pos="1134"/>
          <w:tab w:val="right" w:pos="8505"/>
        </w:tabs>
        <w:spacing w:line="360" w:lineRule="auto"/>
        <w:ind w:left="906" w:right="-567"/>
        <w:rPr>
          <w:sz w:val="24"/>
          <w:szCs w:val="24"/>
          <w:rtl/>
        </w:rPr>
      </w:pPr>
      <w:r w:rsidRPr="002C68C7">
        <w:rPr>
          <w:sz w:val="24"/>
          <w:szCs w:val="24"/>
          <w:rtl/>
        </w:rPr>
        <w:t>כמות התרעות השווא המכסימלית במערכת היא 1 התרעות שווא למערכת כולה ב</w:t>
      </w:r>
      <w:r w:rsidRPr="002C68C7">
        <w:rPr>
          <w:rFonts w:hint="cs"/>
          <w:sz w:val="24"/>
          <w:szCs w:val="24"/>
          <w:rtl/>
        </w:rPr>
        <w:t>שבוע.</w:t>
      </w:r>
    </w:p>
    <w:p w:rsidR="00974542" w:rsidRPr="002C68C7" w:rsidRDefault="00974542" w:rsidP="00974542">
      <w:pPr>
        <w:pStyle w:val="-0"/>
        <w:numPr>
          <w:ilvl w:val="1"/>
          <w:numId w:val="31"/>
        </w:numPr>
        <w:tabs>
          <w:tab w:val="clear" w:pos="765"/>
          <w:tab w:val="num" w:pos="906"/>
          <w:tab w:val="num" w:pos="1134"/>
          <w:tab w:val="right" w:pos="8505"/>
        </w:tabs>
        <w:spacing w:line="360" w:lineRule="auto"/>
        <w:ind w:left="906" w:right="-567"/>
        <w:rPr>
          <w:sz w:val="24"/>
          <w:szCs w:val="24"/>
        </w:rPr>
      </w:pPr>
      <w:r w:rsidRPr="002C68C7">
        <w:rPr>
          <w:sz w:val="24"/>
          <w:szCs w:val="24"/>
          <w:rtl/>
        </w:rPr>
        <w:t xml:space="preserve">לצורך זה התרעת </w:t>
      </w:r>
      <w:r w:rsidRPr="002C68C7">
        <w:rPr>
          <w:rFonts w:hint="cs"/>
          <w:sz w:val="24"/>
          <w:szCs w:val="24"/>
          <w:rtl/>
        </w:rPr>
        <w:t>שוו</w:t>
      </w:r>
      <w:r w:rsidRPr="002C68C7">
        <w:rPr>
          <w:rFonts w:hint="eastAsia"/>
          <w:sz w:val="24"/>
          <w:szCs w:val="24"/>
          <w:rtl/>
        </w:rPr>
        <w:t>א</w:t>
      </w:r>
      <w:r w:rsidRPr="002C68C7">
        <w:rPr>
          <w:sz w:val="24"/>
          <w:szCs w:val="24"/>
          <w:rtl/>
        </w:rPr>
        <w:t xml:space="preserve"> מוגדרת כהתרעה המתקבלת ללא סיבה נראית לעין. התרעה שנתקבלה כתוצאה מתנאים שבעתיים לא </w:t>
      </w:r>
      <w:r w:rsidRPr="002C68C7">
        <w:rPr>
          <w:rFonts w:hint="cs"/>
          <w:sz w:val="24"/>
          <w:szCs w:val="24"/>
          <w:rtl/>
        </w:rPr>
        <w:t>היית</w:t>
      </w:r>
      <w:r w:rsidRPr="002C68C7">
        <w:rPr>
          <w:rFonts w:hint="eastAsia"/>
          <w:sz w:val="24"/>
          <w:szCs w:val="24"/>
          <w:rtl/>
        </w:rPr>
        <w:t>ה</w:t>
      </w:r>
      <w:r w:rsidRPr="002C68C7">
        <w:rPr>
          <w:sz w:val="24"/>
          <w:szCs w:val="24"/>
          <w:rtl/>
        </w:rPr>
        <w:t xml:space="preserve"> צריכה המערכת להגיב מוגדרת כהתרעה מטרידה. הקבלן </w:t>
      </w:r>
      <w:r w:rsidRPr="002C68C7">
        <w:rPr>
          <w:rFonts w:hint="cs"/>
          <w:sz w:val="24"/>
          <w:szCs w:val="24"/>
          <w:rtl/>
        </w:rPr>
        <w:t>יידר</w:t>
      </w:r>
      <w:r w:rsidRPr="002C68C7">
        <w:rPr>
          <w:rFonts w:hint="eastAsia"/>
          <w:sz w:val="24"/>
          <w:szCs w:val="24"/>
          <w:rtl/>
        </w:rPr>
        <w:t>ש</w:t>
      </w:r>
      <w:r w:rsidRPr="002C68C7">
        <w:rPr>
          <w:sz w:val="24"/>
          <w:szCs w:val="24"/>
          <w:rtl/>
        </w:rPr>
        <w:t xml:space="preserve"> להביא את המערכת למצב בו לא יהיו התרעות מטרידות</w:t>
      </w:r>
      <w:r w:rsidRPr="002C68C7">
        <w:rPr>
          <w:rFonts w:hint="cs"/>
          <w:sz w:val="24"/>
          <w:szCs w:val="24"/>
          <w:rtl/>
        </w:rPr>
        <w:t>.</w:t>
      </w:r>
    </w:p>
    <w:p w:rsidR="00974542" w:rsidRPr="002C68C7" w:rsidRDefault="00974542" w:rsidP="00974542">
      <w:pPr>
        <w:pStyle w:val="-0"/>
        <w:numPr>
          <w:ilvl w:val="1"/>
          <w:numId w:val="31"/>
        </w:numPr>
        <w:tabs>
          <w:tab w:val="clear" w:pos="765"/>
          <w:tab w:val="num" w:pos="906"/>
          <w:tab w:val="num" w:pos="1134"/>
          <w:tab w:val="right" w:pos="8505"/>
        </w:tabs>
        <w:spacing w:line="360" w:lineRule="auto"/>
        <w:ind w:left="906" w:right="-567"/>
        <w:rPr>
          <w:sz w:val="24"/>
          <w:szCs w:val="24"/>
        </w:rPr>
      </w:pPr>
      <w:r w:rsidRPr="002C68C7">
        <w:rPr>
          <w:rFonts w:hint="cs"/>
          <w:sz w:val="24"/>
          <w:szCs w:val="24"/>
          <w:rtl/>
        </w:rPr>
        <w:t xml:space="preserve"> </w:t>
      </w:r>
      <w:r w:rsidRPr="002C68C7">
        <w:rPr>
          <w:sz w:val="24"/>
          <w:szCs w:val="24"/>
          <w:rtl/>
        </w:rPr>
        <w:t xml:space="preserve">נציגי המזמין יהיו הגורם הקובע באם ההתרעה </w:t>
      </w:r>
      <w:r w:rsidRPr="002C68C7">
        <w:rPr>
          <w:rFonts w:hint="cs"/>
          <w:sz w:val="24"/>
          <w:szCs w:val="24"/>
          <w:rtl/>
        </w:rPr>
        <w:t>היית</w:t>
      </w:r>
      <w:r w:rsidRPr="002C68C7">
        <w:rPr>
          <w:rFonts w:hint="eastAsia"/>
          <w:sz w:val="24"/>
          <w:szCs w:val="24"/>
          <w:rtl/>
        </w:rPr>
        <w:t>ה</w:t>
      </w:r>
      <w:r w:rsidRPr="002C68C7">
        <w:rPr>
          <w:sz w:val="24"/>
          <w:szCs w:val="24"/>
          <w:rtl/>
        </w:rPr>
        <w:t xml:space="preserve"> התרעת שווא או התרעת אמת</w:t>
      </w:r>
    </w:p>
    <w:p w:rsidR="00974542" w:rsidRPr="002C68C7" w:rsidRDefault="00974542" w:rsidP="00974542">
      <w:pPr>
        <w:pStyle w:val="-0"/>
        <w:numPr>
          <w:ilvl w:val="1"/>
          <w:numId w:val="31"/>
        </w:numPr>
        <w:tabs>
          <w:tab w:val="clear" w:pos="765"/>
          <w:tab w:val="num" w:pos="906"/>
          <w:tab w:val="num" w:pos="1134"/>
          <w:tab w:val="right" w:pos="8505"/>
        </w:tabs>
        <w:spacing w:line="360" w:lineRule="auto"/>
        <w:ind w:left="906" w:right="-567"/>
        <w:rPr>
          <w:sz w:val="24"/>
          <w:szCs w:val="24"/>
        </w:rPr>
      </w:pPr>
      <w:r w:rsidRPr="002C68C7">
        <w:rPr>
          <w:rFonts w:hint="cs"/>
          <w:sz w:val="24"/>
          <w:szCs w:val="24"/>
          <w:rtl/>
        </w:rPr>
        <w:t xml:space="preserve"> </w:t>
      </w:r>
      <w:r w:rsidRPr="002C68C7">
        <w:rPr>
          <w:sz w:val="24"/>
          <w:szCs w:val="24"/>
          <w:rtl/>
        </w:rPr>
        <w:t>כל חלקי המערכת יעמדו בסטנדרטים הבאים:</w:t>
      </w:r>
    </w:p>
    <w:p w:rsidR="00974542" w:rsidRPr="002C68C7" w:rsidRDefault="00974542" w:rsidP="00974542">
      <w:pPr>
        <w:pStyle w:val="-0"/>
        <w:numPr>
          <w:ilvl w:val="2"/>
          <w:numId w:val="31"/>
        </w:numPr>
        <w:tabs>
          <w:tab w:val="clear" w:pos="765"/>
          <w:tab w:val="num" w:pos="1134"/>
          <w:tab w:val="right" w:pos="8505"/>
        </w:tabs>
        <w:spacing w:line="360" w:lineRule="auto"/>
        <w:ind w:left="1134" w:right="-567" w:hanging="993"/>
        <w:rPr>
          <w:sz w:val="24"/>
          <w:szCs w:val="24"/>
        </w:rPr>
      </w:pPr>
      <w:r w:rsidRPr="002C68C7">
        <w:rPr>
          <w:sz w:val="24"/>
          <w:szCs w:val="24"/>
          <w:rtl/>
        </w:rPr>
        <w:t xml:space="preserve">טמפרטורה </w:t>
      </w:r>
      <w:r w:rsidRPr="002C68C7">
        <w:rPr>
          <w:sz w:val="24"/>
          <w:szCs w:val="24"/>
        </w:rPr>
        <w:t>C</w:t>
      </w:r>
      <w:r w:rsidRPr="002C68C7">
        <w:rPr>
          <w:rFonts w:hint="cs"/>
          <w:sz w:val="24"/>
          <w:szCs w:val="24"/>
          <w:rtl/>
        </w:rPr>
        <w:t xml:space="preserve"> </w:t>
      </w:r>
      <w:r w:rsidRPr="002C68C7">
        <w:rPr>
          <w:rFonts w:ascii="Arial" w:hAnsi="Arial" w:cs="Arial" w:hint="cs"/>
          <w:sz w:val="24"/>
          <w:szCs w:val="24"/>
          <w:rtl/>
        </w:rPr>
        <w:t>˚</w:t>
      </w:r>
      <w:r w:rsidRPr="002C68C7">
        <w:rPr>
          <w:rFonts w:ascii="Rod" w:hAnsi="Rod"/>
          <w:sz w:val="24"/>
          <w:szCs w:val="24"/>
          <w:rtl/>
        </w:rPr>
        <w:t>60+</w:t>
      </w:r>
      <w:r w:rsidRPr="002C68C7">
        <w:rPr>
          <w:sz w:val="24"/>
          <w:szCs w:val="24"/>
          <w:rtl/>
        </w:rPr>
        <w:t xml:space="preserve"> עד </w:t>
      </w:r>
      <w:r w:rsidRPr="002C68C7">
        <w:rPr>
          <w:sz w:val="24"/>
          <w:szCs w:val="24"/>
        </w:rPr>
        <w:t>C</w:t>
      </w:r>
      <w:r w:rsidRPr="002C68C7">
        <w:rPr>
          <w:rFonts w:hint="cs"/>
          <w:sz w:val="24"/>
          <w:szCs w:val="24"/>
          <w:rtl/>
        </w:rPr>
        <w:t xml:space="preserve"> </w:t>
      </w:r>
      <w:r w:rsidRPr="002C68C7">
        <w:rPr>
          <w:rFonts w:ascii="Arial" w:hAnsi="Arial" w:cs="Arial" w:hint="cs"/>
          <w:sz w:val="24"/>
          <w:szCs w:val="24"/>
          <w:rtl/>
        </w:rPr>
        <w:t>˚</w:t>
      </w:r>
      <w:r w:rsidRPr="002C68C7">
        <w:rPr>
          <w:rFonts w:ascii="Rod" w:hAnsi="Rod"/>
          <w:sz w:val="24"/>
          <w:szCs w:val="24"/>
          <w:rtl/>
        </w:rPr>
        <w:t>10</w:t>
      </w:r>
      <w:r w:rsidRPr="002C68C7">
        <w:rPr>
          <w:rFonts w:hint="cs"/>
          <w:sz w:val="24"/>
          <w:szCs w:val="24"/>
          <w:rtl/>
        </w:rPr>
        <w:t>-</w:t>
      </w:r>
      <w:r w:rsidRPr="002C68C7">
        <w:rPr>
          <w:sz w:val="24"/>
          <w:szCs w:val="24"/>
          <w:rtl/>
        </w:rPr>
        <w:t xml:space="preserve"> </w:t>
      </w:r>
      <w:r w:rsidRPr="002C68C7">
        <w:rPr>
          <w:rFonts w:hint="cs"/>
          <w:sz w:val="24"/>
          <w:szCs w:val="24"/>
          <w:rtl/>
        </w:rPr>
        <w:t xml:space="preserve"> </w:t>
      </w:r>
      <w:r w:rsidRPr="002C68C7">
        <w:rPr>
          <w:sz w:val="24"/>
          <w:szCs w:val="24"/>
          <w:rtl/>
        </w:rPr>
        <w:t>לחלקי המערכת המותקנים בחוץ ו</w:t>
      </w:r>
      <w:r w:rsidRPr="002C68C7">
        <w:rPr>
          <w:rFonts w:hint="cs"/>
          <w:sz w:val="24"/>
          <w:szCs w:val="24"/>
          <w:rtl/>
        </w:rPr>
        <w:t xml:space="preserve">- </w:t>
      </w:r>
      <w:r w:rsidRPr="002C68C7">
        <w:rPr>
          <w:sz w:val="24"/>
          <w:szCs w:val="24"/>
        </w:rPr>
        <w:t>C</w:t>
      </w:r>
      <w:r w:rsidRPr="002C68C7">
        <w:rPr>
          <w:rFonts w:hint="cs"/>
          <w:sz w:val="24"/>
          <w:szCs w:val="24"/>
          <w:rtl/>
        </w:rPr>
        <w:t xml:space="preserve"> </w:t>
      </w:r>
      <w:r w:rsidRPr="002C68C7">
        <w:rPr>
          <w:rFonts w:ascii="Arial" w:hAnsi="Arial" w:cs="Arial" w:hint="cs"/>
          <w:sz w:val="24"/>
          <w:szCs w:val="24"/>
          <w:rtl/>
        </w:rPr>
        <w:t>˚</w:t>
      </w:r>
      <w:r w:rsidRPr="002C68C7">
        <w:rPr>
          <w:rFonts w:ascii="Rod" w:hAnsi="Rod"/>
          <w:sz w:val="24"/>
          <w:szCs w:val="24"/>
          <w:rtl/>
        </w:rPr>
        <w:t>60</w:t>
      </w:r>
      <w:r w:rsidRPr="002C68C7">
        <w:rPr>
          <w:sz w:val="24"/>
          <w:szCs w:val="24"/>
          <w:rtl/>
        </w:rPr>
        <w:t xml:space="preserve"> + עד </w:t>
      </w:r>
      <w:r w:rsidRPr="002C68C7">
        <w:rPr>
          <w:sz w:val="24"/>
          <w:szCs w:val="24"/>
        </w:rPr>
        <w:t>C</w:t>
      </w:r>
      <w:r w:rsidRPr="002C68C7">
        <w:rPr>
          <w:rFonts w:hint="cs"/>
          <w:sz w:val="24"/>
          <w:szCs w:val="24"/>
          <w:rtl/>
        </w:rPr>
        <w:t xml:space="preserve"> </w:t>
      </w:r>
      <w:r w:rsidRPr="002C68C7">
        <w:rPr>
          <w:rFonts w:ascii="Arial" w:hAnsi="Arial" w:cs="Arial" w:hint="cs"/>
          <w:sz w:val="24"/>
          <w:szCs w:val="24"/>
          <w:rtl/>
        </w:rPr>
        <w:t>˚</w:t>
      </w:r>
      <w:r w:rsidRPr="002C68C7">
        <w:rPr>
          <w:sz w:val="24"/>
          <w:szCs w:val="24"/>
          <w:rtl/>
        </w:rPr>
        <w:t xml:space="preserve">0 ליתר חלקי המערכת. בתנאים אילו המערכת תמשיך לתפקד לפי כל דרישות המפרט. </w:t>
      </w:r>
    </w:p>
    <w:p w:rsidR="00974542" w:rsidRPr="002C68C7" w:rsidRDefault="00974542" w:rsidP="00974542">
      <w:pPr>
        <w:pStyle w:val="-0"/>
        <w:numPr>
          <w:ilvl w:val="2"/>
          <w:numId w:val="31"/>
        </w:numPr>
        <w:tabs>
          <w:tab w:val="clear" w:pos="765"/>
          <w:tab w:val="num" w:pos="1134"/>
          <w:tab w:val="right" w:pos="8505"/>
        </w:tabs>
        <w:spacing w:line="360" w:lineRule="auto"/>
        <w:ind w:left="1134" w:right="-567" w:hanging="993"/>
        <w:rPr>
          <w:sz w:val="24"/>
          <w:szCs w:val="24"/>
        </w:rPr>
      </w:pPr>
      <w:r w:rsidRPr="002C68C7">
        <w:rPr>
          <w:sz w:val="24"/>
          <w:szCs w:val="24"/>
          <w:rtl/>
        </w:rPr>
        <w:t xml:space="preserve">לחות - אביזרים וחלקי המערכת המותקנים בחדר מוגן או בחוץ יעמדו בתנאי עבודה של </w:t>
      </w:r>
      <w:r w:rsidRPr="002C68C7">
        <w:rPr>
          <w:rFonts w:ascii="Rod" w:hAnsi="Rod"/>
          <w:sz w:val="24"/>
          <w:szCs w:val="24"/>
          <w:rtl/>
        </w:rPr>
        <w:t>95%</w:t>
      </w:r>
      <w:r w:rsidRPr="002C68C7">
        <w:rPr>
          <w:sz w:val="24"/>
          <w:szCs w:val="24"/>
          <w:rtl/>
        </w:rPr>
        <w:t xml:space="preserve"> לחות יחסית. כל יתר המרכיבים החשופים לתנאי אקלים חיצוניים יהיו אטומים למים.</w:t>
      </w:r>
    </w:p>
    <w:p w:rsidR="00974542" w:rsidRPr="002C68C7" w:rsidRDefault="00974542" w:rsidP="00974542">
      <w:pPr>
        <w:pStyle w:val="-0"/>
        <w:numPr>
          <w:ilvl w:val="2"/>
          <w:numId w:val="31"/>
        </w:numPr>
        <w:tabs>
          <w:tab w:val="clear" w:pos="765"/>
          <w:tab w:val="num" w:pos="1134"/>
          <w:tab w:val="right" w:pos="8505"/>
        </w:tabs>
        <w:spacing w:line="360" w:lineRule="auto"/>
        <w:ind w:left="1134" w:right="-567" w:hanging="993"/>
        <w:rPr>
          <w:sz w:val="24"/>
          <w:szCs w:val="24"/>
        </w:rPr>
      </w:pPr>
      <w:r w:rsidRPr="002C68C7">
        <w:rPr>
          <w:sz w:val="24"/>
          <w:szCs w:val="24"/>
          <w:rtl/>
        </w:rPr>
        <w:t>תנאי הסביבה באתר לא יגרמו שיבושים, נזק ו/או התרעות שווא, ולא יפריעו לפעולתה התקינה של המערכת.</w:t>
      </w:r>
    </w:p>
    <w:p w:rsidR="00974542" w:rsidRPr="002C68C7" w:rsidRDefault="00974542" w:rsidP="00974542">
      <w:pPr>
        <w:pStyle w:val="-0"/>
        <w:numPr>
          <w:ilvl w:val="2"/>
          <w:numId w:val="31"/>
        </w:numPr>
        <w:tabs>
          <w:tab w:val="clear" w:pos="765"/>
          <w:tab w:val="num" w:pos="1134"/>
          <w:tab w:val="right" w:pos="8505"/>
        </w:tabs>
        <w:spacing w:line="360" w:lineRule="auto"/>
        <w:ind w:left="1134" w:right="-567" w:hanging="993"/>
        <w:rPr>
          <w:sz w:val="24"/>
          <w:szCs w:val="24"/>
        </w:rPr>
      </w:pPr>
      <w:r w:rsidRPr="002C68C7">
        <w:rPr>
          <w:sz w:val="24"/>
          <w:szCs w:val="24"/>
          <w:rtl/>
        </w:rPr>
        <w:t xml:space="preserve">המערכת תהיה מוגנת, לא יתקבלו אזעקות שווא ולא תופרע ההפעלה התקינה של המערכת כתוצאה ממתחים מושרים מ- </w:t>
      </w:r>
      <w:r w:rsidRPr="002C68C7">
        <w:rPr>
          <w:sz w:val="24"/>
          <w:szCs w:val="24"/>
        </w:rPr>
        <w:t>RFI</w:t>
      </w:r>
      <w:r w:rsidRPr="002C68C7">
        <w:rPr>
          <w:sz w:val="24"/>
          <w:szCs w:val="24"/>
          <w:rtl/>
        </w:rPr>
        <w:t xml:space="preserve"> ו- </w:t>
      </w:r>
      <w:r w:rsidRPr="002C68C7">
        <w:rPr>
          <w:sz w:val="24"/>
          <w:szCs w:val="24"/>
        </w:rPr>
        <w:t>EMI</w:t>
      </w:r>
      <w:r w:rsidRPr="002C68C7">
        <w:rPr>
          <w:sz w:val="24"/>
          <w:szCs w:val="24"/>
          <w:rtl/>
        </w:rPr>
        <w:t>.</w:t>
      </w:r>
    </w:p>
    <w:p w:rsidR="00974542" w:rsidRPr="002C68C7" w:rsidRDefault="00974542" w:rsidP="00974542">
      <w:pPr>
        <w:pStyle w:val="-0"/>
        <w:numPr>
          <w:ilvl w:val="2"/>
          <w:numId w:val="31"/>
        </w:numPr>
        <w:tabs>
          <w:tab w:val="clear" w:pos="765"/>
          <w:tab w:val="num" w:pos="1134"/>
          <w:tab w:val="right" w:pos="8505"/>
        </w:tabs>
        <w:spacing w:line="360" w:lineRule="auto"/>
        <w:ind w:left="1134" w:right="-567" w:hanging="993"/>
        <w:rPr>
          <w:sz w:val="24"/>
          <w:szCs w:val="24"/>
        </w:rPr>
      </w:pPr>
      <w:r w:rsidRPr="002C68C7">
        <w:rPr>
          <w:sz w:val="24"/>
          <w:szCs w:val="24"/>
          <w:rtl/>
        </w:rPr>
        <w:t>רכיבים אלקטרוניים שימוקמו מחוץ למבנה (</w:t>
      </w:r>
      <w:r w:rsidRPr="002C68C7">
        <w:rPr>
          <w:sz w:val="24"/>
          <w:szCs w:val="24"/>
        </w:rPr>
        <w:t>DOOR</w:t>
      </w:r>
      <w:r w:rsidRPr="002C68C7">
        <w:rPr>
          <w:sz w:val="24"/>
          <w:szCs w:val="24"/>
          <w:rtl/>
        </w:rPr>
        <w:t xml:space="preserve"> </w:t>
      </w:r>
      <w:r w:rsidRPr="002C68C7">
        <w:rPr>
          <w:sz w:val="24"/>
          <w:szCs w:val="24"/>
        </w:rPr>
        <w:t>(OUT</w:t>
      </w:r>
      <w:r w:rsidRPr="002C68C7">
        <w:rPr>
          <w:sz w:val="24"/>
          <w:szCs w:val="24"/>
          <w:rtl/>
        </w:rPr>
        <w:t xml:space="preserve"> יזוודו בזיווד המתאים תוך</w:t>
      </w:r>
      <w:r w:rsidRPr="002C68C7">
        <w:rPr>
          <w:rFonts w:hint="cs"/>
          <w:sz w:val="24"/>
          <w:szCs w:val="24"/>
          <w:rtl/>
        </w:rPr>
        <w:t xml:space="preserve"> </w:t>
      </w:r>
      <w:r w:rsidRPr="002C68C7">
        <w:rPr>
          <w:sz w:val="24"/>
          <w:szCs w:val="24"/>
          <w:rtl/>
        </w:rPr>
        <w:t>התחשבות בתנאי הסביבה (טמפ', לחות, מתחים מושרים). הקבלן יציג בהצעתו הזיווד המוצע לרכיבים אלה והבדיקות שהוא עמד בהן.</w:t>
      </w:r>
    </w:p>
    <w:p w:rsidR="00974542" w:rsidRPr="002C68C7" w:rsidRDefault="00974542" w:rsidP="00974542">
      <w:pPr>
        <w:pStyle w:val="-0"/>
        <w:numPr>
          <w:ilvl w:val="2"/>
          <w:numId w:val="31"/>
        </w:numPr>
        <w:tabs>
          <w:tab w:val="clear" w:pos="765"/>
          <w:tab w:val="num" w:pos="1134"/>
          <w:tab w:val="right" w:pos="8505"/>
        </w:tabs>
        <w:spacing w:line="360" w:lineRule="auto"/>
        <w:ind w:left="1134" w:right="-567" w:hanging="993"/>
        <w:rPr>
          <w:sz w:val="24"/>
          <w:szCs w:val="24"/>
        </w:rPr>
      </w:pPr>
      <w:r w:rsidRPr="002C68C7">
        <w:rPr>
          <w:sz w:val="24"/>
          <w:szCs w:val="24"/>
          <w:rtl/>
        </w:rPr>
        <w:t>כל מרכיבי המערכת המחוברים לקווי תקשורת, קווי גלאים, קווי אספקת מתח יוגנו בפני מתחי שיא גבוהים וברקים. רכיבי ההגנה יותקנו בקצוות הקווים, בכניסות וביציאות של מוקדי המערכת השונים, של יחידות הקצה</w:t>
      </w:r>
      <w:r w:rsidRPr="002C68C7">
        <w:rPr>
          <w:rFonts w:hint="cs"/>
          <w:sz w:val="24"/>
          <w:szCs w:val="24"/>
          <w:rtl/>
        </w:rPr>
        <w:t xml:space="preserve"> </w:t>
      </w:r>
      <w:r w:rsidRPr="002C68C7">
        <w:rPr>
          <w:sz w:val="24"/>
          <w:szCs w:val="24"/>
          <w:rtl/>
        </w:rPr>
        <w:t>ויתר היחידות האלקטרוניות הפרושות בשטח.</w:t>
      </w:r>
    </w:p>
    <w:p w:rsidR="00974542" w:rsidRPr="002C68C7" w:rsidRDefault="00974542" w:rsidP="00974542">
      <w:pPr>
        <w:pStyle w:val="-0"/>
        <w:numPr>
          <w:ilvl w:val="2"/>
          <w:numId w:val="31"/>
        </w:numPr>
        <w:tabs>
          <w:tab w:val="clear" w:pos="765"/>
          <w:tab w:val="num" w:pos="1134"/>
          <w:tab w:val="right" w:pos="8505"/>
        </w:tabs>
        <w:spacing w:line="360" w:lineRule="auto"/>
        <w:ind w:left="1134" w:right="-567" w:hanging="993"/>
        <w:rPr>
          <w:sz w:val="24"/>
          <w:szCs w:val="24"/>
        </w:rPr>
      </w:pPr>
      <w:r w:rsidRPr="002C68C7">
        <w:rPr>
          <w:sz w:val="24"/>
          <w:szCs w:val="24"/>
          <w:rtl/>
        </w:rPr>
        <w:t xml:space="preserve">יחידות ההגנה בקצות קווים דו גידיים וקווי תקשורת יהיו מדגם </w:t>
      </w:r>
      <w:r w:rsidRPr="002C68C7">
        <w:rPr>
          <w:sz w:val="24"/>
          <w:szCs w:val="24"/>
        </w:rPr>
        <w:t>SPDDL</w:t>
      </w:r>
      <w:r w:rsidRPr="002C68C7">
        <w:rPr>
          <w:sz w:val="24"/>
          <w:szCs w:val="24"/>
          <w:rtl/>
        </w:rPr>
        <w:t xml:space="preserve"> </w:t>
      </w:r>
      <w:r w:rsidRPr="002C68C7">
        <w:rPr>
          <w:sz w:val="24"/>
          <w:szCs w:val="24"/>
        </w:rPr>
        <w:t>IS</w:t>
      </w:r>
      <w:r w:rsidRPr="002C68C7">
        <w:rPr>
          <w:sz w:val="24"/>
          <w:szCs w:val="24"/>
          <w:rtl/>
        </w:rPr>
        <w:t xml:space="preserve"> ועל קווים קואקסיאליים מדגם </w:t>
      </w:r>
      <w:r w:rsidRPr="002C68C7">
        <w:rPr>
          <w:rFonts w:ascii="Rod" w:hAnsi="Rod"/>
          <w:sz w:val="24"/>
          <w:szCs w:val="24"/>
          <w:rtl/>
        </w:rPr>
        <w:t>75</w:t>
      </w:r>
      <w:r w:rsidRPr="002C68C7">
        <w:rPr>
          <w:sz w:val="24"/>
          <w:szCs w:val="24"/>
        </w:rPr>
        <w:t>BB</w:t>
      </w:r>
      <w:r w:rsidRPr="002C68C7">
        <w:rPr>
          <w:sz w:val="24"/>
          <w:szCs w:val="24"/>
          <w:rtl/>
        </w:rPr>
        <w:t xml:space="preserve"> </w:t>
      </w:r>
      <w:r w:rsidRPr="002C68C7">
        <w:rPr>
          <w:sz w:val="24"/>
          <w:szCs w:val="24"/>
        </w:rPr>
        <w:t>IS</w:t>
      </w:r>
      <w:r w:rsidRPr="002C68C7">
        <w:rPr>
          <w:sz w:val="24"/>
          <w:szCs w:val="24"/>
          <w:rtl/>
        </w:rPr>
        <w:t xml:space="preserve">, מתוצרת חב' </w:t>
      </w:r>
      <w:r w:rsidRPr="002C68C7">
        <w:rPr>
          <w:sz w:val="24"/>
          <w:szCs w:val="24"/>
        </w:rPr>
        <w:t>PHASER</w:t>
      </w:r>
      <w:r w:rsidRPr="002C68C7">
        <w:rPr>
          <w:sz w:val="24"/>
          <w:szCs w:val="24"/>
          <w:rtl/>
        </w:rPr>
        <w:t xml:space="preserve"> </w:t>
      </w:r>
      <w:r w:rsidRPr="002C68C7">
        <w:rPr>
          <w:sz w:val="24"/>
          <w:szCs w:val="24"/>
        </w:rPr>
        <w:t>POLY</w:t>
      </w:r>
      <w:r w:rsidRPr="002C68C7">
        <w:rPr>
          <w:sz w:val="24"/>
          <w:szCs w:val="24"/>
          <w:rtl/>
        </w:rPr>
        <w:t xml:space="preserve"> או שווה ערך וביצועים שיובא לאישור המזמין. </w:t>
      </w:r>
    </w:p>
    <w:p w:rsidR="00974542" w:rsidRPr="002C68C7" w:rsidRDefault="00974542" w:rsidP="00974542">
      <w:pPr>
        <w:pStyle w:val="-0"/>
        <w:numPr>
          <w:ilvl w:val="2"/>
          <w:numId w:val="31"/>
        </w:numPr>
        <w:tabs>
          <w:tab w:val="clear" w:pos="765"/>
          <w:tab w:val="num" w:pos="1134"/>
          <w:tab w:val="right" w:pos="8505"/>
        </w:tabs>
        <w:spacing w:line="360" w:lineRule="auto"/>
        <w:ind w:left="1134" w:right="-567" w:hanging="993"/>
        <w:rPr>
          <w:sz w:val="24"/>
          <w:szCs w:val="24"/>
        </w:rPr>
      </w:pPr>
      <w:r w:rsidRPr="002C68C7">
        <w:rPr>
          <w:sz w:val="24"/>
          <w:szCs w:val="24"/>
          <w:rtl/>
        </w:rPr>
        <w:t>החיוויים החזותיים של המחשב יהיו ע"י רכיבים שיאפשרו ראיה סבירה בתנאי אור מלא בחדר.</w:t>
      </w:r>
    </w:p>
    <w:p w:rsidR="00974542" w:rsidRPr="00885D28" w:rsidRDefault="00974542" w:rsidP="00974542">
      <w:pPr>
        <w:pStyle w:val="-0"/>
        <w:numPr>
          <w:ilvl w:val="0"/>
          <w:numId w:val="30"/>
        </w:numPr>
        <w:tabs>
          <w:tab w:val="right" w:pos="9356"/>
        </w:tabs>
        <w:spacing w:line="360" w:lineRule="auto"/>
        <w:ind w:hanging="579"/>
        <w:rPr>
          <w:b/>
          <w:bCs/>
          <w:sz w:val="28"/>
          <w:szCs w:val="28"/>
          <w:u w:val="single"/>
        </w:rPr>
      </w:pPr>
      <w:r w:rsidRPr="002C68C7">
        <w:rPr>
          <w:sz w:val="24"/>
          <w:szCs w:val="24"/>
          <w:rtl/>
        </w:rPr>
        <w:br w:type="page"/>
      </w:r>
      <w:bookmarkStart w:id="70" w:name="_Toc520705006"/>
      <w:r w:rsidRPr="00885D28">
        <w:rPr>
          <w:b/>
          <w:bCs/>
          <w:sz w:val="28"/>
          <w:szCs w:val="28"/>
          <w:u w:val="single"/>
          <w:rtl/>
        </w:rPr>
        <w:lastRenderedPageBreak/>
        <w:t>עבודות וחומרים</w:t>
      </w:r>
      <w:bookmarkEnd w:id="70"/>
    </w:p>
    <w:p w:rsidR="00974542" w:rsidRPr="00885D28" w:rsidRDefault="00974542" w:rsidP="00974542">
      <w:pPr>
        <w:pStyle w:val="af"/>
        <w:numPr>
          <w:ilvl w:val="0"/>
          <w:numId w:val="31"/>
        </w:numPr>
        <w:tabs>
          <w:tab w:val="num" w:pos="1134"/>
          <w:tab w:val="right" w:pos="8505"/>
        </w:tabs>
        <w:spacing w:line="360" w:lineRule="auto"/>
        <w:ind w:right="-567"/>
        <w:contextualSpacing w:val="0"/>
        <w:jc w:val="both"/>
        <w:rPr>
          <w:vanish/>
          <w:szCs w:val="24"/>
          <w:rtl/>
          <w:lang w:eastAsia="en-US"/>
        </w:rPr>
      </w:pPr>
    </w:p>
    <w:p w:rsidR="00974542" w:rsidRPr="002C68C7" w:rsidRDefault="00974542" w:rsidP="00974542">
      <w:pPr>
        <w:pStyle w:val="-0"/>
        <w:numPr>
          <w:ilvl w:val="1"/>
          <w:numId w:val="31"/>
        </w:numPr>
        <w:tabs>
          <w:tab w:val="clear" w:pos="765"/>
          <w:tab w:val="num" w:pos="951"/>
          <w:tab w:val="num" w:pos="1134"/>
          <w:tab w:val="right" w:pos="8505"/>
        </w:tabs>
        <w:spacing w:line="360" w:lineRule="auto"/>
        <w:ind w:left="951" w:right="-567"/>
        <w:rPr>
          <w:b/>
          <w:bCs/>
          <w:sz w:val="24"/>
          <w:szCs w:val="24"/>
        </w:rPr>
      </w:pPr>
      <w:r w:rsidRPr="002C68C7">
        <w:rPr>
          <w:sz w:val="24"/>
          <w:szCs w:val="24"/>
          <w:rtl/>
        </w:rPr>
        <w:t xml:space="preserve">כל החומרים שישמשו לביצוע העבודה הנ"ל יהיו חדשים מטיב מעולה ומהאיכות הטובה מסוגה, מתאימים לתקן הישראלי. במידה והחומרים הנ"ל הינם חומרים חדישים, בלתי מוכרים לצרכני השוק הישראלי, הם </w:t>
      </w:r>
      <w:r w:rsidRPr="002C68C7">
        <w:rPr>
          <w:rFonts w:hint="cs"/>
          <w:sz w:val="24"/>
          <w:szCs w:val="24"/>
          <w:rtl/>
        </w:rPr>
        <w:t>יחויבו</w:t>
      </w:r>
      <w:r w:rsidRPr="002C68C7">
        <w:rPr>
          <w:sz w:val="24"/>
          <w:szCs w:val="24"/>
          <w:rtl/>
        </w:rPr>
        <w:t xml:space="preserve"> בהצטיידות בתעודות בדיקה של מוסד מאושר כמכון התקנים הישראלי, המאפשר את התאמתם לתקן החדש</w:t>
      </w:r>
      <w:r w:rsidRPr="002C68C7">
        <w:rPr>
          <w:rFonts w:hint="cs"/>
          <w:sz w:val="24"/>
          <w:szCs w:val="24"/>
          <w:rtl/>
        </w:rPr>
        <w:t>.</w:t>
      </w:r>
    </w:p>
    <w:p w:rsidR="00974542" w:rsidRPr="00885D28" w:rsidRDefault="00974542" w:rsidP="00974542">
      <w:pPr>
        <w:pStyle w:val="-0"/>
        <w:numPr>
          <w:ilvl w:val="1"/>
          <w:numId w:val="31"/>
        </w:numPr>
        <w:tabs>
          <w:tab w:val="clear" w:pos="765"/>
          <w:tab w:val="num" w:pos="951"/>
          <w:tab w:val="num" w:pos="1134"/>
          <w:tab w:val="right" w:pos="8505"/>
        </w:tabs>
        <w:spacing w:line="360" w:lineRule="auto"/>
        <w:ind w:left="951" w:right="-567"/>
        <w:rPr>
          <w:sz w:val="24"/>
          <w:szCs w:val="24"/>
        </w:rPr>
      </w:pPr>
      <w:r w:rsidRPr="002C68C7">
        <w:rPr>
          <w:sz w:val="24"/>
          <w:szCs w:val="24"/>
          <w:rtl/>
        </w:rPr>
        <w:t>זכות המזמין לדרוש בדיקת דגמים של חומר/ציוד בחלקו או בשלמותו. בדיקה כזו תבוצע ע"י המזמין ובאחריותו.</w:t>
      </w:r>
    </w:p>
    <w:p w:rsidR="00974542" w:rsidRPr="00885D28" w:rsidRDefault="00974542" w:rsidP="00974542">
      <w:pPr>
        <w:pStyle w:val="-0"/>
        <w:numPr>
          <w:ilvl w:val="1"/>
          <w:numId w:val="31"/>
        </w:numPr>
        <w:tabs>
          <w:tab w:val="clear" w:pos="765"/>
          <w:tab w:val="num" w:pos="951"/>
          <w:tab w:val="num" w:pos="1134"/>
          <w:tab w:val="right" w:pos="8505"/>
        </w:tabs>
        <w:spacing w:line="360" w:lineRule="auto"/>
        <w:ind w:left="951" w:right="-567"/>
        <w:rPr>
          <w:sz w:val="24"/>
          <w:szCs w:val="24"/>
        </w:rPr>
      </w:pPr>
      <w:r w:rsidRPr="002C68C7">
        <w:rPr>
          <w:sz w:val="24"/>
          <w:szCs w:val="24"/>
          <w:rtl/>
        </w:rPr>
        <w:t>החומרים יתאימו לדוגמאות אותו אישר נציג המזמין, או נבדקו בשלב הבדיקה הראשונית. ציוד, חומרים כו' שלא יתאימו לנ"</w:t>
      </w:r>
      <w:smartTag w:uri="urn:schemas-microsoft-com:office:smarttags" w:element="PersonName">
        <w:smartTagPr>
          <w:attr w:name="ProductID" w:val="ל יפונו ממקום"/>
        </w:smartTagPr>
        <w:r w:rsidRPr="002C68C7">
          <w:rPr>
            <w:sz w:val="24"/>
            <w:szCs w:val="24"/>
            <w:rtl/>
          </w:rPr>
          <w:t>ל יפונו ממקום</w:t>
        </w:r>
      </w:smartTag>
      <w:r w:rsidRPr="002C68C7">
        <w:rPr>
          <w:sz w:val="24"/>
          <w:szCs w:val="24"/>
          <w:rtl/>
        </w:rPr>
        <w:t xml:space="preserve"> העבודה ע"י הקבלן ועל חשבונו, ובמקומם יספק הקבלן ציוד/חומר אחר המתאים לתוכניות ולמפרט ואשר יקבלו את אישור המזמין או מפקח </w:t>
      </w:r>
      <w:r w:rsidRPr="002C68C7">
        <w:rPr>
          <w:rFonts w:hint="cs"/>
          <w:sz w:val="24"/>
          <w:szCs w:val="24"/>
          <w:rtl/>
        </w:rPr>
        <w:t>מטעמ</w:t>
      </w:r>
      <w:r w:rsidRPr="002C68C7">
        <w:rPr>
          <w:rFonts w:hint="eastAsia"/>
          <w:sz w:val="24"/>
          <w:szCs w:val="24"/>
          <w:rtl/>
        </w:rPr>
        <w:t>ו</w:t>
      </w:r>
      <w:r w:rsidRPr="002C68C7">
        <w:rPr>
          <w:rFonts w:hint="cs"/>
          <w:sz w:val="24"/>
          <w:szCs w:val="24"/>
          <w:rtl/>
        </w:rPr>
        <w:t>.</w:t>
      </w:r>
    </w:p>
    <w:p w:rsidR="00974542" w:rsidRPr="00885D28" w:rsidRDefault="00974542" w:rsidP="00974542">
      <w:pPr>
        <w:pStyle w:val="-0"/>
        <w:numPr>
          <w:ilvl w:val="1"/>
          <w:numId w:val="31"/>
        </w:numPr>
        <w:tabs>
          <w:tab w:val="clear" w:pos="765"/>
          <w:tab w:val="num" w:pos="951"/>
          <w:tab w:val="num" w:pos="1134"/>
          <w:tab w:val="right" w:pos="8505"/>
        </w:tabs>
        <w:spacing w:line="360" w:lineRule="auto"/>
        <w:ind w:left="951" w:right="-567"/>
        <w:rPr>
          <w:sz w:val="24"/>
          <w:szCs w:val="24"/>
        </w:rPr>
      </w:pPr>
      <w:r w:rsidRPr="002C68C7">
        <w:rPr>
          <w:sz w:val="24"/>
          <w:szCs w:val="24"/>
          <w:rtl/>
        </w:rPr>
        <w:t>בהגשת הצעתו מצהיר הקבלן ומתחייב כי כל החומרים והציוד, הדרושים לשם השלמת התקנת המערכת המוצעת במתקן נמצאים בהישג ידו, יובאו במועד המתאים להשלמת עבודתו בזמן. הצהרה והתחייבות זו כוללת גם את הכלים, המכשירים, כלי העבודה וכוחות העבודה הדרושים לשם ביצוע העבודה כלולה במפרט זה</w:t>
      </w:r>
      <w:r w:rsidRPr="002C68C7">
        <w:rPr>
          <w:rFonts w:hint="cs"/>
          <w:sz w:val="24"/>
          <w:szCs w:val="24"/>
          <w:rtl/>
        </w:rPr>
        <w:t>.</w:t>
      </w:r>
    </w:p>
    <w:p w:rsidR="00974542" w:rsidRPr="00885D28" w:rsidRDefault="00974542" w:rsidP="00974542">
      <w:pPr>
        <w:pStyle w:val="-0"/>
        <w:numPr>
          <w:ilvl w:val="1"/>
          <w:numId w:val="31"/>
        </w:numPr>
        <w:tabs>
          <w:tab w:val="clear" w:pos="765"/>
          <w:tab w:val="num" w:pos="951"/>
          <w:tab w:val="num" w:pos="1134"/>
          <w:tab w:val="right" w:pos="8505"/>
        </w:tabs>
        <w:spacing w:line="360" w:lineRule="auto"/>
        <w:ind w:left="951" w:right="-567"/>
        <w:rPr>
          <w:sz w:val="24"/>
          <w:szCs w:val="24"/>
        </w:rPr>
      </w:pPr>
      <w:r w:rsidRPr="002C68C7">
        <w:rPr>
          <w:sz w:val="24"/>
          <w:szCs w:val="24"/>
          <w:rtl/>
        </w:rPr>
        <w:t xml:space="preserve">על כל הגלאים יוטבע בעזרת סימון עמיד בשחיקה ותנאי מזג אויר חיצוניים מספר </w:t>
      </w:r>
      <w:r w:rsidRPr="002C68C7">
        <w:rPr>
          <w:rFonts w:hint="cs"/>
          <w:sz w:val="24"/>
          <w:szCs w:val="24"/>
          <w:rtl/>
        </w:rPr>
        <w:t>סידור</w:t>
      </w:r>
      <w:r w:rsidRPr="002C68C7">
        <w:rPr>
          <w:rFonts w:hint="eastAsia"/>
          <w:sz w:val="24"/>
          <w:szCs w:val="24"/>
          <w:rtl/>
        </w:rPr>
        <w:t>י</w:t>
      </w:r>
      <w:r w:rsidRPr="002C68C7">
        <w:rPr>
          <w:sz w:val="24"/>
          <w:szCs w:val="24"/>
          <w:rtl/>
        </w:rPr>
        <w:t xml:space="preserve"> שיציין את מס' הגלאי, שנה וחודש ייצורו</w:t>
      </w:r>
      <w:r w:rsidRPr="002C68C7">
        <w:rPr>
          <w:rFonts w:hint="cs"/>
          <w:sz w:val="24"/>
          <w:szCs w:val="24"/>
          <w:rtl/>
        </w:rPr>
        <w:t>.</w:t>
      </w:r>
    </w:p>
    <w:p w:rsidR="00974542" w:rsidRPr="00885D28" w:rsidRDefault="00974542" w:rsidP="00974542">
      <w:pPr>
        <w:pStyle w:val="-0"/>
        <w:numPr>
          <w:ilvl w:val="1"/>
          <w:numId w:val="31"/>
        </w:numPr>
        <w:tabs>
          <w:tab w:val="clear" w:pos="765"/>
          <w:tab w:val="num" w:pos="951"/>
          <w:tab w:val="num" w:pos="1134"/>
          <w:tab w:val="right" w:pos="8505"/>
        </w:tabs>
        <w:spacing w:line="360" w:lineRule="auto"/>
        <w:ind w:left="951" w:right="-567"/>
        <w:rPr>
          <w:sz w:val="24"/>
          <w:szCs w:val="24"/>
        </w:rPr>
      </w:pPr>
      <w:r w:rsidRPr="002C68C7">
        <w:rPr>
          <w:sz w:val="24"/>
          <w:szCs w:val="24"/>
          <w:rtl/>
        </w:rPr>
        <w:t xml:space="preserve">הקבלן יתאר בהצעת המחיר תאור </w:t>
      </w:r>
      <w:r w:rsidRPr="002C68C7">
        <w:rPr>
          <w:rFonts w:hint="cs"/>
          <w:sz w:val="24"/>
          <w:szCs w:val="24"/>
          <w:rtl/>
        </w:rPr>
        <w:t>מדויק</w:t>
      </w:r>
      <w:r w:rsidRPr="002C68C7">
        <w:rPr>
          <w:sz w:val="24"/>
          <w:szCs w:val="24"/>
          <w:rtl/>
        </w:rPr>
        <w:t xml:space="preserve">, בלווי נתונים טכניים את מרכיבי המערכת כגון: </w:t>
      </w:r>
      <w:r w:rsidRPr="002C68C7">
        <w:rPr>
          <w:rFonts w:hint="cs"/>
          <w:sz w:val="24"/>
          <w:szCs w:val="24"/>
          <w:rtl/>
        </w:rPr>
        <w:t>רכזת התרעות, גלאים שונים וכו'</w:t>
      </w:r>
      <w:r w:rsidRPr="002C68C7">
        <w:rPr>
          <w:sz w:val="24"/>
          <w:szCs w:val="24"/>
          <w:rtl/>
        </w:rPr>
        <w:t>.</w:t>
      </w:r>
    </w:p>
    <w:p w:rsidR="00974542" w:rsidRPr="002C68C7" w:rsidRDefault="00974542" w:rsidP="00974542">
      <w:pPr>
        <w:pStyle w:val="-0"/>
        <w:tabs>
          <w:tab w:val="right" w:pos="8505"/>
        </w:tabs>
        <w:spacing w:line="360" w:lineRule="auto"/>
        <w:ind w:left="141" w:right="-567" w:firstLine="0"/>
        <w:rPr>
          <w:b/>
          <w:bCs/>
          <w:sz w:val="24"/>
          <w:szCs w:val="24"/>
        </w:rPr>
      </w:pPr>
      <w:r w:rsidRPr="002C68C7">
        <w:rPr>
          <w:b/>
          <w:bCs/>
          <w:sz w:val="24"/>
          <w:szCs w:val="24"/>
          <w:rtl/>
        </w:rPr>
        <w:br w:type="page"/>
      </w:r>
    </w:p>
    <w:p w:rsidR="00974542" w:rsidRPr="00885D28" w:rsidRDefault="00974542" w:rsidP="00974542">
      <w:pPr>
        <w:pStyle w:val="-0"/>
        <w:numPr>
          <w:ilvl w:val="0"/>
          <w:numId w:val="30"/>
        </w:numPr>
        <w:tabs>
          <w:tab w:val="right" w:pos="9356"/>
        </w:tabs>
        <w:spacing w:line="360" w:lineRule="auto"/>
        <w:ind w:hanging="579"/>
        <w:rPr>
          <w:b/>
          <w:bCs/>
          <w:sz w:val="28"/>
          <w:szCs w:val="28"/>
          <w:u w:val="single"/>
        </w:rPr>
      </w:pPr>
      <w:r w:rsidRPr="00885D28">
        <w:rPr>
          <w:rFonts w:hint="cs"/>
          <w:b/>
          <w:bCs/>
          <w:sz w:val="28"/>
          <w:szCs w:val="28"/>
          <w:u w:val="single"/>
          <w:rtl/>
        </w:rPr>
        <w:lastRenderedPageBreak/>
        <w:t>שיל</w:t>
      </w:r>
      <w:r>
        <w:rPr>
          <w:rFonts w:hint="cs"/>
          <w:b/>
          <w:bCs/>
          <w:sz w:val="28"/>
          <w:szCs w:val="28"/>
          <w:u w:val="single"/>
          <w:rtl/>
        </w:rPr>
        <w:t>וט</w:t>
      </w:r>
      <w:r w:rsidRPr="00885D28">
        <w:rPr>
          <w:rFonts w:hint="cs"/>
          <w:b/>
          <w:bCs/>
          <w:sz w:val="28"/>
          <w:szCs w:val="28"/>
          <w:u w:val="single"/>
          <w:rtl/>
        </w:rPr>
        <w:t xml:space="preserve"> וסימון כללי</w:t>
      </w:r>
    </w:p>
    <w:p w:rsidR="00974542" w:rsidRPr="00885D28" w:rsidRDefault="00974542" w:rsidP="00974542">
      <w:pPr>
        <w:pStyle w:val="af"/>
        <w:numPr>
          <w:ilvl w:val="0"/>
          <w:numId w:val="31"/>
        </w:numPr>
        <w:tabs>
          <w:tab w:val="num" w:pos="1134"/>
          <w:tab w:val="right" w:pos="8505"/>
        </w:tabs>
        <w:spacing w:line="360" w:lineRule="auto"/>
        <w:ind w:right="-567"/>
        <w:contextualSpacing w:val="0"/>
        <w:jc w:val="both"/>
        <w:rPr>
          <w:vanish/>
          <w:szCs w:val="24"/>
          <w:rtl/>
          <w:lang w:eastAsia="en-US"/>
        </w:rPr>
      </w:pPr>
    </w:p>
    <w:p w:rsidR="00974542" w:rsidRPr="002C68C7" w:rsidRDefault="00974542" w:rsidP="00974542">
      <w:pPr>
        <w:pStyle w:val="-0"/>
        <w:numPr>
          <w:ilvl w:val="1"/>
          <w:numId w:val="31"/>
        </w:numPr>
        <w:tabs>
          <w:tab w:val="clear" w:pos="765"/>
          <w:tab w:val="num" w:pos="906"/>
          <w:tab w:val="num" w:pos="1134"/>
          <w:tab w:val="right" w:pos="8505"/>
        </w:tabs>
        <w:spacing w:line="360" w:lineRule="auto"/>
        <w:ind w:left="906" w:right="-567"/>
        <w:rPr>
          <w:b/>
          <w:bCs/>
          <w:sz w:val="24"/>
          <w:szCs w:val="24"/>
        </w:rPr>
      </w:pPr>
      <w:r w:rsidRPr="002C68C7">
        <w:rPr>
          <w:sz w:val="24"/>
          <w:szCs w:val="24"/>
          <w:rtl/>
        </w:rPr>
        <w:t>הקבלן יגיש לאישור המפקח תוכנית ושיטת סימון מערכות, אמצעים, ציוד וכבלים בהתאם למפורט להלן לפני בצוע הסימון.</w:t>
      </w:r>
    </w:p>
    <w:p w:rsidR="00974542" w:rsidRPr="00885D28" w:rsidRDefault="00974542" w:rsidP="00974542">
      <w:pPr>
        <w:pStyle w:val="-0"/>
        <w:numPr>
          <w:ilvl w:val="1"/>
          <w:numId w:val="31"/>
        </w:numPr>
        <w:tabs>
          <w:tab w:val="clear" w:pos="765"/>
          <w:tab w:val="num" w:pos="906"/>
          <w:tab w:val="num" w:pos="1134"/>
          <w:tab w:val="right" w:pos="8505"/>
        </w:tabs>
        <w:spacing w:line="360" w:lineRule="auto"/>
        <w:ind w:left="906" w:right="-567"/>
        <w:rPr>
          <w:sz w:val="24"/>
          <w:szCs w:val="24"/>
        </w:rPr>
      </w:pPr>
      <w:r w:rsidRPr="002C68C7">
        <w:rPr>
          <w:sz w:val="24"/>
          <w:szCs w:val="24"/>
          <w:rtl/>
        </w:rPr>
        <w:t>כל מערכת / מכשיר / ציוד / רכזת וכד' ישא שילוט בעברית. הניסוח המדויק גודל האותיות ומקום השלט על פני הציוד יובא לאישור המפקח.</w:t>
      </w:r>
    </w:p>
    <w:p w:rsidR="00974542" w:rsidRPr="00885D28" w:rsidRDefault="00974542" w:rsidP="00974542">
      <w:pPr>
        <w:pStyle w:val="-0"/>
        <w:numPr>
          <w:ilvl w:val="1"/>
          <w:numId w:val="31"/>
        </w:numPr>
        <w:tabs>
          <w:tab w:val="clear" w:pos="765"/>
          <w:tab w:val="num" w:pos="906"/>
          <w:tab w:val="num" w:pos="1134"/>
          <w:tab w:val="right" w:pos="8505"/>
        </w:tabs>
        <w:spacing w:line="360" w:lineRule="auto"/>
        <w:ind w:left="906" w:right="-567"/>
        <w:rPr>
          <w:sz w:val="24"/>
          <w:szCs w:val="24"/>
        </w:rPr>
      </w:pPr>
      <w:r w:rsidRPr="002C68C7">
        <w:rPr>
          <w:sz w:val="24"/>
          <w:szCs w:val="24"/>
          <w:rtl/>
        </w:rPr>
        <w:t>כל הפקדים / הבקרים / לחצנים וכו' שבמערכות / ציוד / אמצעים, הן פקדים תפעוליים והן פקדי הכוון, יסומנו ליד מקום התקנתם בצורה בולטת לעין, בכתובת המציינת בקצור נמרץ את תפקידם / ייעודם בשפה העברית.</w:t>
      </w:r>
    </w:p>
    <w:p w:rsidR="00974542" w:rsidRPr="00885D28" w:rsidRDefault="00974542" w:rsidP="00974542">
      <w:pPr>
        <w:pStyle w:val="-0"/>
        <w:numPr>
          <w:ilvl w:val="1"/>
          <w:numId w:val="31"/>
        </w:numPr>
        <w:tabs>
          <w:tab w:val="clear" w:pos="765"/>
          <w:tab w:val="num" w:pos="906"/>
          <w:tab w:val="num" w:pos="1134"/>
          <w:tab w:val="right" w:pos="8505"/>
        </w:tabs>
        <w:spacing w:line="360" w:lineRule="auto"/>
        <w:ind w:left="906" w:right="-567"/>
        <w:rPr>
          <w:sz w:val="24"/>
          <w:szCs w:val="24"/>
        </w:rPr>
      </w:pPr>
      <w:r w:rsidRPr="002C68C7">
        <w:rPr>
          <w:sz w:val="24"/>
          <w:szCs w:val="24"/>
          <w:rtl/>
        </w:rPr>
        <w:t>כל רכיב חשמלי יסומן במספר קוד, הזהה לסימונו במרשם החשמלי, במקום מתאים קרוב  לרכיב ונראה לעין.</w:t>
      </w:r>
    </w:p>
    <w:p w:rsidR="00974542" w:rsidRPr="00885D28" w:rsidRDefault="00974542" w:rsidP="00974542">
      <w:pPr>
        <w:pStyle w:val="-0"/>
        <w:numPr>
          <w:ilvl w:val="1"/>
          <w:numId w:val="31"/>
        </w:numPr>
        <w:tabs>
          <w:tab w:val="clear" w:pos="765"/>
          <w:tab w:val="num" w:pos="906"/>
          <w:tab w:val="num" w:pos="1134"/>
          <w:tab w:val="right" w:pos="8505"/>
        </w:tabs>
        <w:spacing w:line="360" w:lineRule="auto"/>
        <w:ind w:left="906" w:right="-567"/>
        <w:rPr>
          <w:sz w:val="24"/>
          <w:szCs w:val="24"/>
        </w:rPr>
      </w:pPr>
      <w:r w:rsidRPr="002C68C7">
        <w:rPr>
          <w:sz w:val="24"/>
          <w:szCs w:val="24"/>
          <w:rtl/>
        </w:rPr>
        <w:t>שיטת הסימון יכולה להיות אחת מן הבאות:</w:t>
      </w:r>
    </w:p>
    <w:p w:rsidR="00974542" w:rsidRPr="002C68C7" w:rsidRDefault="00974542" w:rsidP="00974542">
      <w:pPr>
        <w:pStyle w:val="-0"/>
        <w:numPr>
          <w:ilvl w:val="2"/>
          <w:numId w:val="31"/>
        </w:numPr>
        <w:tabs>
          <w:tab w:val="clear" w:pos="765"/>
          <w:tab w:val="num" w:pos="1134"/>
          <w:tab w:val="right" w:pos="8505"/>
        </w:tabs>
        <w:spacing w:line="360" w:lineRule="auto"/>
        <w:ind w:right="-567" w:hanging="624"/>
        <w:rPr>
          <w:b/>
          <w:bCs/>
          <w:sz w:val="24"/>
          <w:szCs w:val="24"/>
        </w:rPr>
      </w:pPr>
      <w:r w:rsidRPr="002C68C7">
        <w:rPr>
          <w:sz w:val="24"/>
          <w:szCs w:val="24"/>
          <w:rtl/>
        </w:rPr>
        <w:t>חריטה ומילוי בצבע.</w:t>
      </w:r>
    </w:p>
    <w:p w:rsidR="00974542" w:rsidRPr="002C68C7" w:rsidRDefault="00974542" w:rsidP="00974542">
      <w:pPr>
        <w:pStyle w:val="-0"/>
        <w:numPr>
          <w:ilvl w:val="2"/>
          <w:numId w:val="31"/>
        </w:numPr>
        <w:tabs>
          <w:tab w:val="clear" w:pos="765"/>
          <w:tab w:val="num" w:pos="1134"/>
          <w:tab w:val="right" w:pos="8505"/>
        </w:tabs>
        <w:spacing w:line="360" w:lineRule="auto"/>
        <w:ind w:right="-567" w:hanging="624"/>
        <w:rPr>
          <w:b/>
          <w:bCs/>
          <w:sz w:val="24"/>
          <w:szCs w:val="24"/>
        </w:rPr>
      </w:pPr>
      <w:r w:rsidRPr="002C68C7">
        <w:rPr>
          <w:sz w:val="24"/>
          <w:szCs w:val="24"/>
          <w:rtl/>
        </w:rPr>
        <w:t>הדפסת משי (במקרים מיוחדים).</w:t>
      </w:r>
    </w:p>
    <w:p w:rsidR="00974542" w:rsidRPr="00885D28" w:rsidRDefault="00974542" w:rsidP="00974542">
      <w:pPr>
        <w:pStyle w:val="-0"/>
        <w:numPr>
          <w:ilvl w:val="1"/>
          <w:numId w:val="31"/>
        </w:numPr>
        <w:tabs>
          <w:tab w:val="clear" w:pos="765"/>
          <w:tab w:val="num" w:pos="906"/>
          <w:tab w:val="num" w:pos="1134"/>
          <w:tab w:val="right" w:pos="8505"/>
        </w:tabs>
        <w:spacing w:line="360" w:lineRule="auto"/>
        <w:ind w:left="906" w:right="-567"/>
        <w:rPr>
          <w:sz w:val="24"/>
          <w:szCs w:val="24"/>
        </w:rPr>
      </w:pPr>
      <w:r w:rsidRPr="002C68C7">
        <w:rPr>
          <w:sz w:val="24"/>
          <w:szCs w:val="24"/>
          <w:rtl/>
        </w:rPr>
        <w:t>מודגש בזאת כי שפת השילוט תהיה עברית בלבד.</w:t>
      </w:r>
    </w:p>
    <w:p w:rsidR="00974542" w:rsidRPr="00885D28" w:rsidRDefault="00974542" w:rsidP="00974542">
      <w:pPr>
        <w:pStyle w:val="-0"/>
        <w:numPr>
          <w:ilvl w:val="1"/>
          <w:numId w:val="31"/>
        </w:numPr>
        <w:tabs>
          <w:tab w:val="clear" w:pos="765"/>
          <w:tab w:val="num" w:pos="906"/>
          <w:tab w:val="num" w:pos="1134"/>
          <w:tab w:val="right" w:pos="8505"/>
        </w:tabs>
        <w:spacing w:line="360" w:lineRule="auto"/>
        <w:ind w:left="906" w:right="-567"/>
        <w:rPr>
          <w:sz w:val="24"/>
          <w:szCs w:val="24"/>
        </w:rPr>
      </w:pPr>
      <w:r w:rsidRPr="002C68C7">
        <w:rPr>
          <w:sz w:val="24"/>
          <w:szCs w:val="24"/>
          <w:rtl/>
        </w:rPr>
        <w:t xml:space="preserve">כל כבלי המערכת שבאחריות פרויקט זה יהיו משולטים בשני קצותיהם בהתאם לייעודם ומקומם בצורה שתאפשר איתור מהיר וקל, הן לכבל והן לגידים. בקופסאות חיבורים בכל קופסה ובתעלות כל </w:t>
      </w:r>
      <w:smartTag w:uri="urn:schemas-microsoft-com:office:smarttags" w:element="metricconverter">
        <w:smartTagPr>
          <w:attr w:name="ProductID" w:val="5 מטר"/>
        </w:smartTagPr>
        <w:r w:rsidRPr="002C68C7">
          <w:rPr>
            <w:sz w:val="24"/>
            <w:szCs w:val="24"/>
            <w:rtl/>
          </w:rPr>
          <w:t>5 מטר</w:t>
        </w:r>
      </w:smartTag>
      <w:r w:rsidRPr="002C68C7">
        <w:rPr>
          <w:sz w:val="24"/>
          <w:szCs w:val="24"/>
          <w:rtl/>
        </w:rPr>
        <w:t xml:space="preserve"> בקטע ישר וכ- </w:t>
      </w:r>
      <w:smartTag w:uri="urn:schemas-microsoft-com:office:smarttags" w:element="metricconverter">
        <w:smartTagPr>
          <w:attr w:name="ProductID" w:val="1 מ'"/>
        </w:smartTagPr>
        <w:r w:rsidRPr="002C68C7">
          <w:rPr>
            <w:sz w:val="24"/>
            <w:szCs w:val="24"/>
            <w:rtl/>
          </w:rPr>
          <w:t>1 מ'</w:t>
        </w:r>
      </w:smartTag>
      <w:r w:rsidRPr="002C68C7">
        <w:rPr>
          <w:sz w:val="24"/>
          <w:szCs w:val="24"/>
          <w:rtl/>
        </w:rPr>
        <w:t xml:space="preserve"> מכל כיפוף/מעבר קיר וכד'.</w:t>
      </w:r>
    </w:p>
    <w:p w:rsidR="00974542" w:rsidRPr="00885D28" w:rsidRDefault="00974542" w:rsidP="00974542">
      <w:pPr>
        <w:pStyle w:val="-0"/>
        <w:numPr>
          <w:ilvl w:val="1"/>
          <w:numId w:val="31"/>
        </w:numPr>
        <w:tabs>
          <w:tab w:val="clear" w:pos="765"/>
          <w:tab w:val="num" w:pos="906"/>
          <w:tab w:val="num" w:pos="1134"/>
          <w:tab w:val="right" w:pos="8505"/>
        </w:tabs>
        <w:spacing w:line="360" w:lineRule="auto"/>
        <w:ind w:left="906" w:right="-567"/>
        <w:rPr>
          <w:sz w:val="24"/>
          <w:szCs w:val="24"/>
        </w:rPr>
      </w:pPr>
      <w:r w:rsidRPr="002C68C7">
        <w:rPr>
          <w:sz w:val="24"/>
          <w:szCs w:val="24"/>
          <w:rtl/>
        </w:rPr>
        <w:t>על כל קופסת מעבר וכל ארון חיבורים יהיה שילוט חיצוני שיעיד על שייכותם למערכת ותת מערכת לפי שיטה שתקבע בתאום עם המפקח. אם המכסה או הדלת ניתנים להסרה, השילוט יותקן ע"ג המכסה ובתוך הארון או הקופסה, בסמרור או ברגים ולא בהדבקה.</w:t>
      </w:r>
    </w:p>
    <w:p w:rsidR="00974542" w:rsidRPr="00885D28" w:rsidRDefault="00974542" w:rsidP="00974542">
      <w:pPr>
        <w:pStyle w:val="-0"/>
        <w:numPr>
          <w:ilvl w:val="1"/>
          <w:numId w:val="31"/>
        </w:numPr>
        <w:tabs>
          <w:tab w:val="clear" w:pos="765"/>
          <w:tab w:val="num" w:pos="906"/>
          <w:tab w:val="num" w:pos="1134"/>
          <w:tab w:val="right" w:pos="8505"/>
        </w:tabs>
        <w:spacing w:line="360" w:lineRule="auto"/>
        <w:ind w:left="906" w:right="-567"/>
        <w:rPr>
          <w:sz w:val="24"/>
          <w:szCs w:val="24"/>
        </w:rPr>
      </w:pPr>
      <w:r w:rsidRPr="002C68C7">
        <w:rPr>
          <w:sz w:val="24"/>
          <w:szCs w:val="24"/>
          <w:rtl/>
        </w:rPr>
        <w:t>על גבי פרטי ציוד יהיה שילוט שיעיד על שייכותם למערכת זו ושילוט נוסף שיסביר את סוג המערכת ולאיזו תת מערכת שייך.</w:t>
      </w:r>
    </w:p>
    <w:p w:rsidR="00974542" w:rsidRPr="00885D28" w:rsidRDefault="00974542" w:rsidP="00974542">
      <w:pPr>
        <w:pStyle w:val="-0"/>
        <w:numPr>
          <w:ilvl w:val="1"/>
          <w:numId w:val="31"/>
        </w:numPr>
        <w:tabs>
          <w:tab w:val="clear" w:pos="765"/>
          <w:tab w:val="num" w:pos="906"/>
          <w:tab w:val="num" w:pos="1134"/>
          <w:tab w:val="right" w:pos="8505"/>
        </w:tabs>
        <w:spacing w:line="360" w:lineRule="auto"/>
        <w:ind w:left="906" w:right="-567"/>
        <w:rPr>
          <w:sz w:val="24"/>
          <w:szCs w:val="24"/>
        </w:rPr>
      </w:pPr>
      <w:r w:rsidRPr="002C68C7">
        <w:rPr>
          <w:sz w:val="24"/>
          <w:szCs w:val="24"/>
          <w:rtl/>
        </w:rPr>
        <w:t>על גבי ארונות החיבורים בתיקי פלסטיק, פרט לשילוט לכבלים ובנפרד לגידים תהיה סכמת חבורים מודבקת על חלק פנימי של הדלת או במקום אחר בארון עם ציון מדויק של חיבורי הגידים אל המהדקים וכן סכמה מלבנית של הציוד בארון.</w:t>
      </w:r>
    </w:p>
    <w:p w:rsidR="00974542" w:rsidRPr="00885D28" w:rsidRDefault="00974542" w:rsidP="00974542">
      <w:pPr>
        <w:pStyle w:val="-0"/>
        <w:numPr>
          <w:ilvl w:val="1"/>
          <w:numId w:val="31"/>
        </w:numPr>
        <w:tabs>
          <w:tab w:val="clear" w:pos="765"/>
          <w:tab w:val="num" w:pos="906"/>
          <w:tab w:val="num" w:pos="1134"/>
          <w:tab w:val="right" w:pos="8505"/>
        </w:tabs>
        <w:spacing w:line="360" w:lineRule="auto"/>
        <w:ind w:left="906" w:right="-567"/>
        <w:rPr>
          <w:sz w:val="24"/>
          <w:szCs w:val="24"/>
        </w:rPr>
      </w:pPr>
      <w:r w:rsidRPr="002C68C7">
        <w:rPr>
          <w:sz w:val="24"/>
          <w:szCs w:val="24"/>
          <w:rtl/>
        </w:rPr>
        <w:t>על גבי כרטיסים, פרט לשילוט הפנימי של המערכת יהיה שילוט נוסף לזיהוי חלק-פריט במערכת הנשלטת מתופעל ע"י כרטיס זה, וכן הסבר מרוכז כיצד ניתן להפעיל בדרך חלופית את פרטי מערכת הנ"ל (במידה וניתן).</w:t>
      </w:r>
    </w:p>
    <w:p w:rsidR="00974542" w:rsidRPr="00885D28" w:rsidRDefault="00974542" w:rsidP="00974542">
      <w:pPr>
        <w:pStyle w:val="-0"/>
        <w:numPr>
          <w:ilvl w:val="1"/>
          <w:numId w:val="31"/>
        </w:numPr>
        <w:tabs>
          <w:tab w:val="clear" w:pos="765"/>
          <w:tab w:val="num" w:pos="906"/>
          <w:tab w:val="num" w:pos="1134"/>
          <w:tab w:val="right" w:pos="8505"/>
        </w:tabs>
        <w:spacing w:line="360" w:lineRule="auto"/>
        <w:ind w:left="906" w:right="-567"/>
        <w:rPr>
          <w:sz w:val="24"/>
          <w:szCs w:val="24"/>
        </w:rPr>
      </w:pPr>
      <w:r w:rsidRPr="002C68C7">
        <w:rPr>
          <w:sz w:val="24"/>
          <w:szCs w:val="24"/>
          <w:rtl/>
        </w:rPr>
        <w:t>כל השילוט יהיה על גבי אמצעים עמידים כדוגמת דסקיות מתכת לכבלים, ו/או פתקית פלסטית צמודה לכבל. שרוולים מתכווצים מיוחדים לשילוט עבור גידים וכבלים, מספרים המוכנסים לתוך המהדק, עבור שילוט המהדקים או כל דרישה של המפקח. הקבלן יבצע שילוט לאחר אישור המפקח והמתכנן בלבד.</w:t>
      </w:r>
    </w:p>
    <w:p w:rsidR="00974542" w:rsidRPr="002C68C7" w:rsidRDefault="00974542" w:rsidP="00974542">
      <w:pPr>
        <w:spacing w:after="240" w:line="360" w:lineRule="auto"/>
        <w:rPr>
          <w:b/>
          <w:bCs/>
          <w:sz w:val="28"/>
          <w:szCs w:val="28"/>
          <w:u w:val="single"/>
          <w:rtl/>
        </w:rPr>
      </w:pPr>
    </w:p>
    <w:p w:rsidR="00974542" w:rsidRPr="00DB7F9A" w:rsidRDefault="00974542" w:rsidP="00974542">
      <w:pPr>
        <w:spacing w:before="120" w:after="120" w:line="360" w:lineRule="auto"/>
        <w:contextualSpacing/>
        <w:jc w:val="center"/>
        <w:rPr>
          <w:szCs w:val="24"/>
          <w:rtl/>
        </w:rPr>
      </w:pPr>
    </w:p>
    <w:p w:rsidR="00974542" w:rsidRDefault="00974542" w:rsidP="00974542">
      <w:pPr>
        <w:spacing w:before="120" w:after="120" w:line="360" w:lineRule="auto"/>
        <w:contextualSpacing/>
        <w:jc w:val="right"/>
        <w:rPr>
          <w:b/>
          <w:bCs/>
          <w:sz w:val="28"/>
          <w:szCs w:val="28"/>
          <w:rtl/>
        </w:rPr>
      </w:pPr>
      <w:r>
        <w:rPr>
          <w:b/>
          <w:bCs/>
          <w:sz w:val="28"/>
          <w:szCs w:val="28"/>
          <w:rtl/>
        </w:rPr>
        <w:br w:type="page"/>
      </w:r>
      <w:r w:rsidRPr="00BB3E56">
        <w:rPr>
          <w:rFonts w:hint="cs"/>
          <w:b/>
          <w:bCs/>
          <w:sz w:val="28"/>
          <w:szCs w:val="28"/>
          <w:rtl/>
        </w:rPr>
        <w:lastRenderedPageBreak/>
        <w:t>נספח</w:t>
      </w:r>
      <w:r>
        <w:rPr>
          <w:rFonts w:hint="cs"/>
          <w:b/>
          <w:bCs/>
          <w:sz w:val="28"/>
          <w:szCs w:val="28"/>
          <w:rtl/>
        </w:rPr>
        <w:t xml:space="preserve"> ד</w:t>
      </w:r>
      <w:r w:rsidRPr="00BB3E56">
        <w:rPr>
          <w:rFonts w:hint="cs"/>
          <w:b/>
          <w:bCs/>
          <w:sz w:val="28"/>
          <w:szCs w:val="28"/>
          <w:rtl/>
        </w:rPr>
        <w:t xml:space="preserve">' </w:t>
      </w:r>
    </w:p>
    <w:p w:rsidR="00974542" w:rsidRPr="00AB2CE1" w:rsidRDefault="00974542" w:rsidP="00974542">
      <w:pPr>
        <w:spacing w:before="120" w:after="120" w:line="360" w:lineRule="auto"/>
        <w:contextualSpacing/>
        <w:jc w:val="center"/>
        <w:rPr>
          <w:b/>
          <w:bCs/>
          <w:sz w:val="28"/>
          <w:szCs w:val="28"/>
          <w:u w:val="single"/>
          <w:rtl/>
        </w:rPr>
      </w:pPr>
      <w:r w:rsidRPr="00AB2CE1">
        <w:rPr>
          <w:rFonts w:hint="cs"/>
          <w:b/>
          <w:bCs/>
          <w:sz w:val="28"/>
          <w:szCs w:val="28"/>
          <w:u w:val="single"/>
          <w:rtl/>
        </w:rPr>
        <w:t>טופס הצעת המחיר</w:t>
      </w:r>
    </w:p>
    <w:p w:rsidR="00974542" w:rsidRPr="00DB7F9A" w:rsidRDefault="00974542" w:rsidP="00974542">
      <w:pPr>
        <w:spacing w:before="120" w:after="120" w:line="360" w:lineRule="auto"/>
        <w:contextualSpacing/>
        <w:jc w:val="center"/>
        <w:rPr>
          <w:szCs w:val="24"/>
          <w:rtl/>
        </w:rPr>
      </w:pPr>
    </w:p>
    <w:p w:rsidR="00974542" w:rsidRPr="00D33047" w:rsidRDefault="00974542" w:rsidP="00974542">
      <w:pPr>
        <w:spacing w:line="360" w:lineRule="auto"/>
        <w:jc w:val="both"/>
        <w:rPr>
          <w:b/>
          <w:bCs/>
          <w:szCs w:val="24"/>
          <w:rtl/>
        </w:rPr>
      </w:pPr>
      <w:r w:rsidRPr="00D33047">
        <w:rPr>
          <w:rFonts w:hint="cs"/>
          <w:b/>
          <w:bCs/>
          <w:szCs w:val="24"/>
          <w:rtl/>
        </w:rPr>
        <w:t xml:space="preserve">לכבוד: ועדת המכרזים, משרד </w:t>
      </w:r>
      <w:r>
        <w:rPr>
          <w:rFonts w:hint="cs"/>
          <w:b/>
          <w:bCs/>
          <w:szCs w:val="24"/>
          <w:rtl/>
        </w:rPr>
        <w:t>האנרגיה והמים</w:t>
      </w:r>
    </w:p>
    <w:p w:rsidR="00974542" w:rsidRPr="00D33047" w:rsidRDefault="00974542" w:rsidP="00974542">
      <w:pPr>
        <w:spacing w:line="360" w:lineRule="auto"/>
        <w:jc w:val="both"/>
        <w:rPr>
          <w:b/>
          <w:bCs/>
          <w:szCs w:val="24"/>
          <w:rtl/>
        </w:rPr>
      </w:pPr>
    </w:p>
    <w:p w:rsidR="00974542" w:rsidRPr="00AA31FA" w:rsidRDefault="00974542" w:rsidP="00974542">
      <w:pPr>
        <w:jc w:val="center"/>
        <w:rPr>
          <w:rFonts w:ascii="Arial" w:hAnsi="Arial"/>
          <w:sz w:val="22"/>
          <w:szCs w:val="24"/>
          <w:rtl/>
        </w:rPr>
      </w:pPr>
      <w:r w:rsidRPr="00AC426B">
        <w:rPr>
          <w:rFonts w:hint="cs"/>
          <w:b/>
          <w:bCs/>
          <w:sz w:val="28"/>
          <w:szCs w:val="28"/>
          <w:u w:val="single"/>
          <w:rtl/>
        </w:rPr>
        <w:t xml:space="preserve">הנדון: </w:t>
      </w:r>
      <w:r w:rsidRPr="00AC426B">
        <w:rPr>
          <w:rFonts w:hint="cs"/>
          <w:b/>
          <w:bCs/>
          <w:sz w:val="28"/>
          <w:szCs w:val="28"/>
          <w:u w:val="single"/>
          <w:rtl/>
        </w:rPr>
        <w:tab/>
        <w:t xml:space="preserve">הצעת מחיר </w:t>
      </w:r>
      <w:r w:rsidRPr="000B3173">
        <w:rPr>
          <w:rFonts w:hint="eastAsia"/>
          <w:b/>
          <w:bCs/>
          <w:sz w:val="28"/>
          <w:szCs w:val="28"/>
          <w:u w:val="single"/>
          <w:rtl/>
        </w:rPr>
        <w:t>למכרז</w:t>
      </w:r>
      <w:r w:rsidRPr="000B3173">
        <w:rPr>
          <w:b/>
          <w:bCs/>
          <w:sz w:val="28"/>
          <w:szCs w:val="28"/>
          <w:u w:val="single"/>
          <w:rtl/>
        </w:rPr>
        <w:t xml:space="preserve"> </w:t>
      </w:r>
      <w:r w:rsidRPr="000B3173">
        <w:rPr>
          <w:rFonts w:hint="eastAsia"/>
          <w:b/>
          <w:bCs/>
          <w:sz w:val="28"/>
          <w:szCs w:val="28"/>
          <w:u w:val="single"/>
          <w:rtl/>
        </w:rPr>
        <w:t>פומבי</w:t>
      </w:r>
      <w:r w:rsidRPr="000B3173">
        <w:rPr>
          <w:b/>
          <w:bCs/>
          <w:sz w:val="28"/>
          <w:szCs w:val="28"/>
          <w:u w:val="single"/>
          <w:rtl/>
        </w:rPr>
        <w:t xml:space="preserve"> </w:t>
      </w:r>
      <w:r w:rsidRPr="000B3173">
        <w:rPr>
          <w:rFonts w:hint="eastAsia"/>
          <w:b/>
          <w:bCs/>
          <w:sz w:val="28"/>
          <w:szCs w:val="28"/>
          <w:u w:val="single"/>
          <w:rtl/>
        </w:rPr>
        <w:t>מס</w:t>
      </w:r>
      <w:r w:rsidRPr="000B3173">
        <w:rPr>
          <w:b/>
          <w:bCs/>
          <w:sz w:val="28"/>
          <w:szCs w:val="28"/>
          <w:u w:val="single"/>
          <w:rtl/>
        </w:rPr>
        <w:t>' 47/12</w:t>
      </w:r>
      <w:r w:rsidRPr="00AA31FA">
        <w:rPr>
          <w:rFonts w:hint="cs"/>
          <w:b/>
          <w:bCs/>
          <w:sz w:val="28"/>
          <w:szCs w:val="28"/>
          <w:u w:val="single"/>
          <w:rtl/>
        </w:rPr>
        <w:t xml:space="preserve">  לאספקה, התקנה ותחזוקת מערכות התרעה במשרדי משרד האנרגיה והמים</w:t>
      </w:r>
      <w:r>
        <w:rPr>
          <w:b/>
          <w:bCs/>
          <w:sz w:val="40"/>
          <w:szCs w:val="40"/>
          <w:u w:val="single"/>
          <w:rtl/>
        </w:rPr>
        <w:t xml:space="preserve"> </w:t>
      </w:r>
    </w:p>
    <w:p w:rsidR="00974542" w:rsidRPr="00AA31FA" w:rsidRDefault="00974542" w:rsidP="00974542">
      <w:pPr>
        <w:jc w:val="center"/>
        <w:rPr>
          <w:rFonts w:ascii="Arial" w:hAnsi="Arial"/>
          <w:sz w:val="22"/>
          <w:szCs w:val="24"/>
          <w:rtl/>
        </w:rPr>
      </w:pPr>
      <w:r>
        <w:rPr>
          <w:rFonts w:ascii="Arial" w:hAnsi="Arial" w:hint="eastAsia"/>
          <w:sz w:val="22"/>
          <w:szCs w:val="24"/>
          <w:rtl/>
        </w:rPr>
        <w:t>מוגשת</w:t>
      </w:r>
      <w:r>
        <w:rPr>
          <w:rFonts w:ascii="Arial" w:hAnsi="Arial"/>
          <w:sz w:val="22"/>
          <w:szCs w:val="24"/>
          <w:rtl/>
        </w:rPr>
        <w:t xml:space="preserve"> בזאת הצעת</w:t>
      </w:r>
      <w:r>
        <w:rPr>
          <w:rFonts w:ascii="Arial" w:hAnsi="Arial" w:hint="eastAsia"/>
          <w:sz w:val="22"/>
          <w:szCs w:val="24"/>
          <w:rtl/>
        </w:rPr>
        <w:t>נו</w:t>
      </w:r>
      <w:r>
        <w:rPr>
          <w:rFonts w:ascii="Arial" w:hAnsi="Arial"/>
          <w:sz w:val="22"/>
          <w:szCs w:val="24"/>
          <w:rtl/>
        </w:rPr>
        <w:t xml:space="preserve"> למכרז פומבי מס'</w:t>
      </w:r>
      <w:r w:rsidRPr="000B3173">
        <w:rPr>
          <w:rFonts w:ascii="Arial" w:hAnsi="Arial"/>
          <w:sz w:val="22"/>
          <w:szCs w:val="24"/>
          <w:rtl/>
        </w:rPr>
        <w:t xml:space="preserve"> </w:t>
      </w:r>
      <w:r w:rsidRPr="00AA31FA">
        <w:rPr>
          <w:rFonts w:ascii="Arial" w:hAnsi="Arial" w:hint="cs"/>
          <w:sz w:val="22"/>
          <w:szCs w:val="24"/>
          <w:rtl/>
        </w:rPr>
        <w:t>47/12</w:t>
      </w:r>
    </w:p>
    <w:p w:rsidR="00974542" w:rsidRPr="00567001" w:rsidRDefault="00974542" w:rsidP="00974542">
      <w:pPr>
        <w:jc w:val="center"/>
        <w:rPr>
          <w:rFonts w:ascii="Arial" w:hAnsi="Arial"/>
          <w:sz w:val="22"/>
          <w:szCs w:val="24"/>
        </w:rPr>
      </w:pPr>
      <w:r>
        <w:rPr>
          <w:rFonts w:ascii="Arial" w:hAnsi="Arial" w:hint="eastAsia"/>
          <w:sz w:val="22"/>
          <w:szCs w:val="24"/>
          <w:rtl/>
        </w:rPr>
        <w:t>אנו</w:t>
      </w:r>
      <w:r>
        <w:rPr>
          <w:rFonts w:ascii="Arial" w:hAnsi="Arial"/>
          <w:sz w:val="22"/>
          <w:szCs w:val="24"/>
          <w:rtl/>
        </w:rPr>
        <w:t xml:space="preserve"> </w:t>
      </w:r>
      <w:r>
        <w:rPr>
          <w:rFonts w:ascii="Arial" w:hAnsi="Arial" w:hint="eastAsia"/>
          <w:sz w:val="22"/>
          <w:szCs w:val="24"/>
          <w:rtl/>
        </w:rPr>
        <w:t>מצהירים</w:t>
      </w:r>
      <w:r>
        <w:rPr>
          <w:rFonts w:ascii="Arial" w:hAnsi="Arial"/>
          <w:sz w:val="22"/>
          <w:szCs w:val="24"/>
          <w:rtl/>
        </w:rPr>
        <w:t xml:space="preserve"> </w:t>
      </w:r>
      <w:r>
        <w:rPr>
          <w:rFonts w:ascii="Arial" w:hAnsi="Arial" w:hint="eastAsia"/>
          <w:sz w:val="22"/>
          <w:szCs w:val="24"/>
          <w:rtl/>
        </w:rPr>
        <w:t>על</w:t>
      </w:r>
      <w:r>
        <w:rPr>
          <w:rFonts w:ascii="Arial" w:hAnsi="Arial"/>
          <w:sz w:val="22"/>
          <w:szCs w:val="24"/>
          <w:rtl/>
        </w:rPr>
        <w:t xml:space="preserve"> </w:t>
      </w:r>
      <w:r>
        <w:rPr>
          <w:rFonts w:ascii="Arial" w:hAnsi="Arial" w:hint="eastAsia"/>
          <w:sz w:val="22"/>
          <w:szCs w:val="24"/>
          <w:rtl/>
        </w:rPr>
        <w:t>כי</w:t>
      </w:r>
      <w:r>
        <w:rPr>
          <w:rFonts w:ascii="Arial" w:hAnsi="Arial"/>
          <w:sz w:val="22"/>
          <w:szCs w:val="24"/>
          <w:rtl/>
        </w:rPr>
        <w:t xml:space="preserve"> </w:t>
      </w:r>
      <w:r>
        <w:rPr>
          <w:rFonts w:ascii="Arial" w:hAnsi="Arial" w:hint="eastAsia"/>
          <w:sz w:val="22"/>
          <w:szCs w:val="24"/>
          <w:rtl/>
        </w:rPr>
        <w:t>אנו</w:t>
      </w:r>
      <w:r>
        <w:rPr>
          <w:rFonts w:ascii="Arial" w:hAnsi="Arial"/>
          <w:sz w:val="22"/>
          <w:szCs w:val="24"/>
          <w:rtl/>
        </w:rPr>
        <w:t xml:space="preserve"> </w:t>
      </w:r>
      <w:r>
        <w:rPr>
          <w:rFonts w:ascii="Arial" w:hAnsi="Arial" w:hint="eastAsia"/>
          <w:sz w:val="22"/>
          <w:szCs w:val="24"/>
          <w:rtl/>
        </w:rPr>
        <w:t>מקיימים</w:t>
      </w:r>
      <w:r>
        <w:rPr>
          <w:rFonts w:ascii="Arial" w:hAnsi="Arial"/>
          <w:sz w:val="22"/>
          <w:szCs w:val="24"/>
          <w:rtl/>
        </w:rPr>
        <w:t xml:space="preserve"> </w:t>
      </w:r>
      <w:r>
        <w:rPr>
          <w:rFonts w:ascii="Arial" w:hAnsi="Arial" w:hint="eastAsia"/>
          <w:sz w:val="22"/>
          <w:szCs w:val="24"/>
          <w:rtl/>
        </w:rPr>
        <w:t>אחר</w:t>
      </w:r>
      <w:r>
        <w:rPr>
          <w:rFonts w:ascii="Arial" w:hAnsi="Arial"/>
          <w:sz w:val="22"/>
          <w:szCs w:val="24"/>
          <w:rtl/>
        </w:rPr>
        <w:t xml:space="preserve"> </w:t>
      </w:r>
      <w:r>
        <w:rPr>
          <w:rFonts w:ascii="Arial" w:hAnsi="Arial" w:hint="eastAsia"/>
          <w:sz w:val="22"/>
          <w:szCs w:val="24"/>
          <w:rtl/>
        </w:rPr>
        <w:t>כל</w:t>
      </w:r>
      <w:r>
        <w:rPr>
          <w:rFonts w:ascii="Arial" w:hAnsi="Arial"/>
          <w:sz w:val="22"/>
          <w:szCs w:val="24"/>
          <w:rtl/>
        </w:rPr>
        <w:t xml:space="preserve"> </w:t>
      </w:r>
      <w:r>
        <w:rPr>
          <w:rFonts w:ascii="Arial" w:hAnsi="Arial" w:hint="eastAsia"/>
          <w:sz w:val="22"/>
          <w:szCs w:val="24"/>
          <w:rtl/>
        </w:rPr>
        <w:t>התנאים</w:t>
      </w:r>
      <w:r>
        <w:rPr>
          <w:rFonts w:ascii="Arial" w:hAnsi="Arial"/>
          <w:sz w:val="22"/>
          <w:szCs w:val="24"/>
          <w:rtl/>
        </w:rPr>
        <w:t xml:space="preserve"> </w:t>
      </w:r>
      <w:r>
        <w:rPr>
          <w:rFonts w:ascii="Arial" w:hAnsi="Arial" w:hint="eastAsia"/>
          <w:sz w:val="22"/>
          <w:szCs w:val="24"/>
          <w:rtl/>
        </w:rPr>
        <w:t>כנדרש</w:t>
      </w:r>
      <w:r>
        <w:rPr>
          <w:rFonts w:ascii="Arial" w:hAnsi="Arial"/>
          <w:sz w:val="22"/>
          <w:szCs w:val="24"/>
          <w:rtl/>
        </w:rPr>
        <w:t xml:space="preserve"> </w:t>
      </w:r>
      <w:r>
        <w:rPr>
          <w:rFonts w:ascii="Arial" w:hAnsi="Arial" w:hint="eastAsia"/>
          <w:sz w:val="22"/>
          <w:szCs w:val="24"/>
          <w:rtl/>
        </w:rPr>
        <w:t>בתנאי</w:t>
      </w:r>
      <w:r>
        <w:rPr>
          <w:rFonts w:ascii="Arial" w:hAnsi="Arial"/>
          <w:sz w:val="22"/>
          <w:szCs w:val="24"/>
          <w:rtl/>
        </w:rPr>
        <w:t xml:space="preserve"> </w:t>
      </w:r>
      <w:r>
        <w:rPr>
          <w:rFonts w:ascii="Arial" w:hAnsi="Arial" w:hint="eastAsia"/>
          <w:sz w:val="22"/>
          <w:szCs w:val="24"/>
          <w:rtl/>
        </w:rPr>
        <w:t>המכרז</w:t>
      </w:r>
      <w:r w:rsidRPr="00567001">
        <w:rPr>
          <w:rFonts w:ascii="Arial" w:hAnsi="Arial" w:hint="cs"/>
          <w:sz w:val="22"/>
          <w:szCs w:val="24"/>
          <w:rtl/>
        </w:rPr>
        <w:t xml:space="preserve">, ובזאת מצורפים בזאת האישורים והאסמכתאות על כך. </w:t>
      </w:r>
    </w:p>
    <w:p w:rsidR="00974542" w:rsidRDefault="00974542" w:rsidP="00974542">
      <w:pPr>
        <w:numPr>
          <w:ilvl w:val="0"/>
          <w:numId w:val="23"/>
        </w:numPr>
        <w:spacing w:before="120" w:after="120" w:line="360" w:lineRule="auto"/>
        <w:ind w:right="0"/>
        <w:jc w:val="both"/>
        <w:rPr>
          <w:sz w:val="22"/>
          <w:szCs w:val="22"/>
          <w:u w:val="single"/>
        </w:rPr>
      </w:pPr>
      <w:r w:rsidRPr="00AC426B">
        <w:rPr>
          <w:rFonts w:ascii="Arial" w:hAnsi="Arial" w:hint="eastAsia"/>
          <w:sz w:val="22"/>
          <w:szCs w:val="24"/>
          <w:rtl/>
        </w:rPr>
        <w:t>להלן</w:t>
      </w:r>
      <w:r w:rsidRPr="00AC426B">
        <w:rPr>
          <w:rFonts w:ascii="Arial" w:hAnsi="Arial"/>
          <w:sz w:val="22"/>
          <w:szCs w:val="24"/>
          <w:rtl/>
        </w:rPr>
        <w:t xml:space="preserve"> הצעת</w:t>
      </w:r>
      <w:r w:rsidRPr="00AC426B">
        <w:rPr>
          <w:rFonts w:ascii="Arial" w:hAnsi="Arial" w:hint="cs"/>
          <w:sz w:val="22"/>
          <w:szCs w:val="24"/>
          <w:rtl/>
        </w:rPr>
        <w:t xml:space="preserve"> המחיר מטעמנו</w:t>
      </w:r>
      <w:r w:rsidRPr="00AC426B">
        <w:rPr>
          <w:rFonts w:ascii="Arial" w:hAnsi="Arial"/>
          <w:sz w:val="22"/>
          <w:szCs w:val="24"/>
          <w:rtl/>
        </w:rPr>
        <w:t xml:space="preserve"> </w:t>
      </w:r>
      <w:r w:rsidRPr="00AC426B">
        <w:rPr>
          <w:rFonts w:ascii="Arial" w:hAnsi="Arial" w:hint="cs"/>
          <w:sz w:val="22"/>
          <w:szCs w:val="24"/>
          <w:rtl/>
        </w:rPr>
        <w:t xml:space="preserve">למכרז פומבי מספר </w:t>
      </w:r>
      <w:r>
        <w:rPr>
          <w:rFonts w:ascii="Arial" w:hAnsi="Arial" w:hint="cs"/>
          <w:sz w:val="22"/>
          <w:szCs w:val="24"/>
          <w:rtl/>
        </w:rPr>
        <w:t>47/12</w:t>
      </w:r>
      <w:r w:rsidRPr="00AC426B">
        <w:rPr>
          <w:rFonts w:ascii="Arial" w:hAnsi="Arial" w:hint="cs"/>
          <w:sz w:val="22"/>
          <w:szCs w:val="24"/>
          <w:rtl/>
        </w:rPr>
        <w:t>:</w:t>
      </w:r>
    </w:p>
    <w:tbl>
      <w:tblPr>
        <w:bidiVisual/>
        <w:tblW w:w="0" w:type="auto"/>
        <w:tblInd w:w="773" w:type="dxa"/>
        <w:tblLayout w:type="fixed"/>
        <w:tblLook w:val="01E0"/>
      </w:tblPr>
      <w:tblGrid>
        <w:gridCol w:w="1772"/>
        <w:gridCol w:w="6095"/>
      </w:tblGrid>
      <w:tr w:rsidR="00974542" w:rsidRPr="009E23A0" w:rsidTr="001349AD">
        <w:tc>
          <w:tcPr>
            <w:tcW w:w="1772" w:type="dxa"/>
            <w:hideMark/>
          </w:tcPr>
          <w:p w:rsidR="00974542" w:rsidRPr="009E23A0" w:rsidRDefault="00974542" w:rsidP="001349AD">
            <w:pPr>
              <w:spacing w:line="480" w:lineRule="auto"/>
              <w:jc w:val="both"/>
              <w:rPr>
                <w:b/>
                <w:bCs/>
                <w:szCs w:val="24"/>
              </w:rPr>
            </w:pPr>
            <w:r w:rsidRPr="009E23A0">
              <w:rPr>
                <w:rFonts w:hint="cs"/>
                <w:b/>
                <w:bCs/>
                <w:szCs w:val="24"/>
                <w:rtl/>
              </w:rPr>
              <w:t>שם המציע:</w:t>
            </w:r>
          </w:p>
        </w:tc>
        <w:tc>
          <w:tcPr>
            <w:tcW w:w="6095" w:type="dxa"/>
            <w:hideMark/>
          </w:tcPr>
          <w:p w:rsidR="00974542" w:rsidRPr="009E23A0" w:rsidRDefault="00974542" w:rsidP="001349AD">
            <w:pPr>
              <w:spacing w:line="480" w:lineRule="auto"/>
              <w:jc w:val="both"/>
              <w:rPr>
                <w:b/>
                <w:bCs/>
                <w:szCs w:val="24"/>
              </w:rPr>
            </w:pPr>
            <w:r w:rsidRPr="009E23A0">
              <w:rPr>
                <w:rFonts w:hint="cs"/>
                <w:b/>
                <w:bCs/>
                <w:szCs w:val="24"/>
                <w:rtl/>
              </w:rPr>
              <w:t>_________________________________</w:t>
            </w:r>
            <w:r>
              <w:rPr>
                <w:rFonts w:hint="cs"/>
                <w:b/>
                <w:bCs/>
                <w:szCs w:val="24"/>
                <w:rtl/>
              </w:rPr>
              <w:t>___________</w:t>
            </w:r>
            <w:r w:rsidRPr="009E23A0">
              <w:rPr>
                <w:rFonts w:hint="cs"/>
                <w:b/>
                <w:bCs/>
                <w:szCs w:val="24"/>
                <w:rtl/>
              </w:rPr>
              <w:t>____</w:t>
            </w:r>
          </w:p>
        </w:tc>
      </w:tr>
      <w:tr w:rsidR="00974542" w:rsidRPr="009E23A0" w:rsidTr="001349AD">
        <w:tc>
          <w:tcPr>
            <w:tcW w:w="1772" w:type="dxa"/>
            <w:hideMark/>
          </w:tcPr>
          <w:p w:rsidR="00974542" w:rsidRPr="009E23A0" w:rsidRDefault="00974542" w:rsidP="001349AD">
            <w:pPr>
              <w:spacing w:line="480" w:lineRule="auto"/>
              <w:jc w:val="both"/>
              <w:rPr>
                <w:b/>
                <w:bCs/>
                <w:szCs w:val="24"/>
              </w:rPr>
            </w:pPr>
            <w:r w:rsidRPr="009E23A0">
              <w:rPr>
                <w:rFonts w:hint="cs"/>
                <w:b/>
                <w:bCs/>
                <w:szCs w:val="24"/>
                <w:rtl/>
              </w:rPr>
              <w:t>שם איש הקשר:</w:t>
            </w:r>
          </w:p>
        </w:tc>
        <w:tc>
          <w:tcPr>
            <w:tcW w:w="6095" w:type="dxa"/>
            <w:hideMark/>
          </w:tcPr>
          <w:p w:rsidR="00974542" w:rsidRPr="009E23A0" w:rsidRDefault="00974542" w:rsidP="001349AD">
            <w:pPr>
              <w:spacing w:line="480" w:lineRule="auto"/>
              <w:jc w:val="both"/>
              <w:rPr>
                <w:b/>
                <w:bCs/>
                <w:szCs w:val="24"/>
              </w:rPr>
            </w:pPr>
            <w:r w:rsidRPr="009E23A0">
              <w:rPr>
                <w:rFonts w:hint="cs"/>
                <w:b/>
                <w:bCs/>
                <w:szCs w:val="24"/>
                <w:rtl/>
              </w:rPr>
              <w:t>_________________________________</w:t>
            </w:r>
            <w:r>
              <w:rPr>
                <w:rFonts w:hint="cs"/>
                <w:b/>
                <w:bCs/>
                <w:szCs w:val="24"/>
                <w:rtl/>
              </w:rPr>
              <w:t>___________</w:t>
            </w:r>
            <w:r w:rsidRPr="009E23A0">
              <w:rPr>
                <w:rFonts w:hint="cs"/>
                <w:b/>
                <w:bCs/>
                <w:szCs w:val="24"/>
                <w:rtl/>
              </w:rPr>
              <w:t>____</w:t>
            </w:r>
          </w:p>
        </w:tc>
      </w:tr>
      <w:tr w:rsidR="00974542" w:rsidRPr="009E23A0" w:rsidTr="001349AD">
        <w:tc>
          <w:tcPr>
            <w:tcW w:w="1772" w:type="dxa"/>
            <w:hideMark/>
          </w:tcPr>
          <w:p w:rsidR="00974542" w:rsidRPr="009E23A0" w:rsidRDefault="00974542" w:rsidP="001349AD">
            <w:pPr>
              <w:spacing w:line="480" w:lineRule="auto"/>
              <w:jc w:val="both"/>
              <w:rPr>
                <w:b/>
                <w:bCs/>
                <w:szCs w:val="24"/>
              </w:rPr>
            </w:pPr>
            <w:r w:rsidRPr="009E23A0">
              <w:rPr>
                <w:rFonts w:hint="cs"/>
                <w:b/>
                <w:bCs/>
                <w:szCs w:val="24"/>
                <w:rtl/>
              </w:rPr>
              <w:t>כתובת:</w:t>
            </w:r>
          </w:p>
        </w:tc>
        <w:tc>
          <w:tcPr>
            <w:tcW w:w="6095" w:type="dxa"/>
            <w:hideMark/>
          </w:tcPr>
          <w:p w:rsidR="00974542" w:rsidRPr="009E23A0" w:rsidRDefault="00974542" w:rsidP="001349AD">
            <w:pPr>
              <w:spacing w:line="480" w:lineRule="auto"/>
              <w:jc w:val="both"/>
              <w:rPr>
                <w:b/>
                <w:bCs/>
                <w:szCs w:val="24"/>
              </w:rPr>
            </w:pPr>
            <w:r w:rsidRPr="009E23A0">
              <w:rPr>
                <w:rFonts w:hint="cs"/>
                <w:b/>
                <w:bCs/>
                <w:szCs w:val="24"/>
                <w:rtl/>
              </w:rPr>
              <w:t>_________________________________</w:t>
            </w:r>
            <w:r>
              <w:rPr>
                <w:rFonts w:hint="cs"/>
                <w:b/>
                <w:bCs/>
                <w:szCs w:val="24"/>
                <w:rtl/>
              </w:rPr>
              <w:t>___________</w:t>
            </w:r>
            <w:r w:rsidRPr="009E23A0">
              <w:rPr>
                <w:rFonts w:hint="cs"/>
                <w:b/>
                <w:bCs/>
                <w:szCs w:val="24"/>
                <w:rtl/>
              </w:rPr>
              <w:t>____</w:t>
            </w:r>
          </w:p>
        </w:tc>
      </w:tr>
      <w:tr w:rsidR="00974542" w:rsidRPr="009E23A0" w:rsidTr="001349AD">
        <w:tc>
          <w:tcPr>
            <w:tcW w:w="1772" w:type="dxa"/>
            <w:hideMark/>
          </w:tcPr>
          <w:p w:rsidR="00974542" w:rsidRPr="009E23A0" w:rsidRDefault="00974542" w:rsidP="001349AD">
            <w:pPr>
              <w:spacing w:line="480" w:lineRule="auto"/>
              <w:jc w:val="both"/>
              <w:rPr>
                <w:b/>
                <w:bCs/>
                <w:szCs w:val="24"/>
              </w:rPr>
            </w:pPr>
            <w:r w:rsidRPr="009E23A0">
              <w:rPr>
                <w:rFonts w:hint="cs"/>
                <w:b/>
                <w:bCs/>
                <w:szCs w:val="24"/>
                <w:rtl/>
              </w:rPr>
              <w:t>טלפון:</w:t>
            </w:r>
          </w:p>
        </w:tc>
        <w:tc>
          <w:tcPr>
            <w:tcW w:w="6095" w:type="dxa"/>
            <w:hideMark/>
          </w:tcPr>
          <w:p w:rsidR="00974542" w:rsidRPr="009E23A0" w:rsidRDefault="00974542" w:rsidP="001349AD">
            <w:pPr>
              <w:spacing w:line="480" w:lineRule="auto"/>
              <w:jc w:val="both"/>
              <w:rPr>
                <w:b/>
                <w:bCs/>
                <w:szCs w:val="24"/>
              </w:rPr>
            </w:pPr>
            <w:r w:rsidRPr="009E23A0">
              <w:rPr>
                <w:rFonts w:hint="cs"/>
                <w:b/>
                <w:bCs/>
                <w:szCs w:val="24"/>
                <w:rtl/>
              </w:rPr>
              <w:t>_________________________________</w:t>
            </w:r>
            <w:r>
              <w:rPr>
                <w:rFonts w:hint="cs"/>
                <w:b/>
                <w:bCs/>
                <w:szCs w:val="24"/>
                <w:rtl/>
              </w:rPr>
              <w:t>___________</w:t>
            </w:r>
            <w:r w:rsidRPr="009E23A0">
              <w:rPr>
                <w:rFonts w:hint="cs"/>
                <w:b/>
                <w:bCs/>
                <w:szCs w:val="24"/>
                <w:rtl/>
              </w:rPr>
              <w:t>____</w:t>
            </w:r>
          </w:p>
        </w:tc>
      </w:tr>
      <w:tr w:rsidR="00974542" w:rsidRPr="009E23A0" w:rsidTr="001349AD">
        <w:tc>
          <w:tcPr>
            <w:tcW w:w="1772" w:type="dxa"/>
            <w:hideMark/>
          </w:tcPr>
          <w:p w:rsidR="00974542" w:rsidRPr="009E23A0" w:rsidRDefault="00974542" w:rsidP="001349AD">
            <w:pPr>
              <w:spacing w:line="480" w:lineRule="auto"/>
              <w:jc w:val="both"/>
              <w:rPr>
                <w:b/>
                <w:bCs/>
                <w:szCs w:val="24"/>
              </w:rPr>
            </w:pPr>
            <w:r w:rsidRPr="009E23A0">
              <w:rPr>
                <w:rFonts w:hint="cs"/>
                <w:b/>
                <w:bCs/>
                <w:szCs w:val="24"/>
                <w:rtl/>
              </w:rPr>
              <w:t>טלפון נוסף:</w:t>
            </w:r>
          </w:p>
        </w:tc>
        <w:tc>
          <w:tcPr>
            <w:tcW w:w="6095" w:type="dxa"/>
            <w:hideMark/>
          </w:tcPr>
          <w:p w:rsidR="00974542" w:rsidRPr="009E23A0" w:rsidRDefault="00974542" w:rsidP="001349AD">
            <w:pPr>
              <w:spacing w:line="480" w:lineRule="auto"/>
              <w:jc w:val="both"/>
              <w:rPr>
                <w:b/>
                <w:bCs/>
                <w:szCs w:val="24"/>
              </w:rPr>
            </w:pPr>
            <w:r w:rsidRPr="009E23A0">
              <w:rPr>
                <w:rFonts w:hint="cs"/>
                <w:b/>
                <w:bCs/>
                <w:szCs w:val="24"/>
                <w:rtl/>
              </w:rPr>
              <w:t>_________________________________</w:t>
            </w:r>
            <w:r>
              <w:rPr>
                <w:rFonts w:hint="cs"/>
                <w:b/>
                <w:bCs/>
                <w:szCs w:val="24"/>
                <w:rtl/>
              </w:rPr>
              <w:t>___________</w:t>
            </w:r>
            <w:r w:rsidRPr="009E23A0">
              <w:rPr>
                <w:rFonts w:hint="cs"/>
                <w:b/>
                <w:bCs/>
                <w:szCs w:val="24"/>
                <w:rtl/>
              </w:rPr>
              <w:t>____</w:t>
            </w:r>
          </w:p>
        </w:tc>
      </w:tr>
      <w:tr w:rsidR="00974542" w:rsidRPr="009E23A0" w:rsidTr="001349AD">
        <w:tc>
          <w:tcPr>
            <w:tcW w:w="1772" w:type="dxa"/>
            <w:hideMark/>
          </w:tcPr>
          <w:p w:rsidR="00974542" w:rsidRPr="009E23A0" w:rsidRDefault="00974542" w:rsidP="001349AD">
            <w:pPr>
              <w:spacing w:line="480" w:lineRule="auto"/>
              <w:jc w:val="both"/>
              <w:rPr>
                <w:b/>
                <w:bCs/>
                <w:szCs w:val="24"/>
              </w:rPr>
            </w:pPr>
            <w:r w:rsidRPr="009E23A0">
              <w:rPr>
                <w:rFonts w:hint="cs"/>
                <w:b/>
                <w:bCs/>
                <w:szCs w:val="24"/>
                <w:rtl/>
              </w:rPr>
              <w:t>פקס:</w:t>
            </w:r>
          </w:p>
        </w:tc>
        <w:tc>
          <w:tcPr>
            <w:tcW w:w="6095" w:type="dxa"/>
            <w:hideMark/>
          </w:tcPr>
          <w:p w:rsidR="00974542" w:rsidRPr="009E23A0" w:rsidRDefault="00974542" w:rsidP="001349AD">
            <w:pPr>
              <w:spacing w:line="480" w:lineRule="auto"/>
              <w:jc w:val="both"/>
              <w:rPr>
                <w:b/>
                <w:bCs/>
                <w:szCs w:val="24"/>
              </w:rPr>
            </w:pPr>
            <w:r w:rsidRPr="009E23A0">
              <w:rPr>
                <w:rFonts w:hint="cs"/>
                <w:b/>
                <w:bCs/>
                <w:szCs w:val="24"/>
                <w:rtl/>
              </w:rPr>
              <w:t>_________________________________</w:t>
            </w:r>
            <w:r>
              <w:rPr>
                <w:rFonts w:hint="cs"/>
                <w:b/>
                <w:bCs/>
                <w:szCs w:val="24"/>
                <w:rtl/>
              </w:rPr>
              <w:t>___________</w:t>
            </w:r>
            <w:r w:rsidRPr="009E23A0">
              <w:rPr>
                <w:rFonts w:hint="cs"/>
                <w:b/>
                <w:bCs/>
                <w:szCs w:val="24"/>
                <w:rtl/>
              </w:rPr>
              <w:t>____</w:t>
            </w:r>
          </w:p>
        </w:tc>
      </w:tr>
      <w:tr w:rsidR="00974542" w:rsidRPr="009E23A0" w:rsidTr="001349AD">
        <w:tc>
          <w:tcPr>
            <w:tcW w:w="1772" w:type="dxa"/>
            <w:hideMark/>
          </w:tcPr>
          <w:p w:rsidR="00974542" w:rsidRPr="009E23A0" w:rsidRDefault="00974542" w:rsidP="001349AD">
            <w:pPr>
              <w:spacing w:line="480" w:lineRule="auto"/>
              <w:jc w:val="both"/>
              <w:rPr>
                <w:b/>
                <w:bCs/>
                <w:szCs w:val="24"/>
              </w:rPr>
            </w:pPr>
            <w:r w:rsidRPr="009E23A0">
              <w:rPr>
                <w:rFonts w:hint="cs"/>
                <w:b/>
                <w:bCs/>
                <w:szCs w:val="24"/>
                <w:rtl/>
              </w:rPr>
              <w:t xml:space="preserve">תאריך </w:t>
            </w:r>
          </w:p>
        </w:tc>
        <w:tc>
          <w:tcPr>
            <w:tcW w:w="6095" w:type="dxa"/>
            <w:hideMark/>
          </w:tcPr>
          <w:p w:rsidR="00974542" w:rsidRPr="009E23A0" w:rsidRDefault="00974542" w:rsidP="001349AD">
            <w:pPr>
              <w:spacing w:line="480" w:lineRule="auto"/>
              <w:jc w:val="both"/>
              <w:rPr>
                <w:b/>
                <w:bCs/>
                <w:szCs w:val="24"/>
              </w:rPr>
            </w:pPr>
            <w:r w:rsidRPr="009E23A0">
              <w:rPr>
                <w:rFonts w:hint="cs"/>
                <w:b/>
                <w:bCs/>
                <w:szCs w:val="24"/>
                <w:rtl/>
              </w:rPr>
              <w:t>_________________________________</w:t>
            </w:r>
            <w:r>
              <w:rPr>
                <w:rFonts w:hint="cs"/>
                <w:b/>
                <w:bCs/>
                <w:szCs w:val="24"/>
                <w:rtl/>
              </w:rPr>
              <w:t>___________</w:t>
            </w:r>
            <w:r w:rsidRPr="009E23A0">
              <w:rPr>
                <w:rFonts w:hint="cs"/>
                <w:b/>
                <w:bCs/>
                <w:szCs w:val="24"/>
                <w:rtl/>
              </w:rPr>
              <w:t>____</w:t>
            </w:r>
          </w:p>
        </w:tc>
      </w:tr>
    </w:tbl>
    <w:p w:rsidR="00974542" w:rsidRDefault="00974542" w:rsidP="00974542">
      <w:pPr>
        <w:jc w:val="both"/>
        <w:rPr>
          <w:b/>
          <w:bCs/>
          <w:szCs w:val="24"/>
          <w:rtl/>
        </w:rPr>
      </w:pPr>
    </w:p>
    <w:p w:rsidR="00974542" w:rsidRPr="00103056" w:rsidRDefault="00974542" w:rsidP="00974542">
      <w:pPr>
        <w:numPr>
          <w:ilvl w:val="0"/>
          <w:numId w:val="23"/>
        </w:numPr>
        <w:tabs>
          <w:tab w:val="clear" w:pos="720"/>
        </w:tabs>
        <w:spacing w:before="120" w:after="120" w:line="360" w:lineRule="auto"/>
        <w:ind w:right="0"/>
        <w:jc w:val="both"/>
        <w:rPr>
          <w:rFonts w:ascii="Arial" w:hAnsi="Arial"/>
          <w:sz w:val="22"/>
          <w:szCs w:val="24"/>
        </w:rPr>
      </w:pPr>
      <w:r w:rsidRPr="00103056">
        <w:rPr>
          <w:rFonts w:ascii="Arial" w:hAnsi="Arial"/>
          <w:sz w:val="22"/>
          <w:szCs w:val="24"/>
          <w:u w:val="single"/>
          <w:rtl/>
        </w:rPr>
        <w:t xml:space="preserve">תנאים כלליים </w:t>
      </w:r>
      <w:r w:rsidRPr="00103056">
        <w:rPr>
          <w:rFonts w:ascii="Arial" w:hAnsi="Arial" w:hint="cs"/>
          <w:sz w:val="22"/>
          <w:szCs w:val="24"/>
          <w:u w:val="single"/>
          <w:rtl/>
        </w:rPr>
        <w:t>להצעת המחיר</w:t>
      </w:r>
      <w:r>
        <w:rPr>
          <w:rFonts w:ascii="Arial" w:hAnsi="Arial" w:hint="cs"/>
          <w:sz w:val="22"/>
          <w:szCs w:val="24"/>
          <w:rtl/>
        </w:rPr>
        <w:t xml:space="preserve"> - </w:t>
      </w:r>
      <w:r w:rsidRPr="00103056">
        <w:rPr>
          <w:szCs w:val="24"/>
          <w:rtl/>
        </w:rPr>
        <w:t xml:space="preserve">המחירים המוצגים להלן יחשבו ככוללים את ערך כל ההוצאות הכרוכות במילוי התנאים הנזכרים </w:t>
      </w:r>
      <w:r w:rsidRPr="00103056">
        <w:rPr>
          <w:rFonts w:hint="cs"/>
          <w:szCs w:val="24"/>
          <w:rtl/>
        </w:rPr>
        <w:t>במסמכי המכרז</w:t>
      </w:r>
      <w:r w:rsidRPr="00103056">
        <w:rPr>
          <w:szCs w:val="24"/>
          <w:rtl/>
        </w:rPr>
        <w:t>, על כל פרטיהם. אי הבנת תנאי כלשהו או אי-התחשבות בו לא תוכר ע"י המ</w:t>
      </w:r>
      <w:r w:rsidRPr="00103056">
        <w:rPr>
          <w:rFonts w:hint="cs"/>
          <w:szCs w:val="24"/>
          <w:rtl/>
        </w:rPr>
        <w:t>שרד</w:t>
      </w:r>
      <w:r w:rsidRPr="00103056">
        <w:rPr>
          <w:szCs w:val="24"/>
          <w:rtl/>
        </w:rPr>
        <w:t xml:space="preserve"> כסיבה מספקת לשינוי מחיר הנקוב בכתב הכמויות ו/או כעילה לתשלום נוסף מכל סוג שהוא.</w:t>
      </w:r>
    </w:p>
    <w:p w:rsidR="00974542" w:rsidRPr="00EF23CA" w:rsidRDefault="00974542" w:rsidP="00974542">
      <w:pPr>
        <w:numPr>
          <w:ilvl w:val="0"/>
          <w:numId w:val="23"/>
        </w:numPr>
        <w:tabs>
          <w:tab w:val="clear" w:pos="720"/>
        </w:tabs>
        <w:spacing w:before="120" w:after="120" w:line="360" w:lineRule="auto"/>
        <w:ind w:right="0"/>
        <w:jc w:val="both"/>
        <w:rPr>
          <w:rFonts w:ascii="Arial" w:hAnsi="Arial"/>
          <w:sz w:val="22"/>
          <w:szCs w:val="24"/>
          <w:u w:val="single"/>
        </w:rPr>
      </w:pPr>
      <w:r w:rsidRPr="00103056">
        <w:rPr>
          <w:rFonts w:ascii="Arial" w:hAnsi="Arial"/>
          <w:sz w:val="22"/>
          <w:szCs w:val="24"/>
          <w:u w:val="single"/>
          <w:rtl/>
        </w:rPr>
        <w:t>מחירי היחידה</w:t>
      </w:r>
      <w:r w:rsidRPr="00EF23CA">
        <w:rPr>
          <w:rFonts w:ascii="Arial" w:hAnsi="Arial" w:hint="cs"/>
          <w:sz w:val="22"/>
          <w:szCs w:val="24"/>
          <w:rtl/>
        </w:rPr>
        <w:t xml:space="preserve"> - </w:t>
      </w:r>
      <w:r w:rsidRPr="00EF23CA">
        <w:rPr>
          <w:rFonts w:hint="cs"/>
          <w:szCs w:val="24"/>
          <w:rtl/>
        </w:rPr>
        <w:t>מ</w:t>
      </w:r>
      <w:r w:rsidRPr="00EF23CA">
        <w:rPr>
          <w:szCs w:val="24"/>
          <w:rtl/>
        </w:rPr>
        <w:t>חירי היחידה המוצגים בסעיפי הכמויות ייחשבו ככוללים את ערך</w:t>
      </w:r>
      <w:r w:rsidRPr="00EF23CA">
        <w:rPr>
          <w:b/>
          <w:bCs/>
          <w:szCs w:val="24"/>
          <w:rtl/>
        </w:rPr>
        <w:t>:</w:t>
      </w:r>
    </w:p>
    <w:p w:rsidR="00974542" w:rsidRPr="00EF23CA" w:rsidRDefault="00974542" w:rsidP="00974542">
      <w:pPr>
        <w:numPr>
          <w:ilvl w:val="0"/>
          <w:numId w:val="34"/>
        </w:numPr>
        <w:spacing w:before="120" w:after="120" w:line="360" w:lineRule="auto"/>
        <w:jc w:val="both"/>
        <w:rPr>
          <w:szCs w:val="24"/>
        </w:rPr>
      </w:pPr>
      <w:r w:rsidRPr="00103056">
        <w:rPr>
          <w:szCs w:val="24"/>
          <w:rtl/>
        </w:rPr>
        <w:t>כל החומרים (ובכלל זה מוצרים לסוגיהם וחומרי עזר הנכללים בעבודה ושאינם כלולים בה) והפחת שלהם.</w:t>
      </w:r>
    </w:p>
    <w:p w:rsidR="00974542" w:rsidRPr="00103056" w:rsidRDefault="00974542" w:rsidP="00974542">
      <w:pPr>
        <w:numPr>
          <w:ilvl w:val="0"/>
          <w:numId w:val="34"/>
        </w:numPr>
        <w:spacing w:before="120" w:after="120" w:line="360" w:lineRule="auto"/>
        <w:jc w:val="both"/>
        <w:rPr>
          <w:szCs w:val="24"/>
        </w:rPr>
      </w:pPr>
      <w:r w:rsidRPr="00103056">
        <w:rPr>
          <w:szCs w:val="24"/>
          <w:rtl/>
        </w:rPr>
        <w:t xml:space="preserve">כל העבודה הדרושה לשם ביצוע בהתאם לתנאי החוזה, לרבות עבודות הלוואי והעזר </w:t>
      </w:r>
      <w:r w:rsidRPr="00103056">
        <w:rPr>
          <w:rFonts w:hint="cs"/>
          <w:szCs w:val="24"/>
          <w:rtl/>
        </w:rPr>
        <w:t>ה</w:t>
      </w:r>
      <w:r w:rsidRPr="00103056">
        <w:rPr>
          <w:szCs w:val="24"/>
          <w:rtl/>
        </w:rPr>
        <w:t>נזכרות במפרט והמשתמעות מהם במידה ואין עבודות אלו נמדדות בפרטים נפרדים</w:t>
      </w:r>
      <w:r>
        <w:rPr>
          <w:rFonts w:hint="cs"/>
          <w:szCs w:val="24"/>
          <w:rtl/>
        </w:rPr>
        <w:t>.</w:t>
      </w:r>
    </w:p>
    <w:p w:rsidR="00974542" w:rsidRPr="00103056" w:rsidRDefault="00974542" w:rsidP="00974542">
      <w:pPr>
        <w:numPr>
          <w:ilvl w:val="0"/>
          <w:numId w:val="34"/>
        </w:numPr>
        <w:spacing w:before="120" w:after="120" w:line="360" w:lineRule="auto"/>
        <w:jc w:val="both"/>
        <w:rPr>
          <w:szCs w:val="24"/>
        </w:rPr>
      </w:pPr>
      <w:r w:rsidRPr="00103056">
        <w:rPr>
          <w:szCs w:val="24"/>
          <w:rtl/>
        </w:rPr>
        <w:t>השימוש בציוד מכני, כלי עבודה, מכשירים, מכונות, פיגומים, דרכים זמניות וכו', הרכבתם ופירוקם.</w:t>
      </w:r>
    </w:p>
    <w:p w:rsidR="00974542" w:rsidRPr="00103056" w:rsidRDefault="00974542" w:rsidP="00974542">
      <w:pPr>
        <w:numPr>
          <w:ilvl w:val="0"/>
          <w:numId w:val="34"/>
        </w:numPr>
        <w:spacing w:before="120" w:after="120" w:line="360" w:lineRule="auto"/>
        <w:jc w:val="both"/>
        <w:rPr>
          <w:szCs w:val="24"/>
        </w:rPr>
      </w:pPr>
      <w:r w:rsidRPr="00103056">
        <w:rPr>
          <w:szCs w:val="24"/>
          <w:rtl/>
        </w:rPr>
        <w:t>הובלת כל החומרים, כלי העבודה וכו' המפורטים בסעיפים (</w:t>
      </w:r>
      <w:r>
        <w:rPr>
          <w:szCs w:val="24"/>
        </w:rPr>
        <w:t>i</w:t>
      </w:r>
      <w:r w:rsidRPr="00103056">
        <w:rPr>
          <w:szCs w:val="24"/>
          <w:rtl/>
        </w:rPr>
        <w:t>) ו- (</w:t>
      </w:r>
      <w:r>
        <w:rPr>
          <w:szCs w:val="24"/>
        </w:rPr>
        <w:t>iii</w:t>
      </w:r>
      <w:r w:rsidRPr="00103056">
        <w:rPr>
          <w:szCs w:val="24"/>
          <w:rtl/>
        </w:rPr>
        <w:t xml:space="preserve">), אל מקום העבודה </w:t>
      </w:r>
      <w:r w:rsidRPr="00103056">
        <w:rPr>
          <w:rFonts w:hint="cs"/>
          <w:szCs w:val="24"/>
          <w:rtl/>
        </w:rPr>
        <w:t>ו</w:t>
      </w:r>
      <w:r w:rsidRPr="00103056">
        <w:rPr>
          <w:szCs w:val="24"/>
          <w:rtl/>
        </w:rPr>
        <w:t>ממנה ובכלל זה העמסתם ופריקתם וכן הובלת עובדים למקום העבודה וממנו.</w:t>
      </w:r>
    </w:p>
    <w:p w:rsidR="00974542" w:rsidRPr="00103056" w:rsidRDefault="00974542" w:rsidP="00974542">
      <w:pPr>
        <w:numPr>
          <w:ilvl w:val="0"/>
          <w:numId w:val="34"/>
        </w:numPr>
        <w:spacing w:before="120" w:after="120" w:line="360" w:lineRule="auto"/>
        <w:jc w:val="both"/>
        <w:rPr>
          <w:szCs w:val="24"/>
        </w:rPr>
      </w:pPr>
      <w:r w:rsidRPr="00103056">
        <w:rPr>
          <w:szCs w:val="24"/>
          <w:rtl/>
        </w:rPr>
        <w:t>אחסנת החומרים, הכלים, המכונות וכו' ושמירתם וכן שמירת העבודות שבוצעו.</w:t>
      </w:r>
    </w:p>
    <w:p w:rsidR="00974542" w:rsidRPr="00103056" w:rsidRDefault="00974542" w:rsidP="00974542">
      <w:pPr>
        <w:numPr>
          <w:ilvl w:val="0"/>
          <w:numId w:val="34"/>
        </w:numPr>
        <w:spacing w:before="120" w:after="120" w:line="360" w:lineRule="auto"/>
        <w:jc w:val="both"/>
        <w:rPr>
          <w:szCs w:val="24"/>
        </w:rPr>
      </w:pPr>
      <w:r w:rsidRPr="00103056">
        <w:rPr>
          <w:szCs w:val="24"/>
          <w:rtl/>
        </w:rPr>
        <w:lastRenderedPageBreak/>
        <w:t>המסים הסוציאליים, הוצאות הביטוח וכו' (לרבות קרן ביטוח וביטוח לאומי).</w:t>
      </w:r>
    </w:p>
    <w:p w:rsidR="00974542" w:rsidRPr="00103056" w:rsidRDefault="00974542" w:rsidP="00974542">
      <w:pPr>
        <w:numPr>
          <w:ilvl w:val="0"/>
          <w:numId w:val="34"/>
        </w:numPr>
        <w:spacing w:before="120" w:after="120" w:line="360" w:lineRule="auto"/>
        <w:jc w:val="both"/>
        <w:rPr>
          <w:szCs w:val="24"/>
        </w:rPr>
      </w:pPr>
      <w:r w:rsidRPr="00103056">
        <w:rPr>
          <w:szCs w:val="24"/>
          <w:rtl/>
        </w:rPr>
        <w:t>הוצאותיו הכלליות של הקבלן (הן הישירות והן העקיפות) ובכלל זה הוצאותיו המרכזיות והמקוריות.</w:t>
      </w:r>
    </w:p>
    <w:p w:rsidR="00974542" w:rsidRPr="00103056" w:rsidRDefault="00974542" w:rsidP="00974542">
      <w:pPr>
        <w:numPr>
          <w:ilvl w:val="0"/>
          <w:numId w:val="34"/>
        </w:numPr>
        <w:spacing w:before="120" w:after="120" w:line="360" w:lineRule="auto"/>
        <w:jc w:val="both"/>
        <w:rPr>
          <w:szCs w:val="24"/>
        </w:rPr>
      </w:pPr>
      <w:r w:rsidRPr="00103056">
        <w:rPr>
          <w:szCs w:val="24"/>
          <w:rtl/>
        </w:rPr>
        <w:t>ההוצאות האחרות, מאיזה סוג שהוא, אשר תנאי החוזה מחייבים אותם.</w:t>
      </w:r>
    </w:p>
    <w:p w:rsidR="00974542" w:rsidRPr="00103056" w:rsidRDefault="00974542" w:rsidP="00974542">
      <w:pPr>
        <w:numPr>
          <w:ilvl w:val="0"/>
          <w:numId w:val="34"/>
        </w:numPr>
        <w:spacing w:before="120" w:after="120" w:line="360" w:lineRule="auto"/>
        <w:jc w:val="both"/>
        <w:rPr>
          <w:szCs w:val="24"/>
        </w:rPr>
      </w:pPr>
      <w:r w:rsidRPr="00103056">
        <w:rPr>
          <w:szCs w:val="24"/>
          <w:rtl/>
        </w:rPr>
        <w:t>כל ביטוח הדרוש להבטחת תנאי בטיחות וגהות ותשלום נזיקין לפי כל חוק שהוא.</w:t>
      </w:r>
    </w:p>
    <w:p w:rsidR="00974542" w:rsidRPr="00103056" w:rsidRDefault="00974542" w:rsidP="00974542">
      <w:pPr>
        <w:numPr>
          <w:ilvl w:val="0"/>
          <w:numId w:val="34"/>
        </w:numPr>
        <w:spacing w:before="120" w:after="120" w:line="360" w:lineRule="auto"/>
        <w:jc w:val="both"/>
        <w:rPr>
          <w:szCs w:val="24"/>
        </w:rPr>
      </w:pPr>
      <w:r w:rsidRPr="00103056">
        <w:rPr>
          <w:szCs w:val="24"/>
          <w:rtl/>
        </w:rPr>
        <w:t>רווחי הקבלן.</w:t>
      </w:r>
    </w:p>
    <w:p w:rsidR="00974542" w:rsidRPr="00EF23CA" w:rsidRDefault="00974542" w:rsidP="00974542">
      <w:pPr>
        <w:numPr>
          <w:ilvl w:val="0"/>
          <w:numId w:val="23"/>
        </w:numPr>
        <w:tabs>
          <w:tab w:val="clear" w:pos="720"/>
        </w:tabs>
        <w:spacing w:before="120" w:after="120" w:line="360" w:lineRule="auto"/>
        <w:ind w:right="0"/>
        <w:jc w:val="both"/>
        <w:rPr>
          <w:rFonts w:ascii="Arial" w:hAnsi="Arial"/>
          <w:sz w:val="22"/>
          <w:szCs w:val="24"/>
          <w:u w:val="single"/>
        </w:rPr>
      </w:pPr>
      <w:r w:rsidRPr="00EF23CA">
        <w:rPr>
          <w:rFonts w:ascii="Arial" w:hAnsi="Arial"/>
          <w:sz w:val="22"/>
          <w:szCs w:val="24"/>
          <w:u w:val="single"/>
          <w:rtl/>
        </w:rPr>
        <w:t>מדידה</w:t>
      </w:r>
    </w:p>
    <w:p w:rsidR="00974542" w:rsidRPr="00EF23CA" w:rsidRDefault="00974542" w:rsidP="00974542">
      <w:pPr>
        <w:numPr>
          <w:ilvl w:val="0"/>
          <w:numId w:val="35"/>
        </w:numPr>
        <w:spacing w:before="120" w:after="120" w:line="360" w:lineRule="auto"/>
        <w:jc w:val="both"/>
        <w:rPr>
          <w:szCs w:val="24"/>
        </w:rPr>
      </w:pPr>
      <w:r w:rsidRPr="00EF23CA">
        <w:rPr>
          <w:rFonts w:hint="cs"/>
          <w:szCs w:val="24"/>
          <w:rtl/>
        </w:rPr>
        <w:t>כ</w:t>
      </w:r>
      <w:r w:rsidRPr="00EF23CA">
        <w:rPr>
          <w:szCs w:val="24"/>
          <w:rtl/>
        </w:rPr>
        <w:t>ל הכמויות להלן הן אומדן בלבד. הכמויות המדויקות תימדדנה בזמן או לאחר ביצוע העבודה. שיטות המדידה בהתאם לאופני מדידה ותשלום המצורפים או כפי שצוין בסעיפי כמויות להלן. באם לא צוין אופן המדידה נטו, מחירי הסעיפים כוללים את העבודות הנדרשות בהתאם לסעיף או המשתמעות ממנו.</w:t>
      </w:r>
      <w:r>
        <w:rPr>
          <w:rFonts w:hint="cs"/>
          <w:szCs w:val="24"/>
          <w:rtl/>
        </w:rPr>
        <w:t xml:space="preserve"> </w:t>
      </w:r>
    </w:p>
    <w:p w:rsidR="00974542" w:rsidRPr="00EF23CA" w:rsidRDefault="00974542" w:rsidP="00974542">
      <w:pPr>
        <w:numPr>
          <w:ilvl w:val="0"/>
          <w:numId w:val="35"/>
        </w:numPr>
        <w:spacing w:before="120" w:after="120" w:line="360" w:lineRule="auto"/>
        <w:jc w:val="both"/>
        <w:rPr>
          <w:szCs w:val="24"/>
        </w:rPr>
      </w:pPr>
      <w:r w:rsidRPr="00EF23CA">
        <w:rPr>
          <w:szCs w:val="24"/>
          <w:rtl/>
        </w:rPr>
        <w:t xml:space="preserve">במקרה של חילוקי דעות לגבי השאלה איזה סעיף מסעיפי כתב הכמויות יש ליישם לגבי עבודה מסוימת שבוצעה ע"י הקבלן </w:t>
      </w:r>
      <w:r>
        <w:rPr>
          <w:szCs w:val="24"/>
        </w:rPr>
        <w:t>–</w:t>
      </w:r>
      <w:r w:rsidRPr="00EF23CA">
        <w:rPr>
          <w:szCs w:val="24"/>
          <w:rtl/>
        </w:rPr>
        <w:t xml:space="preserve"> יוכרע הדבר עפ"י החלטתו של </w:t>
      </w:r>
      <w:r>
        <w:rPr>
          <w:rFonts w:hint="cs"/>
          <w:szCs w:val="24"/>
          <w:rtl/>
        </w:rPr>
        <w:t>הממונה</w:t>
      </w:r>
      <w:r w:rsidRPr="00EF23CA">
        <w:rPr>
          <w:szCs w:val="24"/>
          <w:rtl/>
        </w:rPr>
        <w:t>.</w:t>
      </w:r>
    </w:p>
    <w:p w:rsidR="00974542" w:rsidRDefault="00974542" w:rsidP="00974542">
      <w:pPr>
        <w:numPr>
          <w:ilvl w:val="0"/>
          <w:numId w:val="35"/>
        </w:numPr>
        <w:spacing w:before="120" w:after="120" w:line="360" w:lineRule="auto"/>
        <w:jc w:val="both"/>
        <w:rPr>
          <w:szCs w:val="24"/>
        </w:rPr>
      </w:pPr>
      <w:r w:rsidRPr="00EF23CA">
        <w:rPr>
          <w:szCs w:val="24"/>
          <w:rtl/>
        </w:rPr>
        <w:t>ידוע לי כי אם הצעתי כוללת הנחה כללית, תחושב ההנחה מההצעה הכוללת. אחוז ההנחה יחול על כל סעיף בנפרד כפי שמתואר בכתב הכמויות וללא קשר להיקף או לכמות העבודה שתבוצע בפועל.</w:t>
      </w:r>
    </w:p>
    <w:p w:rsidR="00974542" w:rsidRPr="00EB2614" w:rsidRDefault="00974542" w:rsidP="00974542">
      <w:pPr>
        <w:numPr>
          <w:ilvl w:val="0"/>
          <w:numId w:val="23"/>
        </w:numPr>
        <w:tabs>
          <w:tab w:val="clear" w:pos="720"/>
        </w:tabs>
        <w:spacing w:before="120" w:after="120" w:line="360" w:lineRule="auto"/>
        <w:ind w:right="0"/>
        <w:jc w:val="both"/>
        <w:rPr>
          <w:rFonts w:ascii="Arial" w:hAnsi="Arial"/>
          <w:sz w:val="22"/>
          <w:szCs w:val="24"/>
          <w:u w:val="single"/>
        </w:rPr>
      </w:pPr>
      <w:r>
        <w:rPr>
          <w:rFonts w:ascii="Arial" w:hAnsi="Arial" w:hint="cs"/>
          <w:sz w:val="22"/>
          <w:szCs w:val="24"/>
          <w:u w:val="single"/>
          <w:rtl/>
        </w:rPr>
        <w:t>הצמדה</w:t>
      </w:r>
      <w:r w:rsidRPr="00EB2614">
        <w:rPr>
          <w:rFonts w:ascii="Arial" w:hAnsi="Arial" w:hint="cs"/>
          <w:sz w:val="22"/>
          <w:szCs w:val="24"/>
          <w:rtl/>
        </w:rPr>
        <w:t xml:space="preserve"> - </w:t>
      </w:r>
      <w:r w:rsidRPr="00EB2614">
        <w:rPr>
          <w:rFonts w:hint="cs"/>
          <w:szCs w:val="24"/>
          <w:rtl/>
        </w:rPr>
        <w:t xml:space="preserve">המחירים בהצעה נקובים בש"ח וכוללים את כל המסים וההיטלים החלים, למעט מס ערך מוסף.  </w:t>
      </w:r>
    </w:p>
    <w:p w:rsidR="00974542" w:rsidRPr="002258D7" w:rsidRDefault="00974542" w:rsidP="00974542">
      <w:pPr>
        <w:spacing w:before="120" w:after="120" w:line="360" w:lineRule="auto"/>
        <w:ind w:left="720"/>
        <w:jc w:val="both"/>
        <w:rPr>
          <w:szCs w:val="24"/>
        </w:rPr>
      </w:pPr>
      <w:r w:rsidRPr="002258D7">
        <w:rPr>
          <w:rFonts w:hint="cs"/>
          <w:szCs w:val="24"/>
          <w:rtl/>
        </w:rPr>
        <w:t>אם תארך ההתקשרות מעבר ל- 18 חודשים יוצמדו מחירים אלה ע"י המזמין למדד המחירים לצרכן על פי הכללים הבאים:</w:t>
      </w:r>
    </w:p>
    <w:p w:rsidR="00974542" w:rsidRPr="002258D7" w:rsidRDefault="00974542" w:rsidP="00974542">
      <w:pPr>
        <w:spacing w:before="120" w:after="120" w:line="360" w:lineRule="auto"/>
        <w:ind w:left="720"/>
        <w:jc w:val="both"/>
        <w:rPr>
          <w:szCs w:val="24"/>
        </w:rPr>
      </w:pPr>
      <w:r w:rsidRPr="00EB2614">
        <w:rPr>
          <w:rFonts w:hint="cs"/>
          <w:b/>
          <w:bCs/>
          <w:szCs w:val="24"/>
          <w:rtl/>
        </w:rPr>
        <w:t>מדד</w:t>
      </w:r>
      <w:r w:rsidRPr="002258D7">
        <w:rPr>
          <w:rFonts w:hint="cs"/>
          <w:szCs w:val="24"/>
          <w:rtl/>
        </w:rPr>
        <w:t xml:space="preserve"> – מדד המחירים לצרכן כפי שפורסם על ידי הלשכה המרכזית לסטטיסטיקה או מי שהוסמך על ידי ממשלת ישראל להחליפה.</w:t>
      </w:r>
    </w:p>
    <w:p w:rsidR="00974542" w:rsidRPr="002258D7" w:rsidRDefault="00974542" w:rsidP="00974542">
      <w:pPr>
        <w:spacing w:before="120" w:after="120" w:line="360" w:lineRule="auto"/>
        <w:ind w:left="720"/>
        <w:jc w:val="both"/>
        <w:rPr>
          <w:szCs w:val="24"/>
          <w:rtl/>
        </w:rPr>
      </w:pPr>
      <w:r w:rsidRPr="00EB2614">
        <w:rPr>
          <w:rFonts w:hint="cs"/>
          <w:b/>
          <w:bCs/>
          <w:szCs w:val="24"/>
          <w:rtl/>
        </w:rPr>
        <w:t>מדד הבסיס</w:t>
      </w:r>
      <w:r w:rsidRPr="002258D7">
        <w:rPr>
          <w:rFonts w:hint="cs"/>
          <w:szCs w:val="24"/>
          <w:rtl/>
        </w:rPr>
        <w:t xml:space="preserve"> - הוא המדד הידוע בתום 18 חודשים ממועד החתימה על החוזה.</w:t>
      </w:r>
    </w:p>
    <w:p w:rsidR="00974542" w:rsidRPr="002258D7" w:rsidRDefault="00974542" w:rsidP="00974542">
      <w:pPr>
        <w:spacing w:before="120" w:after="120" w:line="360" w:lineRule="auto"/>
        <w:ind w:left="720"/>
        <w:jc w:val="both"/>
        <w:rPr>
          <w:szCs w:val="24"/>
        </w:rPr>
      </w:pPr>
      <w:r w:rsidRPr="002258D7">
        <w:rPr>
          <w:rFonts w:hint="cs"/>
          <w:szCs w:val="24"/>
          <w:rtl/>
        </w:rPr>
        <w:t>מועד הבסיס חל 18 חודשים מהמועד האחרון שנקבע להגשת הצעות.</w:t>
      </w:r>
    </w:p>
    <w:p w:rsidR="00974542" w:rsidRPr="002258D7" w:rsidRDefault="00974542" w:rsidP="00974542">
      <w:pPr>
        <w:spacing w:before="120" w:after="120" w:line="360" w:lineRule="auto"/>
        <w:ind w:left="720"/>
        <w:jc w:val="both"/>
        <w:rPr>
          <w:szCs w:val="24"/>
        </w:rPr>
      </w:pPr>
      <w:r w:rsidRPr="00EB2614">
        <w:rPr>
          <w:rFonts w:hint="cs"/>
          <w:b/>
          <w:bCs/>
          <w:szCs w:val="24"/>
          <w:rtl/>
        </w:rPr>
        <w:t>המדד הקובע</w:t>
      </w:r>
      <w:r w:rsidRPr="002258D7">
        <w:rPr>
          <w:rFonts w:hint="cs"/>
          <w:szCs w:val="24"/>
          <w:rtl/>
        </w:rPr>
        <w:t xml:space="preserve"> הוא המדד האחרון הידוע במועד הגשת החשבון – לאחר מועד הבסיס כמוסכם בחוזה ההתקשרות. חישוב ההצמדה יעשה רק על יתרת הסכום שטרם שולמה. לא תשולם תוספת הצמדה על סכומים ששולמו לספק לפני מועד הבסיס.</w:t>
      </w:r>
    </w:p>
    <w:p w:rsidR="00974542" w:rsidRPr="002258D7" w:rsidRDefault="00974542" w:rsidP="00974542">
      <w:pPr>
        <w:spacing w:before="120" w:after="120" w:line="360" w:lineRule="auto"/>
        <w:ind w:left="720"/>
        <w:jc w:val="both"/>
        <w:rPr>
          <w:szCs w:val="24"/>
        </w:rPr>
      </w:pPr>
      <w:r w:rsidRPr="002258D7">
        <w:rPr>
          <w:rFonts w:hint="cs"/>
          <w:szCs w:val="24"/>
          <w:rtl/>
        </w:rPr>
        <w:t>לחישוב הסכום המוצמד יוכפל הסכום לתשלום במדד הקובע והתוצאה תחולק במדד הבסיס.</w:t>
      </w:r>
    </w:p>
    <w:p w:rsidR="00974542" w:rsidRDefault="00974542" w:rsidP="00974542">
      <w:pPr>
        <w:spacing w:before="120" w:after="120" w:line="360" w:lineRule="auto"/>
        <w:ind w:left="720"/>
        <w:jc w:val="both"/>
        <w:rPr>
          <w:szCs w:val="24"/>
          <w:rtl/>
        </w:rPr>
      </w:pPr>
      <w:r w:rsidRPr="002258D7">
        <w:rPr>
          <w:rFonts w:hint="cs"/>
          <w:szCs w:val="24"/>
          <w:rtl/>
        </w:rPr>
        <w:t xml:space="preserve">למרות האמור לעיל, אם במהלך 18 החודשים הראשונים של ההתקשרות יחול שינוי במדד ושיעורו יעלה לכדי 4% ומעלה ממועד ההצעה, תיעשה ע"י עורך המכרז ההתאמה לשינויים כדלהלן: מדד הבסיס יהיה המדד הידוע במועד האחרון להגשת ההצעה והמדד הקובע יהיה </w:t>
      </w:r>
      <w:r w:rsidRPr="002258D7">
        <w:rPr>
          <w:rFonts w:hint="cs"/>
          <w:szCs w:val="24"/>
          <w:rtl/>
        </w:rPr>
        <w:lastRenderedPageBreak/>
        <w:t>המדד הידוע במועד הגשת החשבון. יובהר כי מועד הגשת החשבון עבור אספקת כל שירות יהיה רק לאחר אישור קבלה שלו.</w:t>
      </w:r>
    </w:p>
    <w:p w:rsidR="00974542" w:rsidRPr="00EB2614" w:rsidRDefault="00974542" w:rsidP="00974542">
      <w:pPr>
        <w:numPr>
          <w:ilvl w:val="0"/>
          <w:numId w:val="23"/>
        </w:numPr>
        <w:tabs>
          <w:tab w:val="clear" w:pos="720"/>
        </w:tabs>
        <w:spacing w:before="120" w:after="120" w:line="360" w:lineRule="auto"/>
        <w:jc w:val="both"/>
        <w:rPr>
          <w:rFonts w:ascii="Arial" w:hAnsi="Arial"/>
          <w:sz w:val="22"/>
          <w:szCs w:val="24"/>
          <w:u w:val="single"/>
        </w:rPr>
      </w:pPr>
      <w:r w:rsidRPr="00EB2614">
        <w:rPr>
          <w:rFonts w:ascii="Arial" w:hAnsi="Arial" w:hint="cs"/>
          <w:sz w:val="22"/>
          <w:szCs w:val="24"/>
          <w:u w:val="single"/>
          <w:rtl/>
        </w:rPr>
        <w:t>מע"מ</w:t>
      </w:r>
      <w:r w:rsidRPr="00EB2614">
        <w:rPr>
          <w:rFonts w:ascii="Arial" w:hAnsi="Arial" w:hint="cs"/>
          <w:sz w:val="22"/>
          <w:szCs w:val="24"/>
          <w:rtl/>
        </w:rPr>
        <w:t xml:space="preserve"> - </w:t>
      </w:r>
      <w:r w:rsidRPr="00EB2614">
        <w:rPr>
          <w:szCs w:val="24"/>
          <w:rtl/>
        </w:rPr>
        <w:t>המחירים הנקובים בהצעתי הינם בשקלים חדשים וכוללים מיסי יבוא והיטלי יבוא על פריטים וחלפים, אך אינם כוללים מס ערך מוסף (מע"מ).</w:t>
      </w:r>
    </w:p>
    <w:p w:rsidR="00974542" w:rsidRDefault="00974542" w:rsidP="00974542">
      <w:pPr>
        <w:ind w:left="720" w:right="720"/>
        <w:jc w:val="both"/>
        <w:rPr>
          <w:b/>
          <w:bCs/>
          <w:szCs w:val="24"/>
          <w:rtl/>
        </w:rPr>
      </w:pPr>
    </w:p>
    <w:p w:rsidR="00974542" w:rsidRDefault="00974542" w:rsidP="00974542">
      <w:pPr>
        <w:ind w:left="720" w:right="720"/>
        <w:jc w:val="both"/>
        <w:rPr>
          <w:b/>
          <w:bCs/>
          <w:szCs w:val="24"/>
          <w:rtl/>
        </w:rPr>
      </w:pPr>
    </w:p>
    <w:p w:rsidR="00974542" w:rsidRPr="00191AF3" w:rsidRDefault="00974542" w:rsidP="00974542">
      <w:pPr>
        <w:pStyle w:val="affc"/>
        <w:spacing w:before="120" w:after="120" w:line="360" w:lineRule="auto"/>
        <w:ind w:left="360"/>
        <w:rPr>
          <w:rFonts w:cs="David"/>
          <w:sz w:val="24"/>
          <w:szCs w:val="24"/>
          <w:rtl/>
        </w:rPr>
      </w:pPr>
      <w:r w:rsidRPr="00191AF3">
        <w:rPr>
          <w:rFonts w:cs="David" w:hint="eastAsia"/>
          <w:sz w:val="24"/>
          <w:szCs w:val="24"/>
          <w:rtl/>
        </w:rPr>
        <w:t>שם</w:t>
      </w:r>
      <w:r w:rsidRPr="00191AF3">
        <w:rPr>
          <w:rFonts w:cs="David"/>
          <w:sz w:val="24"/>
          <w:szCs w:val="24"/>
          <w:rtl/>
        </w:rPr>
        <w:t xml:space="preserve"> המציע ______</w:t>
      </w:r>
      <w:r w:rsidRPr="00191AF3">
        <w:rPr>
          <w:rFonts w:cs="David" w:hint="cs"/>
          <w:sz w:val="24"/>
          <w:szCs w:val="24"/>
          <w:rtl/>
        </w:rPr>
        <w:t>_____</w:t>
      </w:r>
      <w:r w:rsidRPr="00191AF3">
        <w:rPr>
          <w:rFonts w:cs="David"/>
          <w:sz w:val="24"/>
          <w:szCs w:val="24"/>
          <w:rtl/>
        </w:rPr>
        <w:t>_____מס' זיהוי (מס' עוסק מורשה/מס' ח.פ./ת.ז.) _____________</w:t>
      </w:r>
    </w:p>
    <w:p w:rsidR="00974542" w:rsidRPr="00191AF3" w:rsidRDefault="00974542" w:rsidP="00974542">
      <w:pPr>
        <w:pStyle w:val="affc"/>
        <w:spacing w:before="120" w:after="120" w:line="360" w:lineRule="auto"/>
        <w:ind w:left="360"/>
        <w:rPr>
          <w:rFonts w:cs="David"/>
          <w:sz w:val="24"/>
          <w:szCs w:val="24"/>
          <w:rtl/>
        </w:rPr>
      </w:pPr>
      <w:r w:rsidRPr="00191AF3">
        <w:rPr>
          <w:rFonts w:cs="David" w:hint="eastAsia"/>
          <w:sz w:val="24"/>
          <w:szCs w:val="24"/>
          <w:rtl/>
        </w:rPr>
        <w:t>כתובת</w:t>
      </w:r>
      <w:r w:rsidRPr="00191AF3">
        <w:rPr>
          <w:rFonts w:cs="David"/>
          <w:sz w:val="24"/>
          <w:szCs w:val="24"/>
          <w:rtl/>
        </w:rPr>
        <w:t xml:space="preserve"> _______________________      </w:t>
      </w:r>
      <w:r w:rsidRPr="00191AF3">
        <w:rPr>
          <w:rFonts w:cs="David" w:hint="eastAsia"/>
          <w:sz w:val="24"/>
          <w:szCs w:val="24"/>
          <w:rtl/>
        </w:rPr>
        <w:t>טלפון</w:t>
      </w:r>
      <w:r w:rsidRPr="00191AF3">
        <w:rPr>
          <w:rFonts w:cs="David"/>
          <w:sz w:val="24"/>
          <w:szCs w:val="24"/>
          <w:rtl/>
        </w:rPr>
        <w:t xml:space="preserve"> _____________ פקסימיליה ___________</w:t>
      </w:r>
    </w:p>
    <w:p w:rsidR="00974542" w:rsidRPr="00191AF3" w:rsidRDefault="00974542" w:rsidP="00974542">
      <w:pPr>
        <w:pStyle w:val="affc"/>
        <w:spacing w:before="120" w:after="120" w:line="360" w:lineRule="auto"/>
        <w:ind w:left="360"/>
        <w:rPr>
          <w:rFonts w:cs="David"/>
          <w:sz w:val="24"/>
          <w:szCs w:val="24"/>
          <w:rtl/>
        </w:rPr>
      </w:pPr>
      <w:r w:rsidRPr="00191AF3">
        <w:rPr>
          <w:rFonts w:cs="David" w:hint="eastAsia"/>
          <w:sz w:val="24"/>
          <w:szCs w:val="24"/>
          <w:rtl/>
        </w:rPr>
        <w:t>שם</w:t>
      </w:r>
      <w:r w:rsidRPr="00191AF3">
        <w:rPr>
          <w:rFonts w:cs="David" w:hint="cs"/>
          <w:sz w:val="24"/>
          <w:szCs w:val="24"/>
          <w:rtl/>
        </w:rPr>
        <w:t xml:space="preserve">__________________________ </w:t>
      </w:r>
      <w:r w:rsidRPr="00191AF3">
        <w:rPr>
          <w:rFonts w:cs="David" w:hint="cs"/>
          <w:sz w:val="24"/>
          <w:szCs w:val="24"/>
          <w:rtl/>
        </w:rPr>
        <w:tab/>
      </w:r>
      <w:r w:rsidRPr="00191AF3">
        <w:rPr>
          <w:rFonts w:cs="David" w:hint="eastAsia"/>
          <w:sz w:val="24"/>
          <w:szCs w:val="24"/>
          <w:rtl/>
        </w:rPr>
        <w:t>החותם</w:t>
      </w:r>
      <w:r w:rsidRPr="00191AF3">
        <w:rPr>
          <w:rFonts w:cs="David" w:hint="cs"/>
          <w:sz w:val="24"/>
          <w:szCs w:val="24"/>
          <w:rtl/>
        </w:rPr>
        <w:t xml:space="preserve"> </w:t>
      </w:r>
      <w:r w:rsidRPr="00191AF3">
        <w:rPr>
          <w:rFonts w:cs="David"/>
          <w:sz w:val="24"/>
          <w:szCs w:val="24"/>
          <w:rtl/>
        </w:rPr>
        <w:t>_____________</w:t>
      </w:r>
      <w:r w:rsidRPr="00191AF3">
        <w:rPr>
          <w:rFonts w:cs="David" w:hint="cs"/>
          <w:sz w:val="24"/>
          <w:szCs w:val="24"/>
          <w:rtl/>
        </w:rPr>
        <w:t xml:space="preserve"> </w:t>
      </w:r>
      <w:r w:rsidRPr="00191AF3">
        <w:rPr>
          <w:rFonts w:cs="David"/>
          <w:sz w:val="24"/>
          <w:szCs w:val="24"/>
          <w:rtl/>
        </w:rPr>
        <w:t xml:space="preserve">התפקיד_____________ </w:t>
      </w:r>
      <w:r w:rsidRPr="00191AF3">
        <w:rPr>
          <w:rFonts w:cs="David" w:hint="cs"/>
          <w:sz w:val="24"/>
          <w:szCs w:val="24"/>
          <w:rtl/>
        </w:rPr>
        <w:br/>
      </w:r>
    </w:p>
    <w:p w:rsidR="00974542" w:rsidRPr="00191AF3" w:rsidRDefault="00974542" w:rsidP="00974542">
      <w:pPr>
        <w:pStyle w:val="affc"/>
        <w:spacing w:before="120" w:after="120" w:line="360" w:lineRule="auto"/>
        <w:ind w:left="360"/>
        <w:rPr>
          <w:rFonts w:cs="David"/>
          <w:sz w:val="24"/>
          <w:szCs w:val="24"/>
          <w:rtl/>
        </w:rPr>
      </w:pPr>
      <w:r w:rsidRPr="00191AF3">
        <w:rPr>
          <w:rFonts w:cs="David"/>
          <w:sz w:val="24"/>
          <w:szCs w:val="24"/>
          <w:rtl/>
        </w:rPr>
        <w:t>חתימה וחותמת __________________</w:t>
      </w:r>
    </w:p>
    <w:p w:rsidR="00974542" w:rsidRPr="009911A4" w:rsidRDefault="00974542" w:rsidP="00974542">
      <w:pPr>
        <w:spacing w:before="120" w:after="120" w:line="360" w:lineRule="auto"/>
        <w:ind w:left="360"/>
        <w:jc w:val="both"/>
        <w:rPr>
          <w:rFonts w:ascii="Arial" w:hAnsi="Arial"/>
          <w:b/>
          <w:bCs/>
          <w:sz w:val="22"/>
          <w:szCs w:val="24"/>
          <w:u w:val="single"/>
        </w:rPr>
      </w:pPr>
      <w:r>
        <w:rPr>
          <w:rFonts w:ascii="Arial" w:hAnsi="Arial"/>
          <w:b/>
          <w:bCs/>
          <w:sz w:val="22"/>
          <w:szCs w:val="24"/>
          <w:u w:val="single"/>
          <w:rtl/>
        </w:rPr>
        <w:br w:type="page"/>
      </w:r>
      <w:r w:rsidRPr="009911A4">
        <w:rPr>
          <w:rFonts w:ascii="Arial" w:hAnsi="Arial" w:hint="cs"/>
          <w:b/>
          <w:bCs/>
          <w:sz w:val="22"/>
          <w:szCs w:val="24"/>
          <w:u w:val="single"/>
          <w:rtl/>
        </w:rPr>
        <w:lastRenderedPageBreak/>
        <w:t>כתבי כמויות</w:t>
      </w:r>
    </w:p>
    <w:tbl>
      <w:tblPr>
        <w:bidiVisual/>
        <w:tblW w:w="9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10"/>
        <w:gridCol w:w="900"/>
        <w:gridCol w:w="3673"/>
        <w:gridCol w:w="948"/>
        <w:gridCol w:w="931"/>
        <w:gridCol w:w="1012"/>
        <w:gridCol w:w="1006"/>
      </w:tblGrid>
      <w:tr w:rsidR="00974542" w:rsidRPr="00907242" w:rsidTr="001349AD">
        <w:trPr>
          <w:trHeight w:val="675"/>
        </w:trPr>
        <w:tc>
          <w:tcPr>
            <w:tcW w:w="610" w:type="dxa"/>
            <w:shd w:val="clear" w:color="auto" w:fill="auto"/>
            <w:vAlign w:val="center"/>
          </w:tcPr>
          <w:p w:rsidR="00974542" w:rsidRPr="00907242" w:rsidRDefault="00974542" w:rsidP="001349AD">
            <w:pPr>
              <w:tabs>
                <w:tab w:val="right" w:pos="9356"/>
              </w:tabs>
              <w:spacing w:line="280" w:lineRule="atLeast"/>
              <w:jc w:val="center"/>
              <w:rPr>
                <w:b/>
                <w:bCs/>
                <w:color w:val="000000"/>
                <w:szCs w:val="24"/>
              </w:rPr>
            </w:pPr>
            <w:r w:rsidRPr="00907242">
              <w:rPr>
                <w:b/>
                <w:bCs/>
                <w:color w:val="000000"/>
                <w:szCs w:val="24"/>
                <w:rtl/>
              </w:rPr>
              <w:t>מס'</w:t>
            </w:r>
          </w:p>
        </w:tc>
        <w:tc>
          <w:tcPr>
            <w:tcW w:w="900" w:type="dxa"/>
            <w:shd w:val="clear" w:color="auto" w:fill="auto"/>
            <w:vAlign w:val="center"/>
          </w:tcPr>
          <w:p w:rsidR="00974542" w:rsidRPr="00907242" w:rsidRDefault="00974542" w:rsidP="001349AD">
            <w:pPr>
              <w:tabs>
                <w:tab w:val="right" w:pos="9356"/>
              </w:tabs>
              <w:spacing w:line="280" w:lineRule="atLeast"/>
              <w:jc w:val="center"/>
              <w:rPr>
                <w:b/>
                <w:bCs/>
                <w:color w:val="000000"/>
                <w:szCs w:val="24"/>
              </w:rPr>
            </w:pPr>
            <w:r w:rsidRPr="00907242">
              <w:rPr>
                <w:b/>
                <w:bCs/>
                <w:color w:val="000000"/>
                <w:szCs w:val="24"/>
                <w:rtl/>
              </w:rPr>
              <w:t>סעיף במפרט</w:t>
            </w:r>
          </w:p>
        </w:tc>
        <w:tc>
          <w:tcPr>
            <w:tcW w:w="3673" w:type="dxa"/>
            <w:shd w:val="clear" w:color="auto" w:fill="auto"/>
            <w:vAlign w:val="center"/>
          </w:tcPr>
          <w:p w:rsidR="00974542" w:rsidRPr="00907242" w:rsidRDefault="00974542" w:rsidP="001349AD">
            <w:pPr>
              <w:tabs>
                <w:tab w:val="right" w:pos="9356"/>
              </w:tabs>
              <w:spacing w:line="280" w:lineRule="atLeast"/>
              <w:jc w:val="center"/>
              <w:rPr>
                <w:b/>
                <w:bCs/>
                <w:color w:val="000000"/>
                <w:szCs w:val="24"/>
              </w:rPr>
            </w:pPr>
            <w:r w:rsidRPr="00907242">
              <w:rPr>
                <w:b/>
                <w:bCs/>
                <w:color w:val="000000"/>
                <w:szCs w:val="24"/>
                <w:rtl/>
              </w:rPr>
              <w:t>ת</w:t>
            </w:r>
            <w:r w:rsidRPr="00907242">
              <w:rPr>
                <w:rFonts w:hint="cs"/>
                <w:b/>
                <w:bCs/>
                <w:color w:val="000000"/>
                <w:szCs w:val="24"/>
                <w:rtl/>
              </w:rPr>
              <w:t>י</w:t>
            </w:r>
            <w:r w:rsidRPr="00907242">
              <w:rPr>
                <w:b/>
                <w:bCs/>
                <w:color w:val="000000"/>
                <w:szCs w:val="24"/>
                <w:rtl/>
              </w:rPr>
              <w:t>אור</w:t>
            </w:r>
          </w:p>
        </w:tc>
        <w:tc>
          <w:tcPr>
            <w:tcW w:w="948" w:type="dxa"/>
            <w:shd w:val="clear" w:color="auto" w:fill="auto"/>
            <w:vAlign w:val="center"/>
          </w:tcPr>
          <w:p w:rsidR="00974542" w:rsidRPr="00907242" w:rsidRDefault="00974542" w:rsidP="001349AD">
            <w:pPr>
              <w:tabs>
                <w:tab w:val="right" w:pos="9356"/>
              </w:tabs>
              <w:spacing w:line="280" w:lineRule="atLeast"/>
              <w:jc w:val="center"/>
              <w:rPr>
                <w:b/>
                <w:bCs/>
                <w:color w:val="000000"/>
                <w:szCs w:val="24"/>
              </w:rPr>
            </w:pPr>
            <w:r w:rsidRPr="00907242">
              <w:rPr>
                <w:b/>
                <w:bCs/>
                <w:color w:val="000000"/>
                <w:szCs w:val="24"/>
                <w:rtl/>
              </w:rPr>
              <w:t>יח' מידה</w:t>
            </w:r>
          </w:p>
        </w:tc>
        <w:tc>
          <w:tcPr>
            <w:tcW w:w="931" w:type="dxa"/>
            <w:shd w:val="clear" w:color="auto" w:fill="auto"/>
            <w:vAlign w:val="center"/>
          </w:tcPr>
          <w:p w:rsidR="00974542" w:rsidRPr="00907242" w:rsidRDefault="00974542" w:rsidP="001349AD">
            <w:pPr>
              <w:tabs>
                <w:tab w:val="right" w:pos="9356"/>
              </w:tabs>
              <w:spacing w:line="280" w:lineRule="atLeast"/>
              <w:jc w:val="center"/>
              <w:rPr>
                <w:b/>
                <w:bCs/>
                <w:color w:val="000000"/>
                <w:szCs w:val="24"/>
              </w:rPr>
            </w:pPr>
            <w:r w:rsidRPr="00907242">
              <w:rPr>
                <w:b/>
                <w:bCs/>
                <w:color w:val="000000"/>
                <w:szCs w:val="24"/>
                <w:rtl/>
              </w:rPr>
              <w:t>כמות</w:t>
            </w:r>
          </w:p>
        </w:tc>
        <w:tc>
          <w:tcPr>
            <w:tcW w:w="1012" w:type="dxa"/>
            <w:shd w:val="clear" w:color="auto" w:fill="auto"/>
            <w:vAlign w:val="center"/>
          </w:tcPr>
          <w:p w:rsidR="00974542" w:rsidRPr="00907242" w:rsidRDefault="00974542" w:rsidP="001349AD">
            <w:pPr>
              <w:tabs>
                <w:tab w:val="right" w:pos="9356"/>
              </w:tabs>
              <w:spacing w:line="280" w:lineRule="atLeast"/>
              <w:jc w:val="center"/>
              <w:rPr>
                <w:b/>
                <w:bCs/>
                <w:color w:val="000000"/>
                <w:szCs w:val="24"/>
              </w:rPr>
            </w:pPr>
            <w:r w:rsidRPr="00907242">
              <w:rPr>
                <w:b/>
                <w:bCs/>
                <w:color w:val="000000"/>
                <w:szCs w:val="24"/>
                <w:rtl/>
              </w:rPr>
              <w:t xml:space="preserve">מחיר יחידה </w:t>
            </w:r>
            <w:r w:rsidRPr="00907242">
              <w:rPr>
                <w:rFonts w:hint="cs"/>
                <w:b/>
                <w:bCs/>
                <w:color w:val="000000"/>
                <w:szCs w:val="24"/>
                <w:rtl/>
              </w:rPr>
              <w:t>(₪ ללא מע"מ)</w:t>
            </w:r>
          </w:p>
        </w:tc>
        <w:tc>
          <w:tcPr>
            <w:tcW w:w="1006" w:type="dxa"/>
            <w:shd w:val="clear" w:color="auto" w:fill="auto"/>
            <w:vAlign w:val="center"/>
          </w:tcPr>
          <w:p w:rsidR="00974542" w:rsidRPr="00907242" w:rsidRDefault="00974542" w:rsidP="001349AD">
            <w:pPr>
              <w:tabs>
                <w:tab w:val="right" w:pos="9356"/>
              </w:tabs>
              <w:spacing w:line="280" w:lineRule="atLeast"/>
              <w:jc w:val="center"/>
              <w:rPr>
                <w:b/>
                <w:bCs/>
                <w:color w:val="000000"/>
                <w:szCs w:val="24"/>
              </w:rPr>
            </w:pPr>
            <w:r w:rsidRPr="00907242">
              <w:rPr>
                <w:b/>
                <w:bCs/>
                <w:color w:val="000000"/>
                <w:szCs w:val="24"/>
                <w:rtl/>
              </w:rPr>
              <w:t>סה"כ</w:t>
            </w:r>
            <w:r w:rsidRPr="00907242">
              <w:rPr>
                <w:rFonts w:hint="cs"/>
                <w:b/>
                <w:bCs/>
                <w:color w:val="000000"/>
                <w:szCs w:val="24"/>
                <w:rtl/>
              </w:rPr>
              <w:t xml:space="preserve"> (₪ ללא מע"מ)</w:t>
            </w: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3673" w:type="dxa"/>
            <w:shd w:val="clear" w:color="auto" w:fill="auto"/>
            <w:vAlign w:val="center"/>
          </w:tcPr>
          <w:p w:rsidR="00974542" w:rsidRPr="00907242" w:rsidRDefault="00974542" w:rsidP="001349AD">
            <w:pPr>
              <w:spacing w:line="280" w:lineRule="atLeast"/>
              <w:jc w:val="center"/>
              <w:rPr>
                <w:b/>
                <w:bCs/>
                <w:szCs w:val="24"/>
              </w:rPr>
            </w:pPr>
            <w:r w:rsidRPr="00907242">
              <w:rPr>
                <w:b/>
                <w:bCs/>
                <w:szCs w:val="24"/>
                <w:rtl/>
              </w:rPr>
              <w:t>התרעת פריצה</w:t>
            </w:r>
          </w:p>
        </w:tc>
        <w:tc>
          <w:tcPr>
            <w:tcW w:w="948"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jc w:val="center"/>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2.2</w:t>
            </w:r>
          </w:p>
        </w:tc>
        <w:tc>
          <w:tcPr>
            <w:tcW w:w="3673" w:type="dxa"/>
            <w:shd w:val="clear" w:color="auto" w:fill="auto"/>
            <w:vAlign w:val="center"/>
          </w:tcPr>
          <w:p w:rsidR="00974542" w:rsidRPr="00907242" w:rsidRDefault="00974542" w:rsidP="001349AD">
            <w:pPr>
              <w:spacing w:line="280" w:lineRule="atLeast"/>
              <w:rPr>
                <w:szCs w:val="24"/>
              </w:rPr>
            </w:pPr>
            <w:r w:rsidRPr="00907242">
              <w:rPr>
                <w:rFonts w:hint="cs"/>
                <w:szCs w:val="24"/>
                <w:rtl/>
              </w:rPr>
              <w:t xml:space="preserve">גלאי </w:t>
            </w:r>
            <w:r w:rsidRPr="00907242">
              <w:rPr>
                <w:szCs w:val="24"/>
                <w:rtl/>
              </w:rPr>
              <w:t>מגנט</w:t>
            </w:r>
            <w:r w:rsidRPr="00907242">
              <w:rPr>
                <w:rFonts w:hint="cs"/>
                <w:szCs w:val="24"/>
                <w:rtl/>
              </w:rPr>
              <w:t>י חיצוני / שקוע</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יח'</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30</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3</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2.3</w:t>
            </w:r>
          </w:p>
        </w:tc>
        <w:tc>
          <w:tcPr>
            <w:tcW w:w="3673" w:type="dxa"/>
            <w:shd w:val="clear" w:color="auto" w:fill="auto"/>
            <w:vAlign w:val="center"/>
          </w:tcPr>
          <w:p w:rsidR="00974542" w:rsidRPr="00907242" w:rsidRDefault="00974542" w:rsidP="001349AD">
            <w:pPr>
              <w:spacing w:line="280" w:lineRule="atLeast"/>
              <w:rPr>
                <w:szCs w:val="24"/>
              </w:rPr>
            </w:pPr>
            <w:r w:rsidRPr="00907242">
              <w:rPr>
                <w:rFonts w:hint="cs"/>
                <w:szCs w:val="24"/>
                <w:rtl/>
              </w:rPr>
              <w:t xml:space="preserve">גלאי מגנטי </w:t>
            </w:r>
            <w:r w:rsidRPr="00907242">
              <w:rPr>
                <w:szCs w:val="24"/>
              </w:rPr>
              <w:t>OutDoor</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יח'</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26302A" w:rsidTr="001349AD">
        <w:trPr>
          <w:trHeight w:val="330"/>
        </w:trPr>
        <w:tc>
          <w:tcPr>
            <w:tcW w:w="610" w:type="dxa"/>
            <w:shd w:val="clear" w:color="auto" w:fill="auto"/>
            <w:vAlign w:val="center"/>
          </w:tcPr>
          <w:p w:rsidR="00974542" w:rsidRPr="00AA31FA" w:rsidRDefault="00974542" w:rsidP="001349AD">
            <w:pPr>
              <w:bidi w:val="0"/>
              <w:spacing w:line="280" w:lineRule="atLeast"/>
              <w:jc w:val="center"/>
              <w:rPr>
                <w:szCs w:val="24"/>
              </w:rPr>
            </w:pPr>
            <w:r w:rsidRPr="000B3173">
              <w:rPr>
                <w:szCs w:val="24"/>
              </w:rPr>
              <w:t>4</w:t>
            </w:r>
          </w:p>
        </w:tc>
        <w:tc>
          <w:tcPr>
            <w:tcW w:w="900" w:type="dxa"/>
            <w:shd w:val="clear" w:color="auto" w:fill="auto"/>
            <w:vAlign w:val="center"/>
          </w:tcPr>
          <w:p w:rsidR="00974542" w:rsidRPr="00AA31FA" w:rsidRDefault="00974542" w:rsidP="001349AD">
            <w:pPr>
              <w:bidi w:val="0"/>
              <w:spacing w:line="280" w:lineRule="atLeast"/>
              <w:jc w:val="center"/>
              <w:rPr>
                <w:szCs w:val="24"/>
              </w:rPr>
            </w:pPr>
            <w:r w:rsidRPr="000B3173">
              <w:rPr>
                <w:szCs w:val="24"/>
              </w:rPr>
              <w:t>2.4</w:t>
            </w:r>
          </w:p>
        </w:tc>
        <w:tc>
          <w:tcPr>
            <w:tcW w:w="3673" w:type="dxa"/>
            <w:shd w:val="clear" w:color="auto" w:fill="auto"/>
            <w:vAlign w:val="center"/>
          </w:tcPr>
          <w:p w:rsidR="00974542" w:rsidRPr="00AA31FA" w:rsidRDefault="00974542" w:rsidP="001349AD">
            <w:pPr>
              <w:spacing w:line="280" w:lineRule="atLeast"/>
              <w:rPr>
                <w:szCs w:val="24"/>
                <w:rtl/>
              </w:rPr>
            </w:pPr>
            <w:r w:rsidRPr="000B3173">
              <w:rPr>
                <w:szCs w:val="24"/>
                <w:rtl/>
              </w:rPr>
              <w:t xml:space="preserve">גלאי נפח 360 – להתאים </w:t>
            </w:r>
            <w:r w:rsidRPr="000B3173">
              <w:rPr>
                <w:rFonts w:hint="eastAsia"/>
                <w:szCs w:val="24"/>
                <w:rtl/>
              </w:rPr>
              <w:t>לסע</w:t>
            </w:r>
            <w:r w:rsidRPr="000B3173">
              <w:rPr>
                <w:szCs w:val="24"/>
                <w:rtl/>
              </w:rPr>
              <w:t>' 2.4</w:t>
            </w:r>
          </w:p>
        </w:tc>
        <w:tc>
          <w:tcPr>
            <w:tcW w:w="948" w:type="dxa"/>
            <w:shd w:val="clear" w:color="auto" w:fill="auto"/>
            <w:vAlign w:val="center"/>
          </w:tcPr>
          <w:p w:rsidR="00974542" w:rsidRPr="00AA31FA" w:rsidRDefault="00974542" w:rsidP="001349AD">
            <w:pPr>
              <w:spacing w:line="280" w:lineRule="atLeast"/>
              <w:jc w:val="center"/>
              <w:rPr>
                <w:szCs w:val="24"/>
              </w:rPr>
            </w:pPr>
            <w:r w:rsidRPr="000B3173">
              <w:rPr>
                <w:szCs w:val="24"/>
                <w:rtl/>
              </w:rPr>
              <w:t>יח'</w:t>
            </w:r>
          </w:p>
        </w:tc>
        <w:tc>
          <w:tcPr>
            <w:tcW w:w="931" w:type="dxa"/>
            <w:shd w:val="clear" w:color="auto" w:fill="auto"/>
            <w:vAlign w:val="center"/>
          </w:tcPr>
          <w:p w:rsidR="00974542" w:rsidRPr="00AA31FA" w:rsidRDefault="00974542" w:rsidP="001349AD">
            <w:pPr>
              <w:bidi w:val="0"/>
              <w:spacing w:line="280" w:lineRule="atLeast"/>
              <w:jc w:val="center"/>
              <w:rPr>
                <w:szCs w:val="24"/>
              </w:rPr>
            </w:pPr>
            <w:r w:rsidRPr="000B3173">
              <w:rPr>
                <w:szCs w:val="24"/>
              </w:rPr>
              <w:t>25</w:t>
            </w:r>
          </w:p>
        </w:tc>
        <w:tc>
          <w:tcPr>
            <w:tcW w:w="1012" w:type="dxa"/>
            <w:shd w:val="clear" w:color="auto" w:fill="auto"/>
            <w:vAlign w:val="center"/>
          </w:tcPr>
          <w:p w:rsidR="00974542" w:rsidRPr="0026302A" w:rsidRDefault="00974542" w:rsidP="001349AD">
            <w:pPr>
              <w:bidi w:val="0"/>
              <w:spacing w:line="280" w:lineRule="atLeast"/>
              <w:jc w:val="right"/>
              <w:rPr>
                <w:szCs w:val="24"/>
                <w:highlight w:val="yellow"/>
              </w:rPr>
            </w:pPr>
          </w:p>
        </w:tc>
        <w:tc>
          <w:tcPr>
            <w:tcW w:w="1006" w:type="dxa"/>
            <w:shd w:val="clear" w:color="auto" w:fill="auto"/>
            <w:vAlign w:val="center"/>
          </w:tcPr>
          <w:p w:rsidR="00974542" w:rsidRPr="0026302A" w:rsidRDefault="00974542" w:rsidP="001349AD">
            <w:pPr>
              <w:bidi w:val="0"/>
              <w:spacing w:line="280" w:lineRule="atLeast"/>
              <w:jc w:val="right"/>
              <w:rPr>
                <w:szCs w:val="24"/>
                <w:highlight w:val="yellow"/>
              </w:rPr>
            </w:pPr>
          </w:p>
        </w:tc>
      </w:tr>
      <w:tr w:rsidR="00974542" w:rsidRPr="00907242" w:rsidTr="001349AD">
        <w:trPr>
          <w:trHeight w:val="330"/>
        </w:trPr>
        <w:tc>
          <w:tcPr>
            <w:tcW w:w="610" w:type="dxa"/>
            <w:shd w:val="clear" w:color="auto" w:fill="auto"/>
            <w:vAlign w:val="center"/>
          </w:tcPr>
          <w:p w:rsidR="00974542" w:rsidRPr="00AA31FA" w:rsidRDefault="00974542" w:rsidP="001349AD">
            <w:pPr>
              <w:bidi w:val="0"/>
              <w:spacing w:line="280" w:lineRule="atLeast"/>
              <w:jc w:val="center"/>
              <w:rPr>
                <w:szCs w:val="24"/>
              </w:rPr>
            </w:pPr>
            <w:r w:rsidRPr="000B3173">
              <w:rPr>
                <w:szCs w:val="24"/>
              </w:rPr>
              <w:t>5</w:t>
            </w:r>
          </w:p>
        </w:tc>
        <w:tc>
          <w:tcPr>
            <w:tcW w:w="900" w:type="dxa"/>
            <w:shd w:val="clear" w:color="auto" w:fill="auto"/>
            <w:vAlign w:val="center"/>
          </w:tcPr>
          <w:p w:rsidR="00974542" w:rsidRPr="00AA31FA" w:rsidRDefault="00974542" w:rsidP="001349AD">
            <w:pPr>
              <w:bidi w:val="0"/>
              <w:spacing w:line="280" w:lineRule="atLeast"/>
              <w:jc w:val="center"/>
              <w:rPr>
                <w:szCs w:val="24"/>
              </w:rPr>
            </w:pPr>
            <w:r w:rsidRPr="000B3173">
              <w:rPr>
                <w:szCs w:val="24"/>
              </w:rPr>
              <w:t>2.4</w:t>
            </w:r>
          </w:p>
        </w:tc>
        <w:tc>
          <w:tcPr>
            <w:tcW w:w="3673" w:type="dxa"/>
            <w:shd w:val="clear" w:color="auto" w:fill="auto"/>
            <w:vAlign w:val="center"/>
          </w:tcPr>
          <w:p w:rsidR="00974542" w:rsidRPr="00AA31FA" w:rsidRDefault="00974542" w:rsidP="001349AD">
            <w:pPr>
              <w:spacing w:line="280" w:lineRule="atLeast"/>
              <w:rPr>
                <w:szCs w:val="24"/>
              </w:rPr>
            </w:pPr>
            <w:r w:rsidRPr="000B3173">
              <w:rPr>
                <w:szCs w:val="24"/>
                <w:rtl/>
              </w:rPr>
              <w:t xml:space="preserve">גלאי נפח פינתי/וילוני – להתאים </w:t>
            </w:r>
            <w:r w:rsidRPr="000B3173">
              <w:rPr>
                <w:rFonts w:hint="eastAsia"/>
                <w:szCs w:val="24"/>
                <w:rtl/>
              </w:rPr>
              <w:t>לסע</w:t>
            </w:r>
            <w:r w:rsidRPr="000B3173">
              <w:rPr>
                <w:szCs w:val="24"/>
                <w:rtl/>
              </w:rPr>
              <w:t>' 2.4</w:t>
            </w:r>
          </w:p>
        </w:tc>
        <w:tc>
          <w:tcPr>
            <w:tcW w:w="948" w:type="dxa"/>
            <w:shd w:val="clear" w:color="auto" w:fill="auto"/>
            <w:vAlign w:val="center"/>
          </w:tcPr>
          <w:p w:rsidR="00974542" w:rsidRPr="00AA31FA" w:rsidRDefault="00974542" w:rsidP="001349AD">
            <w:pPr>
              <w:spacing w:line="280" w:lineRule="atLeast"/>
              <w:jc w:val="center"/>
              <w:rPr>
                <w:szCs w:val="24"/>
              </w:rPr>
            </w:pPr>
            <w:r w:rsidRPr="000B3173">
              <w:rPr>
                <w:szCs w:val="24"/>
                <w:rtl/>
              </w:rPr>
              <w:t>יח'</w:t>
            </w:r>
          </w:p>
        </w:tc>
        <w:tc>
          <w:tcPr>
            <w:tcW w:w="931" w:type="dxa"/>
            <w:shd w:val="clear" w:color="auto" w:fill="auto"/>
            <w:vAlign w:val="center"/>
          </w:tcPr>
          <w:p w:rsidR="00974542" w:rsidRPr="00AA31FA" w:rsidRDefault="00974542" w:rsidP="001349AD">
            <w:pPr>
              <w:bidi w:val="0"/>
              <w:spacing w:line="280" w:lineRule="atLeast"/>
              <w:jc w:val="center"/>
              <w:rPr>
                <w:szCs w:val="24"/>
              </w:rPr>
            </w:pPr>
            <w:r w:rsidRPr="000B3173">
              <w:rPr>
                <w:szCs w:val="24"/>
              </w:rPr>
              <w:t>45</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AA31FA" w:rsidRDefault="00974542" w:rsidP="001349AD">
            <w:pPr>
              <w:bidi w:val="0"/>
              <w:spacing w:line="280" w:lineRule="atLeast"/>
              <w:jc w:val="center"/>
              <w:rPr>
                <w:szCs w:val="24"/>
              </w:rPr>
            </w:pPr>
            <w:r w:rsidRPr="00AA31FA">
              <w:rPr>
                <w:szCs w:val="24"/>
              </w:rPr>
              <w:t>6</w:t>
            </w:r>
          </w:p>
        </w:tc>
        <w:tc>
          <w:tcPr>
            <w:tcW w:w="900" w:type="dxa"/>
            <w:shd w:val="clear" w:color="auto" w:fill="auto"/>
            <w:vAlign w:val="center"/>
          </w:tcPr>
          <w:p w:rsidR="00974542" w:rsidRPr="00AA31FA" w:rsidRDefault="00974542" w:rsidP="001349AD">
            <w:pPr>
              <w:bidi w:val="0"/>
              <w:spacing w:line="280" w:lineRule="atLeast"/>
              <w:jc w:val="center"/>
              <w:rPr>
                <w:szCs w:val="24"/>
              </w:rPr>
            </w:pPr>
            <w:r>
              <w:rPr>
                <w:szCs w:val="24"/>
              </w:rPr>
              <w:t>2.5</w:t>
            </w:r>
          </w:p>
        </w:tc>
        <w:tc>
          <w:tcPr>
            <w:tcW w:w="3673" w:type="dxa"/>
            <w:shd w:val="clear" w:color="auto" w:fill="auto"/>
            <w:vAlign w:val="center"/>
          </w:tcPr>
          <w:p w:rsidR="00974542" w:rsidRPr="00AA31FA" w:rsidRDefault="00974542" w:rsidP="001349AD">
            <w:pPr>
              <w:spacing w:line="280" w:lineRule="atLeast"/>
              <w:rPr>
                <w:szCs w:val="24"/>
              </w:rPr>
            </w:pPr>
            <w:r>
              <w:rPr>
                <w:szCs w:val="24"/>
                <w:rtl/>
              </w:rPr>
              <w:t xml:space="preserve">גלאי </w:t>
            </w:r>
            <w:r>
              <w:rPr>
                <w:rFonts w:hint="eastAsia"/>
                <w:szCs w:val="24"/>
                <w:rtl/>
              </w:rPr>
              <w:t>התרעת</w:t>
            </w:r>
            <w:r>
              <w:rPr>
                <w:szCs w:val="24"/>
                <w:rtl/>
              </w:rPr>
              <w:t xml:space="preserve"> פריצה דואלי</w:t>
            </w:r>
          </w:p>
        </w:tc>
        <w:tc>
          <w:tcPr>
            <w:tcW w:w="948" w:type="dxa"/>
            <w:shd w:val="clear" w:color="auto" w:fill="auto"/>
            <w:vAlign w:val="center"/>
          </w:tcPr>
          <w:p w:rsidR="00974542" w:rsidRPr="00AA31FA" w:rsidRDefault="00974542" w:rsidP="001349AD">
            <w:pPr>
              <w:spacing w:line="280" w:lineRule="atLeast"/>
              <w:jc w:val="center"/>
              <w:rPr>
                <w:szCs w:val="24"/>
              </w:rPr>
            </w:pPr>
            <w:r>
              <w:rPr>
                <w:szCs w:val="24"/>
                <w:rtl/>
              </w:rPr>
              <w:t>יח'</w:t>
            </w:r>
          </w:p>
        </w:tc>
        <w:tc>
          <w:tcPr>
            <w:tcW w:w="931" w:type="dxa"/>
            <w:shd w:val="clear" w:color="auto" w:fill="auto"/>
            <w:vAlign w:val="center"/>
          </w:tcPr>
          <w:p w:rsidR="00974542" w:rsidRPr="00AA31FA" w:rsidRDefault="00974542" w:rsidP="001349AD">
            <w:pPr>
              <w:bidi w:val="0"/>
              <w:spacing w:line="280" w:lineRule="atLeast"/>
              <w:jc w:val="center"/>
              <w:rPr>
                <w:szCs w:val="24"/>
              </w:rPr>
            </w:pPr>
            <w:r>
              <w:rPr>
                <w:szCs w:val="24"/>
              </w:rPr>
              <w:t>2</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AA31FA" w:rsidRDefault="00974542" w:rsidP="001349AD">
            <w:pPr>
              <w:bidi w:val="0"/>
              <w:spacing w:line="280" w:lineRule="atLeast"/>
              <w:jc w:val="center"/>
              <w:rPr>
                <w:szCs w:val="24"/>
              </w:rPr>
            </w:pPr>
            <w:r w:rsidRPr="00AA31FA">
              <w:rPr>
                <w:szCs w:val="24"/>
              </w:rPr>
              <w:t>7</w:t>
            </w:r>
          </w:p>
        </w:tc>
        <w:tc>
          <w:tcPr>
            <w:tcW w:w="900" w:type="dxa"/>
            <w:shd w:val="clear" w:color="auto" w:fill="auto"/>
            <w:vAlign w:val="center"/>
          </w:tcPr>
          <w:p w:rsidR="00974542" w:rsidRPr="00AA31FA" w:rsidRDefault="00974542" w:rsidP="001349AD">
            <w:pPr>
              <w:bidi w:val="0"/>
              <w:spacing w:line="280" w:lineRule="atLeast"/>
              <w:jc w:val="center"/>
              <w:rPr>
                <w:szCs w:val="24"/>
              </w:rPr>
            </w:pPr>
            <w:r>
              <w:rPr>
                <w:szCs w:val="24"/>
              </w:rPr>
              <w:t>2.6</w:t>
            </w:r>
          </w:p>
        </w:tc>
        <w:tc>
          <w:tcPr>
            <w:tcW w:w="3673" w:type="dxa"/>
            <w:shd w:val="clear" w:color="auto" w:fill="auto"/>
            <w:vAlign w:val="center"/>
          </w:tcPr>
          <w:p w:rsidR="00974542" w:rsidRPr="00AA31FA" w:rsidRDefault="00974542" w:rsidP="001349AD">
            <w:pPr>
              <w:spacing w:line="280" w:lineRule="atLeast"/>
              <w:rPr>
                <w:szCs w:val="24"/>
              </w:rPr>
            </w:pPr>
            <w:r>
              <w:rPr>
                <w:szCs w:val="24"/>
                <w:rtl/>
              </w:rPr>
              <w:t>גלאי א.א. אקטיבי</w:t>
            </w:r>
          </w:p>
        </w:tc>
        <w:tc>
          <w:tcPr>
            <w:tcW w:w="948" w:type="dxa"/>
            <w:shd w:val="clear" w:color="auto" w:fill="auto"/>
            <w:vAlign w:val="center"/>
          </w:tcPr>
          <w:p w:rsidR="00974542" w:rsidRPr="00AA31FA" w:rsidRDefault="00974542" w:rsidP="001349AD">
            <w:pPr>
              <w:spacing w:line="280" w:lineRule="atLeast"/>
              <w:jc w:val="center"/>
              <w:rPr>
                <w:szCs w:val="24"/>
              </w:rPr>
            </w:pPr>
            <w:r>
              <w:rPr>
                <w:szCs w:val="24"/>
                <w:rtl/>
              </w:rPr>
              <w:t>סט</w:t>
            </w:r>
          </w:p>
        </w:tc>
        <w:tc>
          <w:tcPr>
            <w:tcW w:w="931" w:type="dxa"/>
            <w:shd w:val="clear" w:color="auto" w:fill="auto"/>
            <w:vAlign w:val="center"/>
          </w:tcPr>
          <w:p w:rsidR="00974542" w:rsidRPr="00AA31FA" w:rsidRDefault="00974542" w:rsidP="001349AD">
            <w:pPr>
              <w:bidi w:val="0"/>
              <w:spacing w:line="280" w:lineRule="atLeast"/>
              <w:jc w:val="center"/>
              <w:rPr>
                <w:szCs w:val="24"/>
              </w:rPr>
            </w:pPr>
            <w:r>
              <w:rPr>
                <w:szCs w:val="24"/>
              </w:rPr>
              <w:t>1</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AA31FA" w:rsidRDefault="00974542" w:rsidP="001349AD">
            <w:pPr>
              <w:bidi w:val="0"/>
              <w:spacing w:line="280" w:lineRule="atLeast"/>
              <w:jc w:val="center"/>
              <w:rPr>
                <w:szCs w:val="24"/>
              </w:rPr>
            </w:pPr>
            <w:r w:rsidRPr="00AA31FA">
              <w:rPr>
                <w:szCs w:val="24"/>
              </w:rPr>
              <w:t>8</w:t>
            </w:r>
          </w:p>
        </w:tc>
        <w:tc>
          <w:tcPr>
            <w:tcW w:w="900" w:type="dxa"/>
            <w:shd w:val="clear" w:color="auto" w:fill="auto"/>
            <w:vAlign w:val="center"/>
          </w:tcPr>
          <w:p w:rsidR="00974542" w:rsidRPr="00AA31FA" w:rsidRDefault="00974542" w:rsidP="001349AD">
            <w:pPr>
              <w:bidi w:val="0"/>
              <w:spacing w:line="280" w:lineRule="atLeast"/>
              <w:jc w:val="center"/>
              <w:rPr>
                <w:szCs w:val="24"/>
              </w:rPr>
            </w:pPr>
            <w:r>
              <w:rPr>
                <w:szCs w:val="24"/>
              </w:rPr>
              <w:t>2.7</w:t>
            </w:r>
          </w:p>
        </w:tc>
        <w:tc>
          <w:tcPr>
            <w:tcW w:w="3673" w:type="dxa"/>
            <w:shd w:val="clear" w:color="auto" w:fill="auto"/>
            <w:vAlign w:val="center"/>
          </w:tcPr>
          <w:p w:rsidR="00974542" w:rsidRPr="00AA31FA" w:rsidRDefault="00974542" w:rsidP="001349AD">
            <w:pPr>
              <w:spacing w:line="280" w:lineRule="atLeast"/>
              <w:rPr>
                <w:szCs w:val="24"/>
              </w:rPr>
            </w:pPr>
            <w:r>
              <w:rPr>
                <w:rFonts w:hint="eastAsia"/>
                <w:szCs w:val="24"/>
                <w:rtl/>
              </w:rPr>
              <w:t>גלאי</w:t>
            </w:r>
            <w:r>
              <w:rPr>
                <w:szCs w:val="24"/>
                <w:rtl/>
              </w:rPr>
              <w:t xml:space="preserve"> זעזועים לכספת </w:t>
            </w:r>
            <w:r>
              <w:rPr>
                <w:szCs w:val="24"/>
              </w:rPr>
              <w:t>VHL</w:t>
            </w:r>
          </w:p>
        </w:tc>
        <w:tc>
          <w:tcPr>
            <w:tcW w:w="948" w:type="dxa"/>
            <w:shd w:val="clear" w:color="auto" w:fill="auto"/>
            <w:vAlign w:val="center"/>
          </w:tcPr>
          <w:p w:rsidR="00974542" w:rsidRPr="00AA31FA" w:rsidRDefault="00974542" w:rsidP="001349AD">
            <w:pPr>
              <w:spacing w:line="280" w:lineRule="atLeast"/>
              <w:jc w:val="center"/>
              <w:rPr>
                <w:szCs w:val="24"/>
                <w:rtl/>
              </w:rPr>
            </w:pPr>
            <w:r>
              <w:rPr>
                <w:rFonts w:hint="eastAsia"/>
                <w:szCs w:val="24"/>
                <w:rtl/>
              </w:rPr>
              <w:t>יח</w:t>
            </w:r>
            <w:r>
              <w:rPr>
                <w:szCs w:val="24"/>
                <w:rtl/>
              </w:rPr>
              <w:t>'</w:t>
            </w:r>
          </w:p>
        </w:tc>
        <w:tc>
          <w:tcPr>
            <w:tcW w:w="931" w:type="dxa"/>
            <w:shd w:val="clear" w:color="auto" w:fill="auto"/>
            <w:vAlign w:val="center"/>
          </w:tcPr>
          <w:p w:rsidR="00974542" w:rsidRPr="00AA31FA" w:rsidRDefault="00974542" w:rsidP="001349AD">
            <w:pPr>
              <w:bidi w:val="0"/>
              <w:spacing w:line="280" w:lineRule="atLeast"/>
              <w:jc w:val="center"/>
              <w:rPr>
                <w:szCs w:val="24"/>
              </w:rPr>
            </w:pPr>
            <w:r>
              <w:rPr>
                <w:szCs w:val="24"/>
              </w:rPr>
              <w:t>7</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AA31FA" w:rsidRDefault="00974542" w:rsidP="001349AD">
            <w:pPr>
              <w:bidi w:val="0"/>
              <w:spacing w:line="280" w:lineRule="atLeast"/>
              <w:jc w:val="center"/>
              <w:rPr>
                <w:szCs w:val="24"/>
              </w:rPr>
            </w:pPr>
            <w:r w:rsidRPr="000B3173">
              <w:rPr>
                <w:szCs w:val="24"/>
              </w:rPr>
              <w:t>9</w:t>
            </w:r>
          </w:p>
        </w:tc>
        <w:tc>
          <w:tcPr>
            <w:tcW w:w="900" w:type="dxa"/>
            <w:shd w:val="clear" w:color="auto" w:fill="auto"/>
            <w:vAlign w:val="center"/>
          </w:tcPr>
          <w:p w:rsidR="00974542" w:rsidRPr="00AA31FA" w:rsidRDefault="00974542" w:rsidP="001349AD">
            <w:pPr>
              <w:bidi w:val="0"/>
              <w:spacing w:line="280" w:lineRule="atLeast"/>
              <w:jc w:val="center"/>
              <w:rPr>
                <w:szCs w:val="24"/>
                <w:rtl/>
              </w:rPr>
            </w:pPr>
            <w:r w:rsidRPr="000B3173">
              <w:rPr>
                <w:szCs w:val="24"/>
                <w:rtl/>
              </w:rPr>
              <w:t>2.8</w:t>
            </w:r>
          </w:p>
        </w:tc>
        <w:tc>
          <w:tcPr>
            <w:tcW w:w="3673" w:type="dxa"/>
            <w:shd w:val="clear" w:color="auto" w:fill="auto"/>
            <w:vAlign w:val="center"/>
          </w:tcPr>
          <w:p w:rsidR="00974542" w:rsidRPr="00AA31FA" w:rsidRDefault="00974542" w:rsidP="001349AD">
            <w:pPr>
              <w:spacing w:line="280" w:lineRule="atLeast"/>
              <w:rPr>
                <w:szCs w:val="24"/>
                <w:rtl/>
              </w:rPr>
            </w:pPr>
            <w:r w:rsidRPr="000B3173">
              <w:rPr>
                <w:rFonts w:hint="eastAsia"/>
                <w:szCs w:val="24"/>
                <w:rtl/>
              </w:rPr>
              <w:t>גלאי</w:t>
            </w:r>
            <w:r w:rsidRPr="000B3173">
              <w:rPr>
                <w:szCs w:val="24"/>
                <w:rtl/>
              </w:rPr>
              <w:t xml:space="preserve"> </w:t>
            </w:r>
            <w:r w:rsidRPr="000B3173">
              <w:rPr>
                <w:rFonts w:hint="eastAsia"/>
                <w:szCs w:val="24"/>
                <w:rtl/>
              </w:rPr>
              <w:t>מלכוד</w:t>
            </w:r>
            <w:r w:rsidRPr="000B3173">
              <w:rPr>
                <w:szCs w:val="24"/>
                <w:rtl/>
              </w:rPr>
              <w:t xml:space="preserve"> (</w:t>
            </w:r>
            <w:r w:rsidRPr="000B3173">
              <w:rPr>
                <w:szCs w:val="24"/>
              </w:rPr>
              <w:t>TAMPER</w:t>
            </w:r>
            <w:r w:rsidRPr="000B3173">
              <w:rPr>
                <w:szCs w:val="24"/>
                <w:rtl/>
              </w:rPr>
              <w:t>)</w:t>
            </w:r>
          </w:p>
        </w:tc>
        <w:tc>
          <w:tcPr>
            <w:tcW w:w="948" w:type="dxa"/>
            <w:shd w:val="clear" w:color="auto" w:fill="auto"/>
            <w:vAlign w:val="center"/>
          </w:tcPr>
          <w:p w:rsidR="00974542" w:rsidRPr="00AA31FA" w:rsidRDefault="00974542" w:rsidP="001349AD">
            <w:pPr>
              <w:spacing w:line="280" w:lineRule="atLeast"/>
              <w:jc w:val="center"/>
              <w:rPr>
                <w:szCs w:val="24"/>
                <w:rtl/>
              </w:rPr>
            </w:pPr>
          </w:p>
        </w:tc>
        <w:tc>
          <w:tcPr>
            <w:tcW w:w="931" w:type="dxa"/>
            <w:shd w:val="clear" w:color="auto" w:fill="auto"/>
            <w:vAlign w:val="center"/>
          </w:tcPr>
          <w:p w:rsidR="00974542" w:rsidRPr="00AA31FA" w:rsidRDefault="00974542" w:rsidP="001349AD">
            <w:pPr>
              <w:bidi w:val="0"/>
              <w:spacing w:line="280" w:lineRule="atLeast"/>
              <w:jc w:val="center"/>
              <w:rPr>
                <w:szCs w:val="24"/>
              </w:rPr>
            </w:pP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AA31FA" w:rsidRDefault="00974542" w:rsidP="001349AD">
            <w:pPr>
              <w:bidi w:val="0"/>
              <w:spacing w:line="280" w:lineRule="atLeast"/>
              <w:jc w:val="center"/>
              <w:rPr>
                <w:szCs w:val="24"/>
              </w:rPr>
            </w:pPr>
            <w:r w:rsidRPr="00AA31FA">
              <w:rPr>
                <w:szCs w:val="24"/>
              </w:rPr>
              <w:t>10</w:t>
            </w:r>
          </w:p>
        </w:tc>
        <w:tc>
          <w:tcPr>
            <w:tcW w:w="900" w:type="dxa"/>
            <w:shd w:val="clear" w:color="auto" w:fill="auto"/>
            <w:vAlign w:val="center"/>
          </w:tcPr>
          <w:p w:rsidR="00974542" w:rsidRPr="00AA31FA" w:rsidRDefault="00974542" w:rsidP="001349AD">
            <w:pPr>
              <w:bidi w:val="0"/>
              <w:spacing w:line="280" w:lineRule="atLeast"/>
              <w:jc w:val="center"/>
              <w:rPr>
                <w:szCs w:val="24"/>
              </w:rPr>
            </w:pPr>
            <w:r>
              <w:rPr>
                <w:szCs w:val="24"/>
              </w:rPr>
              <w:t>2.9</w:t>
            </w:r>
          </w:p>
        </w:tc>
        <w:tc>
          <w:tcPr>
            <w:tcW w:w="3673" w:type="dxa"/>
            <w:shd w:val="clear" w:color="auto" w:fill="auto"/>
            <w:vAlign w:val="center"/>
          </w:tcPr>
          <w:p w:rsidR="00974542" w:rsidRPr="00AA31FA" w:rsidRDefault="00974542" w:rsidP="001349AD">
            <w:pPr>
              <w:spacing w:line="280" w:lineRule="atLeast"/>
              <w:rPr>
                <w:szCs w:val="24"/>
              </w:rPr>
            </w:pPr>
            <w:r>
              <w:rPr>
                <w:szCs w:val="24"/>
                <w:rtl/>
              </w:rPr>
              <w:t>מנעול חשמלי  (</w:t>
            </w:r>
            <w:r>
              <w:rPr>
                <w:szCs w:val="24"/>
              </w:rPr>
              <w:t>fail-safe</w:t>
            </w:r>
            <w:r>
              <w:rPr>
                <w:szCs w:val="24"/>
                <w:rtl/>
              </w:rPr>
              <w:t>)</w:t>
            </w:r>
          </w:p>
        </w:tc>
        <w:tc>
          <w:tcPr>
            <w:tcW w:w="948" w:type="dxa"/>
            <w:shd w:val="clear" w:color="auto" w:fill="auto"/>
            <w:vAlign w:val="center"/>
          </w:tcPr>
          <w:p w:rsidR="00974542" w:rsidRPr="00AA31FA" w:rsidRDefault="00974542" w:rsidP="001349AD">
            <w:pPr>
              <w:spacing w:line="280" w:lineRule="atLeast"/>
              <w:jc w:val="center"/>
              <w:rPr>
                <w:szCs w:val="24"/>
              </w:rPr>
            </w:pPr>
            <w:r>
              <w:rPr>
                <w:szCs w:val="24"/>
                <w:rtl/>
              </w:rPr>
              <w:t>יח'</w:t>
            </w:r>
          </w:p>
        </w:tc>
        <w:tc>
          <w:tcPr>
            <w:tcW w:w="931" w:type="dxa"/>
            <w:shd w:val="clear" w:color="auto" w:fill="auto"/>
            <w:vAlign w:val="center"/>
          </w:tcPr>
          <w:p w:rsidR="00974542" w:rsidRPr="00AA31FA" w:rsidRDefault="00974542" w:rsidP="001349AD">
            <w:pPr>
              <w:bidi w:val="0"/>
              <w:spacing w:line="280" w:lineRule="atLeast"/>
              <w:jc w:val="center"/>
              <w:rPr>
                <w:szCs w:val="24"/>
              </w:rPr>
            </w:pPr>
            <w:r>
              <w:rPr>
                <w:szCs w:val="24"/>
              </w:rPr>
              <w:t>5</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11</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2.10</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 xml:space="preserve">מנעול </w:t>
            </w:r>
            <w:r w:rsidRPr="00907242">
              <w:rPr>
                <w:rFonts w:hint="cs"/>
                <w:szCs w:val="24"/>
                <w:rtl/>
              </w:rPr>
              <w:t>אלקטרומגנטי</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יח'</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26302A" w:rsidRDefault="00974542" w:rsidP="001349AD">
            <w:pPr>
              <w:bidi w:val="0"/>
              <w:spacing w:line="280" w:lineRule="atLeast"/>
              <w:jc w:val="center"/>
              <w:rPr>
                <w:szCs w:val="24"/>
              </w:rPr>
            </w:pPr>
            <w:r w:rsidRPr="0026302A">
              <w:rPr>
                <w:szCs w:val="24"/>
              </w:rPr>
              <w:t>12</w:t>
            </w:r>
          </w:p>
        </w:tc>
        <w:tc>
          <w:tcPr>
            <w:tcW w:w="900" w:type="dxa"/>
            <w:shd w:val="clear" w:color="auto" w:fill="auto"/>
            <w:vAlign w:val="center"/>
          </w:tcPr>
          <w:p w:rsidR="00974542" w:rsidRPr="0026302A" w:rsidRDefault="00974542" w:rsidP="001349AD">
            <w:pPr>
              <w:bidi w:val="0"/>
              <w:spacing w:line="280" w:lineRule="atLeast"/>
              <w:jc w:val="center"/>
              <w:rPr>
                <w:szCs w:val="24"/>
              </w:rPr>
            </w:pPr>
            <w:r w:rsidRPr="0026302A">
              <w:rPr>
                <w:szCs w:val="24"/>
              </w:rPr>
              <w:t>2.11</w:t>
            </w:r>
          </w:p>
        </w:tc>
        <w:tc>
          <w:tcPr>
            <w:tcW w:w="3673" w:type="dxa"/>
            <w:shd w:val="clear" w:color="auto" w:fill="auto"/>
            <w:vAlign w:val="center"/>
          </w:tcPr>
          <w:p w:rsidR="00974542" w:rsidRPr="0026302A" w:rsidRDefault="00974542" w:rsidP="001349AD">
            <w:pPr>
              <w:spacing w:line="280" w:lineRule="atLeast"/>
              <w:rPr>
                <w:szCs w:val="24"/>
                <w:rtl/>
              </w:rPr>
            </w:pPr>
            <w:r w:rsidRPr="0026302A">
              <w:rPr>
                <w:rFonts w:hint="cs"/>
                <w:szCs w:val="24"/>
                <w:rtl/>
              </w:rPr>
              <w:t>נצנץ סירנה</w:t>
            </w:r>
          </w:p>
        </w:tc>
        <w:tc>
          <w:tcPr>
            <w:tcW w:w="948" w:type="dxa"/>
            <w:shd w:val="clear" w:color="auto" w:fill="auto"/>
            <w:vAlign w:val="center"/>
          </w:tcPr>
          <w:p w:rsidR="00974542" w:rsidRPr="00907242" w:rsidRDefault="00974542" w:rsidP="001349AD">
            <w:pPr>
              <w:spacing w:line="280" w:lineRule="atLeast"/>
              <w:jc w:val="center"/>
              <w:rPr>
                <w:szCs w:val="24"/>
                <w:rtl/>
              </w:rPr>
            </w:pPr>
            <w:r w:rsidRPr="00907242">
              <w:rPr>
                <w:rFonts w:hint="cs"/>
                <w:szCs w:val="24"/>
                <w:rtl/>
              </w:rPr>
              <w:t xml:space="preserve">יח' </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3</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13</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2.12</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לחצן פתיחה/מצוקה</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יח'</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6</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14</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2.14</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רכזת התרעות 128 אזורים</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0B6491" w:rsidRDefault="00974542" w:rsidP="001349AD">
            <w:pPr>
              <w:bidi w:val="0"/>
              <w:spacing w:line="280" w:lineRule="atLeast"/>
              <w:jc w:val="center"/>
              <w:rPr>
                <w:szCs w:val="24"/>
              </w:rPr>
            </w:pPr>
            <w:r w:rsidRPr="000B6491">
              <w:rPr>
                <w:szCs w:val="24"/>
              </w:rPr>
              <w:t>15</w:t>
            </w:r>
          </w:p>
        </w:tc>
        <w:tc>
          <w:tcPr>
            <w:tcW w:w="900" w:type="dxa"/>
            <w:shd w:val="clear" w:color="auto" w:fill="auto"/>
            <w:vAlign w:val="center"/>
          </w:tcPr>
          <w:p w:rsidR="00974542" w:rsidRPr="000B6491" w:rsidRDefault="00974542" w:rsidP="001349AD">
            <w:pPr>
              <w:bidi w:val="0"/>
              <w:spacing w:line="280" w:lineRule="atLeast"/>
              <w:jc w:val="center"/>
              <w:rPr>
                <w:szCs w:val="24"/>
              </w:rPr>
            </w:pPr>
            <w:r w:rsidRPr="000B6491">
              <w:rPr>
                <w:szCs w:val="24"/>
              </w:rPr>
              <w:t>2.1</w:t>
            </w:r>
            <w:r w:rsidRPr="000B6491">
              <w:rPr>
                <w:rFonts w:hint="cs"/>
                <w:szCs w:val="24"/>
                <w:rtl/>
              </w:rPr>
              <w:t>4</w:t>
            </w:r>
          </w:p>
        </w:tc>
        <w:tc>
          <w:tcPr>
            <w:tcW w:w="3673" w:type="dxa"/>
            <w:shd w:val="clear" w:color="auto" w:fill="auto"/>
            <w:vAlign w:val="center"/>
          </w:tcPr>
          <w:p w:rsidR="00974542" w:rsidRPr="000B6491" w:rsidRDefault="00974542" w:rsidP="001349AD">
            <w:pPr>
              <w:spacing w:line="280" w:lineRule="atLeast"/>
              <w:rPr>
                <w:szCs w:val="24"/>
              </w:rPr>
            </w:pPr>
            <w:r w:rsidRPr="000B6491">
              <w:rPr>
                <w:szCs w:val="24"/>
                <w:rtl/>
              </w:rPr>
              <w:t xml:space="preserve">למערכת גילוי פריצה </w:t>
            </w:r>
            <w:r w:rsidRPr="000B6491">
              <w:rPr>
                <w:szCs w:val="24"/>
              </w:rPr>
              <w:t>Key Pad</w:t>
            </w:r>
            <w:r w:rsidRPr="000B6491">
              <w:rPr>
                <w:szCs w:val="24"/>
                <w:rtl/>
              </w:rPr>
              <w:t xml:space="preserve"> </w:t>
            </w:r>
          </w:p>
        </w:tc>
        <w:tc>
          <w:tcPr>
            <w:tcW w:w="948" w:type="dxa"/>
            <w:shd w:val="clear" w:color="auto" w:fill="auto"/>
            <w:vAlign w:val="center"/>
          </w:tcPr>
          <w:p w:rsidR="00974542" w:rsidRPr="000B6491" w:rsidRDefault="00974542" w:rsidP="001349AD">
            <w:pPr>
              <w:spacing w:line="280" w:lineRule="atLeast"/>
              <w:jc w:val="center"/>
              <w:rPr>
                <w:szCs w:val="24"/>
              </w:rPr>
            </w:pPr>
            <w:r w:rsidRPr="000B6491">
              <w:rPr>
                <w:szCs w:val="24"/>
                <w:rtl/>
              </w:rPr>
              <w:t>יח'</w:t>
            </w:r>
          </w:p>
        </w:tc>
        <w:tc>
          <w:tcPr>
            <w:tcW w:w="931" w:type="dxa"/>
            <w:shd w:val="clear" w:color="auto" w:fill="auto"/>
            <w:vAlign w:val="center"/>
          </w:tcPr>
          <w:p w:rsidR="00974542" w:rsidRPr="000B6491" w:rsidRDefault="00974542" w:rsidP="001349AD">
            <w:pPr>
              <w:bidi w:val="0"/>
              <w:spacing w:line="280" w:lineRule="atLeast"/>
              <w:jc w:val="center"/>
              <w:rPr>
                <w:rFonts w:cs="Times New Roman"/>
                <w:szCs w:val="24"/>
              </w:rPr>
            </w:pPr>
            <w:r w:rsidRPr="000B6491">
              <w:rPr>
                <w:rFonts w:cs="Times New Roman"/>
                <w:szCs w:val="24"/>
                <w:rtl/>
              </w:rPr>
              <w:t>5</w:t>
            </w:r>
          </w:p>
        </w:tc>
        <w:tc>
          <w:tcPr>
            <w:tcW w:w="1012" w:type="dxa"/>
            <w:shd w:val="clear" w:color="auto" w:fill="auto"/>
            <w:vAlign w:val="center"/>
          </w:tcPr>
          <w:p w:rsidR="00974542" w:rsidRPr="000B6491" w:rsidRDefault="00974542" w:rsidP="001349AD">
            <w:pPr>
              <w:bidi w:val="0"/>
              <w:spacing w:line="280" w:lineRule="atLeast"/>
              <w:jc w:val="right"/>
              <w:rPr>
                <w:szCs w:val="24"/>
              </w:rPr>
            </w:pPr>
          </w:p>
        </w:tc>
        <w:tc>
          <w:tcPr>
            <w:tcW w:w="1006" w:type="dxa"/>
            <w:shd w:val="clear" w:color="auto" w:fill="auto"/>
            <w:vAlign w:val="center"/>
          </w:tcPr>
          <w:p w:rsidR="00974542" w:rsidRPr="000B6491"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16</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2.15</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 xml:space="preserve">כרטיס הרחבה </w:t>
            </w:r>
            <w:r w:rsidRPr="00907242">
              <w:rPr>
                <w:rFonts w:hint="cs"/>
                <w:szCs w:val="24"/>
                <w:rtl/>
              </w:rPr>
              <w:t>32</w:t>
            </w:r>
            <w:r w:rsidRPr="00907242">
              <w:rPr>
                <w:szCs w:val="24"/>
                <w:rtl/>
              </w:rPr>
              <w:t xml:space="preserve"> אזורים</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17</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2.1</w:t>
            </w:r>
            <w:r w:rsidRPr="00907242">
              <w:rPr>
                <w:rFonts w:hint="cs"/>
                <w:szCs w:val="24"/>
                <w:rtl/>
              </w:rPr>
              <w:t>6</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חייגן</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יח'</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18</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2.2</w:t>
            </w:r>
            <w:r w:rsidRPr="00907242">
              <w:rPr>
                <w:rFonts w:hint="cs"/>
                <w:szCs w:val="24"/>
                <w:rtl/>
              </w:rPr>
              <w:t>9</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שרת מחשב התרעות (חומרה + תוכנה)</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19</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2.2</w:t>
            </w:r>
            <w:r w:rsidRPr="00907242">
              <w:rPr>
                <w:rFonts w:hint="cs"/>
                <w:szCs w:val="24"/>
                <w:rtl/>
              </w:rPr>
              <w:t>9</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עמדת צפייה  (</w:t>
            </w:r>
            <w:r w:rsidRPr="00907242">
              <w:rPr>
                <w:szCs w:val="24"/>
              </w:rPr>
              <w:t>Claint</w:t>
            </w:r>
            <w:r w:rsidRPr="00907242">
              <w:rPr>
                <w:szCs w:val="24"/>
                <w:rtl/>
              </w:rPr>
              <w:t xml:space="preserve">) למערכת ההתרעות והטמ"ס. </w:t>
            </w:r>
            <w:r>
              <w:rPr>
                <w:szCs w:val="24"/>
                <w:rtl/>
              </w:rPr>
              <w:t>–</w:t>
            </w:r>
            <w:r w:rsidRPr="00907242">
              <w:rPr>
                <w:szCs w:val="24"/>
                <w:rtl/>
              </w:rPr>
              <w:t xml:space="preserve"> חומרה + תוכנה</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tl/>
              </w:rPr>
              <w:t>5</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20</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3</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כבל תקשורת ובקרה 6 זוג</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מטר רץ</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10,000</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3673" w:type="dxa"/>
            <w:shd w:val="clear" w:color="auto" w:fill="auto"/>
            <w:vAlign w:val="center"/>
          </w:tcPr>
          <w:p w:rsidR="00974542" w:rsidRPr="00907242" w:rsidRDefault="00974542" w:rsidP="001349AD">
            <w:pPr>
              <w:bidi w:val="0"/>
              <w:spacing w:line="280" w:lineRule="atLeast"/>
              <w:rPr>
                <w:szCs w:val="24"/>
              </w:rPr>
            </w:pPr>
            <w:r w:rsidRPr="00907242">
              <w:rPr>
                <w:szCs w:val="24"/>
              </w:rPr>
              <w:t> </w:t>
            </w:r>
          </w:p>
        </w:tc>
        <w:tc>
          <w:tcPr>
            <w:tcW w:w="948"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21</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3673" w:type="dxa"/>
            <w:shd w:val="clear" w:color="auto" w:fill="auto"/>
            <w:vAlign w:val="center"/>
          </w:tcPr>
          <w:p w:rsidR="00974542" w:rsidRPr="00907242" w:rsidRDefault="00974542" w:rsidP="001349AD">
            <w:pPr>
              <w:spacing w:line="280" w:lineRule="atLeast"/>
              <w:jc w:val="center"/>
              <w:rPr>
                <w:b/>
                <w:bCs/>
                <w:szCs w:val="24"/>
                <w:rtl/>
              </w:rPr>
            </w:pPr>
            <w:r w:rsidRPr="00907242">
              <w:rPr>
                <w:b/>
                <w:bCs/>
                <w:szCs w:val="24"/>
                <w:rtl/>
              </w:rPr>
              <w:t>טמ"ס</w:t>
            </w:r>
          </w:p>
        </w:tc>
        <w:tc>
          <w:tcPr>
            <w:tcW w:w="948"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22</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w:t>
            </w:r>
            <w:r w:rsidRPr="00907242">
              <w:rPr>
                <w:rFonts w:cs="Times New Roman"/>
                <w:szCs w:val="24"/>
                <w:rtl/>
              </w:rPr>
              <w:t>21</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 xml:space="preserve">מצלמת </w:t>
            </w:r>
            <w:r w:rsidRPr="00907242">
              <w:rPr>
                <w:szCs w:val="24"/>
              </w:rPr>
              <w:t>DOME</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4</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23</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2.1</w:t>
            </w:r>
            <w:r w:rsidRPr="00907242">
              <w:rPr>
                <w:rFonts w:cs="Times New Roman"/>
                <w:szCs w:val="24"/>
                <w:rtl/>
              </w:rPr>
              <w:t>7</w:t>
            </w:r>
            <w:r w:rsidRPr="00907242">
              <w:rPr>
                <w:rFonts w:cs="Times New Roman"/>
                <w:szCs w:val="24"/>
              </w:rPr>
              <w:t xml:space="preserve"> </w:t>
            </w:r>
            <w:r>
              <w:rPr>
                <w:rFonts w:cs="Times New Roman"/>
                <w:szCs w:val="24"/>
              </w:rPr>
              <w:t>–</w:t>
            </w:r>
            <w:r w:rsidRPr="00907242">
              <w:rPr>
                <w:rFonts w:cs="Times New Roman"/>
                <w:szCs w:val="24"/>
              </w:rPr>
              <w:t xml:space="preserve"> 2.</w:t>
            </w:r>
            <w:r w:rsidRPr="00907242">
              <w:rPr>
                <w:rFonts w:cs="Times New Roman"/>
                <w:szCs w:val="24"/>
                <w:rtl/>
              </w:rPr>
              <w:t>20</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מצלמה קבועה, כולל: גוף, עדשה, מארז, זרוע, ספ</w:t>
            </w:r>
            <w:r w:rsidRPr="00907242">
              <w:rPr>
                <w:rFonts w:hint="cs"/>
                <w:szCs w:val="24"/>
                <w:rtl/>
              </w:rPr>
              <w:t>ק</w:t>
            </w:r>
            <w:r w:rsidRPr="00907242">
              <w:rPr>
                <w:szCs w:val="24"/>
                <w:rtl/>
              </w:rPr>
              <w:t xml:space="preserve"> כח</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47"/>
        </w:trPr>
        <w:tc>
          <w:tcPr>
            <w:tcW w:w="61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24</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 xml:space="preserve">2.22 </w:t>
            </w:r>
            <w:r>
              <w:rPr>
                <w:rFonts w:cs="Times New Roman"/>
                <w:szCs w:val="24"/>
              </w:rPr>
              <w:t>–</w:t>
            </w:r>
            <w:r w:rsidRPr="00907242">
              <w:rPr>
                <w:rFonts w:cs="Times New Roman"/>
                <w:szCs w:val="24"/>
              </w:rPr>
              <w:t xml:space="preserve"> 2.23</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 xml:space="preserve">מצלמה קבועה </w:t>
            </w:r>
            <w:r w:rsidRPr="00907242">
              <w:rPr>
                <w:szCs w:val="24"/>
              </w:rPr>
              <w:t>MegaPixel</w:t>
            </w:r>
            <w:r w:rsidRPr="00907242">
              <w:rPr>
                <w:szCs w:val="24"/>
                <w:rtl/>
              </w:rPr>
              <w:t xml:space="preserve"> כולל עדשה בתצורת </w:t>
            </w:r>
            <w:r w:rsidRPr="00907242">
              <w:rPr>
                <w:szCs w:val="24"/>
              </w:rPr>
              <w:t>DOME</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282"/>
        </w:trPr>
        <w:tc>
          <w:tcPr>
            <w:tcW w:w="61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25</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2.24</w:t>
            </w:r>
          </w:p>
        </w:tc>
        <w:tc>
          <w:tcPr>
            <w:tcW w:w="3673" w:type="dxa"/>
            <w:shd w:val="clear" w:color="auto" w:fill="auto"/>
            <w:vAlign w:val="center"/>
          </w:tcPr>
          <w:p w:rsidR="00974542" w:rsidRPr="00907242" w:rsidRDefault="00974542" w:rsidP="001349AD">
            <w:pPr>
              <w:spacing w:line="280" w:lineRule="atLeast"/>
              <w:rPr>
                <w:szCs w:val="24"/>
                <w:rtl/>
              </w:rPr>
            </w:pPr>
            <w:r w:rsidRPr="00907242">
              <w:rPr>
                <w:szCs w:val="24"/>
                <w:rtl/>
              </w:rPr>
              <w:t>מצלמה מוסלקת</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26</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2.25</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מסך  "</w:t>
            </w:r>
            <w:r w:rsidRPr="00907242">
              <w:rPr>
                <w:szCs w:val="24"/>
              </w:rPr>
              <w:t>LED FHD</w:t>
            </w:r>
            <w:r w:rsidRPr="00907242">
              <w:rPr>
                <w:szCs w:val="24"/>
                <w:rtl/>
              </w:rPr>
              <w:t xml:space="preserve">  24</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יח'</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26302A" w:rsidRDefault="00974542" w:rsidP="001349AD">
            <w:pPr>
              <w:bidi w:val="0"/>
              <w:spacing w:line="280" w:lineRule="atLeast"/>
              <w:jc w:val="center"/>
              <w:rPr>
                <w:szCs w:val="24"/>
              </w:rPr>
            </w:pPr>
            <w:r w:rsidRPr="0026302A">
              <w:rPr>
                <w:szCs w:val="24"/>
              </w:rPr>
              <w:t>27</w:t>
            </w:r>
          </w:p>
        </w:tc>
        <w:tc>
          <w:tcPr>
            <w:tcW w:w="900" w:type="dxa"/>
            <w:shd w:val="clear" w:color="auto" w:fill="auto"/>
            <w:vAlign w:val="center"/>
          </w:tcPr>
          <w:p w:rsidR="00974542" w:rsidRPr="0026302A" w:rsidRDefault="00974542" w:rsidP="001349AD">
            <w:pPr>
              <w:bidi w:val="0"/>
              <w:spacing w:line="280" w:lineRule="atLeast"/>
              <w:jc w:val="center"/>
              <w:rPr>
                <w:rFonts w:cs="Times New Roman"/>
                <w:szCs w:val="24"/>
              </w:rPr>
            </w:pPr>
            <w:r w:rsidRPr="0026302A">
              <w:rPr>
                <w:rFonts w:cs="Times New Roman"/>
                <w:szCs w:val="24"/>
              </w:rPr>
              <w:t>2.26</w:t>
            </w:r>
          </w:p>
        </w:tc>
        <w:tc>
          <w:tcPr>
            <w:tcW w:w="3673" w:type="dxa"/>
            <w:shd w:val="clear" w:color="auto" w:fill="auto"/>
            <w:vAlign w:val="center"/>
          </w:tcPr>
          <w:p w:rsidR="00974542" w:rsidRPr="0026302A" w:rsidRDefault="00974542" w:rsidP="001349AD">
            <w:pPr>
              <w:spacing w:line="280" w:lineRule="atLeast"/>
              <w:rPr>
                <w:szCs w:val="24"/>
              </w:rPr>
            </w:pPr>
            <w:r w:rsidRPr="0026302A">
              <w:rPr>
                <w:rFonts w:hint="cs"/>
                <w:szCs w:val="24"/>
                <w:rtl/>
              </w:rPr>
              <w:t xml:space="preserve">מסך </w:t>
            </w:r>
            <w:r w:rsidRPr="0026302A">
              <w:rPr>
                <w:szCs w:val="24"/>
              </w:rPr>
              <w:t>LED FHD 37</w:t>
            </w:r>
          </w:p>
        </w:tc>
        <w:tc>
          <w:tcPr>
            <w:tcW w:w="948" w:type="dxa"/>
            <w:shd w:val="clear" w:color="auto" w:fill="auto"/>
            <w:vAlign w:val="center"/>
          </w:tcPr>
          <w:p w:rsidR="00974542" w:rsidRPr="0026302A" w:rsidRDefault="00974542" w:rsidP="001349AD">
            <w:pPr>
              <w:spacing w:line="280" w:lineRule="atLeast"/>
              <w:jc w:val="center"/>
              <w:rPr>
                <w:szCs w:val="24"/>
                <w:rtl/>
              </w:rPr>
            </w:pPr>
            <w:r w:rsidRPr="0026302A">
              <w:rPr>
                <w:rFonts w:hint="cs"/>
                <w:szCs w:val="24"/>
                <w:rtl/>
              </w:rPr>
              <w:t>יח'</w:t>
            </w:r>
          </w:p>
        </w:tc>
        <w:tc>
          <w:tcPr>
            <w:tcW w:w="931" w:type="dxa"/>
            <w:shd w:val="clear" w:color="auto" w:fill="auto"/>
            <w:vAlign w:val="center"/>
          </w:tcPr>
          <w:p w:rsidR="00974542" w:rsidRPr="0026302A" w:rsidRDefault="00974542" w:rsidP="001349AD">
            <w:pPr>
              <w:bidi w:val="0"/>
              <w:spacing w:line="280" w:lineRule="atLeast"/>
              <w:jc w:val="center"/>
              <w:rPr>
                <w:szCs w:val="24"/>
              </w:rPr>
            </w:pPr>
            <w:r w:rsidRPr="0026302A">
              <w:rPr>
                <w:szCs w:val="24"/>
              </w:rPr>
              <w:t>1</w:t>
            </w:r>
          </w:p>
        </w:tc>
        <w:tc>
          <w:tcPr>
            <w:tcW w:w="1012" w:type="dxa"/>
            <w:shd w:val="clear" w:color="auto" w:fill="auto"/>
            <w:vAlign w:val="center"/>
          </w:tcPr>
          <w:p w:rsidR="00974542" w:rsidRPr="0026302A" w:rsidRDefault="00974542" w:rsidP="001349AD">
            <w:pPr>
              <w:bidi w:val="0"/>
              <w:spacing w:line="280" w:lineRule="atLeast"/>
              <w:jc w:val="right"/>
              <w:rPr>
                <w:szCs w:val="24"/>
              </w:rPr>
            </w:pPr>
          </w:p>
        </w:tc>
        <w:tc>
          <w:tcPr>
            <w:tcW w:w="1006" w:type="dxa"/>
            <w:shd w:val="clear" w:color="auto" w:fill="auto"/>
            <w:vAlign w:val="center"/>
          </w:tcPr>
          <w:p w:rsidR="00974542" w:rsidRPr="0026302A"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28</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2.27</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 xml:space="preserve">מערכת תפעול מיתוג והקלטת וידאו </w:t>
            </w:r>
            <w:r w:rsidRPr="00907242">
              <w:rPr>
                <w:szCs w:val="24"/>
              </w:rPr>
              <w:t>HVR</w:t>
            </w:r>
            <w:r w:rsidRPr="00907242">
              <w:rPr>
                <w:szCs w:val="24"/>
                <w:rtl/>
              </w:rPr>
              <w:t xml:space="preserve">  כולל: מערך שרתים ואגירה בהתאם לנדרש</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tabs>
                <w:tab w:val="right" w:pos="9356"/>
              </w:tabs>
              <w:spacing w:line="280" w:lineRule="atLeast"/>
              <w:jc w:val="center"/>
              <w:rPr>
                <w:rFonts w:cs="Times New Roman"/>
                <w:szCs w:val="24"/>
              </w:rPr>
            </w:pPr>
            <w:r>
              <w:rPr>
                <w:rFonts w:cs="Times New Roman" w:hint="cs"/>
                <w:szCs w:val="24"/>
                <w:rtl/>
              </w:rPr>
              <w:t>29</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3</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 xml:space="preserve">כבל תקשורת מסוג </w:t>
            </w:r>
            <w:r w:rsidRPr="00907242">
              <w:rPr>
                <w:szCs w:val="24"/>
              </w:rPr>
              <w:t xml:space="preserve">CAT </w:t>
            </w:r>
            <w:r>
              <w:rPr>
                <w:szCs w:val="24"/>
              </w:rPr>
              <w:t>–</w:t>
            </w:r>
            <w:r w:rsidRPr="00907242">
              <w:rPr>
                <w:szCs w:val="24"/>
              </w:rPr>
              <w:t xml:space="preserve"> 6</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מטר רץ</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250</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tabs>
                <w:tab w:val="right" w:pos="9356"/>
              </w:tabs>
              <w:spacing w:line="280" w:lineRule="atLeast"/>
              <w:jc w:val="center"/>
              <w:rPr>
                <w:rFonts w:cs="Times New Roman"/>
                <w:szCs w:val="24"/>
              </w:rPr>
            </w:pPr>
            <w:r>
              <w:rPr>
                <w:rFonts w:cs="Times New Roman" w:hint="cs"/>
                <w:szCs w:val="24"/>
                <w:rtl/>
              </w:rPr>
              <w:t>30</w:t>
            </w:r>
          </w:p>
        </w:tc>
        <w:tc>
          <w:tcPr>
            <w:tcW w:w="900" w:type="dxa"/>
            <w:shd w:val="clear" w:color="auto" w:fill="auto"/>
            <w:vAlign w:val="center"/>
          </w:tcPr>
          <w:p w:rsidR="00974542" w:rsidRPr="00907242" w:rsidRDefault="00974542" w:rsidP="001349AD">
            <w:pPr>
              <w:tabs>
                <w:tab w:val="right" w:pos="9356"/>
              </w:tabs>
              <w:spacing w:line="280" w:lineRule="atLeast"/>
              <w:jc w:val="center"/>
              <w:rPr>
                <w:rFonts w:cs="Times New Roman"/>
                <w:szCs w:val="24"/>
                <w:rtl/>
              </w:rPr>
            </w:pPr>
            <w:r w:rsidRPr="00907242">
              <w:rPr>
                <w:rFonts w:cs="Times New Roman" w:hint="cs"/>
                <w:szCs w:val="24"/>
                <w:rtl/>
              </w:rPr>
              <w:t>2.29</w:t>
            </w:r>
          </w:p>
        </w:tc>
        <w:tc>
          <w:tcPr>
            <w:tcW w:w="3673" w:type="dxa"/>
            <w:shd w:val="clear" w:color="auto" w:fill="auto"/>
            <w:vAlign w:val="center"/>
          </w:tcPr>
          <w:p w:rsidR="00974542" w:rsidRPr="00907242" w:rsidRDefault="00974542" w:rsidP="001349AD">
            <w:pPr>
              <w:tabs>
                <w:tab w:val="right" w:pos="9356"/>
              </w:tabs>
              <w:spacing w:line="280" w:lineRule="atLeast"/>
              <w:rPr>
                <w:szCs w:val="24"/>
              </w:rPr>
            </w:pPr>
            <w:r w:rsidRPr="00907242">
              <w:rPr>
                <w:rFonts w:hint="cs"/>
                <w:szCs w:val="24"/>
                <w:rtl/>
              </w:rPr>
              <w:t xml:space="preserve">קואקס </w:t>
            </w:r>
            <w:r w:rsidRPr="00907242">
              <w:rPr>
                <w:szCs w:val="24"/>
              </w:rPr>
              <w:t>RG-59</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מטר רץ</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500</w:t>
            </w:r>
          </w:p>
        </w:tc>
        <w:tc>
          <w:tcPr>
            <w:tcW w:w="1012" w:type="dxa"/>
            <w:shd w:val="clear" w:color="auto" w:fill="auto"/>
            <w:vAlign w:val="center"/>
          </w:tcPr>
          <w:p w:rsidR="00974542" w:rsidRPr="00907242" w:rsidRDefault="00974542" w:rsidP="001349AD">
            <w:pPr>
              <w:tabs>
                <w:tab w:val="right" w:pos="9356"/>
              </w:tabs>
              <w:bidi w:val="0"/>
              <w:spacing w:line="280" w:lineRule="atLeast"/>
              <w:rPr>
                <w:szCs w:val="24"/>
              </w:rPr>
            </w:pPr>
          </w:p>
        </w:tc>
        <w:tc>
          <w:tcPr>
            <w:tcW w:w="1006" w:type="dxa"/>
            <w:shd w:val="clear" w:color="auto" w:fill="auto"/>
            <w:vAlign w:val="center"/>
          </w:tcPr>
          <w:p w:rsidR="00974542" w:rsidRPr="00907242" w:rsidRDefault="00974542" w:rsidP="001349AD">
            <w:pPr>
              <w:tabs>
                <w:tab w:val="right" w:pos="9356"/>
              </w:tabs>
              <w:bidi w:val="0"/>
              <w:spacing w:line="280" w:lineRule="atLeas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3673" w:type="dxa"/>
            <w:shd w:val="clear" w:color="auto" w:fill="auto"/>
            <w:vAlign w:val="center"/>
          </w:tcPr>
          <w:p w:rsidR="00974542" w:rsidRPr="00907242" w:rsidRDefault="00974542" w:rsidP="001349AD">
            <w:pPr>
              <w:bidi w:val="0"/>
              <w:spacing w:line="280" w:lineRule="atLeast"/>
              <w:rPr>
                <w:szCs w:val="24"/>
              </w:rPr>
            </w:pPr>
            <w:r w:rsidRPr="00907242">
              <w:rPr>
                <w:szCs w:val="24"/>
              </w:rPr>
              <w:t> </w:t>
            </w:r>
          </w:p>
        </w:tc>
        <w:tc>
          <w:tcPr>
            <w:tcW w:w="948"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1012" w:type="dxa"/>
            <w:shd w:val="clear" w:color="auto" w:fill="auto"/>
            <w:vAlign w:val="center"/>
          </w:tcPr>
          <w:p w:rsidR="00974542" w:rsidRPr="00907242" w:rsidRDefault="00974542" w:rsidP="001349AD">
            <w:pPr>
              <w:bidi w:val="0"/>
              <w:spacing w:line="280" w:lineRule="atLeast"/>
              <w:rPr>
                <w:szCs w:val="24"/>
              </w:rPr>
            </w:pPr>
            <w:r w:rsidRPr="00907242">
              <w:rPr>
                <w:szCs w:val="24"/>
              </w:rPr>
              <w:t> </w:t>
            </w:r>
          </w:p>
        </w:tc>
        <w:tc>
          <w:tcPr>
            <w:tcW w:w="1006" w:type="dxa"/>
            <w:shd w:val="clear" w:color="auto" w:fill="auto"/>
            <w:vAlign w:val="center"/>
          </w:tcPr>
          <w:p w:rsidR="00974542" w:rsidRPr="00907242" w:rsidRDefault="00974542" w:rsidP="001349AD">
            <w:pPr>
              <w:bidi w:val="0"/>
              <w:spacing w:line="280" w:lineRule="atLeast"/>
              <w:rPr>
                <w:szCs w:val="24"/>
              </w:rPr>
            </w:pPr>
            <w:r w:rsidRPr="00907242">
              <w:rPr>
                <w:szCs w:val="24"/>
              </w:rPr>
              <w:t> </w:t>
            </w: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31</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3673" w:type="dxa"/>
            <w:shd w:val="clear" w:color="auto" w:fill="auto"/>
            <w:vAlign w:val="center"/>
          </w:tcPr>
          <w:p w:rsidR="00974542" w:rsidRPr="00907242" w:rsidRDefault="00974542" w:rsidP="001349AD">
            <w:pPr>
              <w:spacing w:line="280" w:lineRule="atLeast"/>
              <w:jc w:val="center"/>
              <w:rPr>
                <w:b/>
                <w:bCs/>
                <w:szCs w:val="24"/>
                <w:rtl/>
              </w:rPr>
            </w:pPr>
            <w:r w:rsidRPr="00907242">
              <w:rPr>
                <w:b/>
                <w:bCs/>
                <w:szCs w:val="24"/>
                <w:rtl/>
              </w:rPr>
              <w:t>בקרת כניסה</w:t>
            </w:r>
          </w:p>
        </w:tc>
        <w:tc>
          <w:tcPr>
            <w:tcW w:w="948"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32</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w:t>
            </w:r>
            <w:r w:rsidRPr="00907242">
              <w:rPr>
                <w:rFonts w:cs="Times New Roman" w:hint="cs"/>
                <w:szCs w:val="24"/>
                <w:rtl/>
              </w:rPr>
              <w:t>32</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קורא תגים</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יח'</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13</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33</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w:t>
            </w:r>
            <w:r w:rsidRPr="00907242">
              <w:rPr>
                <w:rFonts w:cs="Times New Roman" w:hint="cs"/>
                <w:szCs w:val="24"/>
                <w:rtl/>
              </w:rPr>
              <w:t>32</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בקר גדול</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34</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w:t>
            </w:r>
            <w:r w:rsidRPr="00907242">
              <w:rPr>
                <w:rFonts w:cs="Times New Roman" w:hint="cs"/>
                <w:szCs w:val="24"/>
                <w:rtl/>
              </w:rPr>
              <w:t>32</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בקר קטן</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6</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35</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w:t>
            </w:r>
            <w:r w:rsidRPr="00907242">
              <w:rPr>
                <w:rFonts w:cs="Times New Roman" w:hint="cs"/>
                <w:szCs w:val="24"/>
                <w:rtl/>
              </w:rPr>
              <w:t>32</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מחשב בקרת כניסה (חומרה + תוכנה)</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36</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w:t>
            </w:r>
            <w:r w:rsidRPr="00907242">
              <w:rPr>
                <w:rFonts w:cs="Times New Roman" w:hint="cs"/>
                <w:szCs w:val="24"/>
                <w:rtl/>
              </w:rPr>
              <w:t>32</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כבל תקשורת ובקרה 6 זוג</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מטר רץ</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1,000</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 </w:t>
            </w:r>
          </w:p>
        </w:tc>
        <w:tc>
          <w:tcPr>
            <w:tcW w:w="3673" w:type="dxa"/>
            <w:shd w:val="clear" w:color="auto" w:fill="auto"/>
            <w:vAlign w:val="center"/>
          </w:tcPr>
          <w:p w:rsidR="00974542" w:rsidRPr="00907242" w:rsidRDefault="00974542" w:rsidP="001349AD">
            <w:pPr>
              <w:bidi w:val="0"/>
              <w:spacing w:line="280" w:lineRule="atLeast"/>
              <w:rPr>
                <w:szCs w:val="24"/>
              </w:rPr>
            </w:pPr>
            <w:r w:rsidRPr="00907242">
              <w:rPr>
                <w:szCs w:val="24"/>
              </w:rPr>
              <w:t> </w:t>
            </w:r>
          </w:p>
        </w:tc>
        <w:tc>
          <w:tcPr>
            <w:tcW w:w="948"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37</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 </w:t>
            </w:r>
          </w:p>
        </w:tc>
        <w:tc>
          <w:tcPr>
            <w:tcW w:w="3673" w:type="dxa"/>
            <w:shd w:val="clear" w:color="auto" w:fill="auto"/>
            <w:vAlign w:val="center"/>
          </w:tcPr>
          <w:p w:rsidR="00974542" w:rsidRPr="00907242" w:rsidRDefault="00974542" w:rsidP="001349AD">
            <w:pPr>
              <w:spacing w:line="280" w:lineRule="atLeast"/>
              <w:jc w:val="center"/>
              <w:rPr>
                <w:b/>
                <w:bCs/>
                <w:szCs w:val="24"/>
                <w:rtl/>
              </w:rPr>
            </w:pPr>
            <w:r w:rsidRPr="00907242">
              <w:rPr>
                <w:b/>
                <w:bCs/>
                <w:szCs w:val="24"/>
                <w:rtl/>
              </w:rPr>
              <w:t>אינטרקום</w:t>
            </w:r>
          </w:p>
        </w:tc>
        <w:tc>
          <w:tcPr>
            <w:tcW w:w="948"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38</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w:t>
            </w:r>
            <w:r w:rsidRPr="00907242">
              <w:rPr>
                <w:rFonts w:cs="Times New Roman" w:hint="cs"/>
                <w:szCs w:val="24"/>
                <w:rtl/>
              </w:rPr>
              <w:t>31</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יחידת דלת + מצלמה</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יח'</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5</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39</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w:t>
            </w:r>
            <w:r w:rsidRPr="00907242">
              <w:rPr>
                <w:rFonts w:cs="Times New Roman" w:hint="cs"/>
                <w:szCs w:val="24"/>
                <w:rtl/>
              </w:rPr>
              <w:t>31</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יחידת דלת שמע בלבד</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יח'</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3</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40</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w:t>
            </w:r>
            <w:r w:rsidRPr="00907242">
              <w:rPr>
                <w:rFonts w:cs="Times New Roman" w:hint="cs"/>
                <w:szCs w:val="24"/>
                <w:rtl/>
              </w:rPr>
              <w:t>31</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יחידת מאבטח + מסך</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יח'</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3</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41</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3</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כבל תקשורת ובקרה 6 זוג</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מ'</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1,000</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 </w:t>
            </w:r>
          </w:p>
        </w:tc>
        <w:tc>
          <w:tcPr>
            <w:tcW w:w="3673" w:type="dxa"/>
            <w:shd w:val="clear" w:color="auto" w:fill="auto"/>
            <w:vAlign w:val="center"/>
          </w:tcPr>
          <w:p w:rsidR="00974542" w:rsidRPr="00907242" w:rsidRDefault="00974542" w:rsidP="001349AD">
            <w:pPr>
              <w:bidi w:val="0"/>
              <w:spacing w:line="280" w:lineRule="atLeast"/>
              <w:rPr>
                <w:szCs w:val="24"/>
              </w:rPr>
            </w:pPr>
            <w:r w:rsidRPr="00907242">
              <w:rPr>
                <w:szCs w:val="24"/>
              </w:rPr>
              <w:t> </w:t>
            </w:r>
          </w:p>
        </w:tc>
        <w:tc>
          <w:tcPr>
            <w:tcW w:w="948"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42</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p>
        </w:tc>
        <w:tc>
          <w:tcPr>
            <w:tcW w:w="3673" w:type="dxa"/>
            <w:shd w:val="clear" w:color="auto" w:fill="auto"/>
            <w:vAlign w:val="center"/>
          </w:tcPr>
          <w:p w:rsidR="00974542" w:rsidRPr="00907242" w:rsidRDefault="00974542" w:rsidP="001349AD">
            <w:pPr>
              <w:spacing w:line="280" w:lineRule="atLeast"/>
              <w:jc w:val="center"/>
              <w:rPr>
                <w:b/>
                <w:bCs/>
                <w:szCs w:val="24"/>
                <w:rtl/>
              </w:rPr>
            </w:pPr>
            <w:r w:rsidRPr="00907242">
              <w:rPr>
                <w:rFonts w:hint="cs"/>
                <w:b/>
                <w:bCs/>
                <w:szCs w:val="24"/>
                <w:rtl/>
              </w:rPr>
              <w:t>כריזה</w:t>
            </w:r>
          </w:p>
        </w:tc>
        <w:tc>
          <w:tcPr>
            <w:tcW w:w="948" w:type="dxa"/>
            <w:shd w:val="clear" w:color="auto" w:fill="auto"/>
            <w:vAlign w:val="center"/>
          </w:tcPr>
          <w:p w:rsidR="00974542" w:rsidRPr="00907242" w:rsidRDefault="00974542" w:rsidP="001349AD">
            <w:pPr>
              <w:bidi w:val="0"/>
              <w:spacing w:line="280" w:lineRule="atLeast"/>
              <w:jc w:val="center"/>
              <w:rPr>
                <w:szCs w:val="24"/>
              </w:rPr>
            </w:pPr>
          </w:p>
        </w:tc>
        <w:tc>
          <w:tcPr>
            <w:tcW w:w="931" w:type="dxa"/>
            <w:shd w:val="clear" w:color="auto" w:fill="auto"/>
            <w:vAlign w:val="center"/>
          </w:tcPr>
          <w:p w:rsidR="00974542" w:rsidRPr="00907242" w:rsidRDefault="00974542" w:rsidP="001349AD">
            <w:pPr>
              <w:bidi w:val="0"/>
              <w:spacing w:line="280" w:lineRule="atLeast"/>
              <w:jc w:val="center"/>
              <w:rPr>
                <w:szCs w:val="24"/>
              </w:rPr>
            </w:pP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43</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2.33</w:t>
            </w:r>
          </w:p>
        </w:tc>
        <w:tc>
          <w:tcPr>
            <w:tcW w:w="3673" w:type="dxa"/>
            <w:shd w:val="clear" w:color="auto" w:fill="auto"/>
            <w:vAlign w:val="center"/>
          </w:tcPr>
          <w:p w:rsidR="00974542" w:rsidRPr="00907242" w:rsidRDefault="00974542" w:rsidP="001349AD">
            <w:pPr>
              <w:spacing w:line="280" w:lineRule="atLeast"/>
              <w:rPr>
                <w:szCs w:val="24"/>
              </w:rPr>
            </w:pPr>
            <w:r w:rsidRPr="00907242">
              <w:rPr>
                <w:rFonts w:hint="cs"/>
                <w:szCs w:val="24"/>
                <w:rtl/>
              </w:rPr>
              <w:t>מגבר כריזה</w:t>
            </w:r>
          </w:p>
        </w:tc>
        <w:tc>
          <w:tcPr>
            <w:tcW w:w="948" w:type="dxa"/>
            <w:shd w:val="clear" w:color="auto" w:fill="auto"/>
            <w:vAlign w:val="center"/>
          </w:tcPr>
          <w:p w:rsidR="00974542" w:rsidRPr="00907242" w:rsidRDefault="00974542" w:rsidP="001349AD">
            <w:pPr>
              <w:spacing w:line="280" w:lineRule="atLeast"/>
              <w:rPr>
                <w:szCs w:val="24"/>
              </w:rPr>
            </w:pPr>
            <w:r w:rsidRPr="00907242">
              <w:rPr>
                <w:rFonts w:hint="cs"/>
                <w:szCs w:val="24"/>
                <w:rtl/>
              </w:rPr>
              <w:t>קומפ'</w:t>
            </w:r>
          </w:p>
        </w:tc>
        <w:tc>
          <w:tcPr>
            <w:tcW w:w="931" w:type="dxa"/>
            <w:shd w:val="clear" w:color="auto" w:fill="auto"/>
            <w:vAlign w:val="center"/>
          </w:tcPr>
          <w:p w:rsidR="00974542" w:rsidRPr="00907242" w:rsidRDefault="00974542" w:rsidP="001349AD">
            <w:pPr>
              <w:spacing w:line="280" w:lineRule="atLeast"/>
              <w:ind w:right="-270"/>
              <w:jc w:val="center"/>
              <w:rPr>
                <w:szCs w:val="24"/>
              </w:rPr>
            </w:pPr>
            <w:r w:rsidRPr="00907242">
              <w:rPr>
                <w:rFonts w:hint="cs"/>
                <w:szCs w:val="24"/>
                <w:rtl/>
              </w:rPr>
              <w:t>1</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44</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2.34</w:t>
            </w:r>
          </w:p>
        </w:tc>
        <w:tc>
          <w:tcPr>
            <w:tcW w:w="3673" w:type="dxa"/>
            <w:shd w:val="clear" w:color="auto" w:fill="auto"/>
            <w:vAlign w:val="center"/>
          </w:tcPr>
          <w:p w:rsidR="00974542" w:rsidRPr="00907242" w:rsidRDefault="00974542" w:rsidP="001349AD">
            <w:pPr>
              <w:spacing w:line="280" w:lineRule="atLeast"/>
              <w:rPr>
                <w:szCs w:val="24"/>
              </w:rPr>
            </w:pPr>
            <w:r w:rsidRPr="00907242">
              <w:rPr>
                <w:rFonts w:hint="cs"/>
                <w:szCs w:val="24"/>
                <w:rtl/>
              </w:rPr>
              <w:t>רמקול בקופסה</w:t>
            </w:r>
          </w:p>
        </w:tc>
        <w:tc>
          <w:tcPr>
            <w:tcW w:w="948" w:type="dxa"/>
            <w:shd w:val="clear" w:color="auto" w:fill="auto"/>
            <w:vAlign w:val="center"/>
          </w:tcPr>
          <w:p w:rsidR="00974542" w:rsidRPr="00907242" w:rsidRDefault="00974542" w:rsidP="001349AD">
            <w:pPr>
              <w:spacing w:line="280" w:lineRule="atLeast"/>
              <w:rPr>
                <w:szCs w:val="24"/>
              </w:rPr>
            </w:pPr>
            <w:r w:rsidRPr="00907242">
              <w:rPr>
                <w:szCs w:val="24"/>
                <w:rtl/>
              </w:rPr>
              <w:t>יח'</w:t>
            </w:r>
          </w:p>
        </w:tc>
        <w:tc>
          <w:tcPr>
            <w:tcW w:w="931" w:type="dxa"/>
            <w:shd w:val="clear" w:color="auto" w:fill="auto"/>
            <w:vAlign w:val="center"/>
          </w:tcPr>
          <w:p w:rsidR="00974542" w:rsidRPr="00907242" w:rsidRDefault="00974542" w:rsidP="001349AD">
            <w:pPr>
              <w:spacing w:line="280" w:lineRule="atLeast"/>
              <w:ind w:right="-270"/>
              <w:jc w:val="center"/>
              <w:rPr>
                <w:szCs w:val="24"/>
                <w:rtl/>
              </w:rPr>
            </w:pPr>
            <w:r w:rsidRPr="00907242">
              <w:rPr>
                <w:rFonts w:hint="cs"/>
                <w:szCs w:val="24"/>
                <w:rtl/>
              </w:rPr>
              <w:t>1</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45</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2.35</w:t>
            </w:r>
          </w:p>
        </w:tc>
        <w:tc>
          <w:tcPr>
            <w:tcW w:w="3673" w:type="dxa"/>
            <w:shd w:val="clear" w:color="auto" w:fill="auto"/>
            <w:vAlign w:val="center"/>
          </w:tcPr>
          <w:p w:rsidR="00974542" w:rsidRPr="00907242" w:rsidRDefault="00974542" w:rsidP="001349AD">
            <w:pPr>
              <w:spacing w:line="280" w:lineRule="atLeast"/>
              <w:rPr>
                <w:szCs w:val="24"/>
              </w:rPr>
            </w:pPr>
            <w:r w:rsidRPr="00907242">
              <w:rPr>
                <w:rFonts w:hint="cs"/>
                <w:szCs w:val="24"/>
                <w:rtl/>
              </w:rPr>
              <w:t>רמקול להתקנה בתקרה אקוסטית</w:t>
            </w:r>
          </w:p>
        </w:tc>
        <w:tc>
          <w:tcPr>
            <w:tcW w:w="948" w:type="dxa"/>
            <w:shd w:val="clear" w:color="auto" w:fill="auto"/>
            <w:vAlign w:val="center"/>
          </w:tcPr>
          <w:p w:rsidR="00974542" w:rsidRPr="00907242" w:rsidRDefault="00974542" w:rsidP="001349AD">
            <w:pPr>
              <w:spacing w:line="280" w:lineRule="atLeast"/>
              <w:rPr>
                <w:szCs w:val="24"/>
              </w:rPr>
            </w:pPr>
            <w:r w:rsidRPr="00907242">
              <w:rPr>
                <w:szCs w:val="24"/>
                <w:rtl/>
              </w:rPr>
              <w:t>יח'</w:t>
            </w:r>
          </w:p>
        </w:tc>
        <w:tc>
          <w:tcPr>
            <w:tcW w:w="931" w:type="dxa"/>
            <w:shd w:val="clear" w:color="auto" w:fill="auto"/>
            <w:vAlign w:val="center"/>
          </w:tcPr>
          <w:p w:rsidR="00974542" w:rsidRPr="00907242" w:rsidRDefault="00974542" w:rsidP="001349AD">
            <w:pPr>
              <w:spacing w:line="280" w:lineRule="atLeast"/>
              <w:ind w:right="-270"/>
              <w:jc w:val="center"/>
              <w:rPr>
                <w:szCs w:val="24"/>
              </w:rPr>
            </w:pPr>
            <w:r w:rsidRPr="00907242">
              <w:rPr>
                <w:szCs w:val="24"/>
              </w:rPr>
              <w:t>20</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46</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2.36</w:t>
            </w:r>
          </w:p>
        </w:tc>
        <w:tc>
          <w:tcPr>
            <w:tcW w:w="3673" w:type="dxa"/>
            <w:shd w:val="clear" w:color="auto" w:fill="auto"/>
            <w:vAlign w:val="center"/>
          </w:tcPr>
          <w:p w:rsidR="00974542" w:rsidRPr="00907242" w:rsidRDefault="00974542" w:rsidP="001349AD">
            <w:pPr>
              <w:spacing w:line="280" w:lineRule="atLeast"/>
              <w:rPr>
                <w:szCs w:val="24"/>
              </w:rPr>
            </w:pPr>
            <w:r w:rsidRPr="00907242">
              <w:rPr>
                <w:rFonts w:hint="cs"/>
                <w:szCs w:val="24"/>
                <w:rtl/>
              </w:rPr>
              <w:t>רמקול שופר</w:t>
            </w:r>
          </w:p>
        </w:tc>
        <w:tc>
          <w:tcPr>
            <w:tcW w:w="948" w:type="dxa"/>
            <w:shd w:val="clear" w:color="auto" w:fill="auto"/>
            <w:vAlign w:val="center"/>
          </w:tcPr>
          <w:p w:rsidR="00974542" w:rsidRPr="00907242" w:rsidRDefault="00974542" w:rsidP="001349AD">
            <w:pPr>
              <w:spacing w:line="280" w:lineRule="atLeast"/>
              <w:rPr>
                <w:szCs w:val="24"/>
              </w:rPr>
            </w:pPr>
            <w:r w:rsidRPr="00907242">
              <w:rPr>
                <w:szCs w:val="24"/>
                <w:rtl/>
              </w:rPr>
              <w:t>יח'</w:t>
            </w:r>
          </w:p>
        </w:tc>
        <w:tc>
          <w:tcPr>
            <w:tcW w:w="931" w:type="dxa"/>
            <w:shd w:val="clear" w:color="auto" w:fill="auto"/>
            <w:vAlign w:val="center"/>
          </w:tcPr>
          <w:p w:rsidR="00974542" w:rsidRPr="00907242" w:rsidRDefault="00974542" w:rsidP="001349AD">
            <w:pPr>
              <w:spacing w:line="280" w:lineRule="atLeast"/>
              <w:ind w:right="-270"/>
              <w:jc w:val="center"/>
              <w:rPr>
                <w:szCs w:val="24"/>
              </w:rPr>
            </w:pPr>
            <w:r w:rsidRPr="00907242">
              <w:rPr>
                <w:rFonts w:hint="cs"/>
                <w:szCs w:val="24"/>
                <w:rtl/>
              </w:rPr>
              <w:t>1</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47</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2.37</w:t>
            </w:r>
          </w:p>
        </w:tc>
        <w:tc>
          <w:tcPr>
            <w:tcW w:w="3673" w:type="dxa"/>
            <w:shd w:val="clear" w:color="auto" w:fill="auto"/>
            <w:vAlign w:val="center"/>
          </w:tcPr>
          <w:p w:rsidR="00974542" w:rsidRPr="00907242" w:rsidRDefault="00974542" w:rsidP="001349AD">
            <w:pPr>
              <w:spacing w:line="280" w:lineRule="atLeast"/>
              <w:rPr>
                <w:szCs w:val="24"/>
              </w:rPr>
            </w:pPr>
            <w:r w:rsidRPr="00907242">
              <w:rPr>
                <w:rFonts w:hint="cs"/>
                <w:szCs w:val="24"/>
                <w:rtl/>
              </w:rPr>
              <w:t>עמדת הפעלה</w:t>
            </w:r>
          </w:p>
        </w:tc>
        <w:tc>
          <w:tcPr>
            <w:tcW w:w="948" w:type="dxa"/>
            <w:shd w:val="clear" w:color="auto" w:fill="auto"/>
            <w:vAlign w:val="center"/>
          </w:tcPr>
          <w:p w:rsidR="00974542" w:rsidRPr="00907242" w:rsidRDefault="00974542" w:rsidP="001349AD">
            <w:pPr>
              <w:spacing w:line="280" w:lineRule="atLeast"/>
              <w:rPr>
                <w:szCs w:val="24"/>
              </w:rPr>
            </w:pPr>
            <w:r w:rsidRPr="00907242">
              <w:rPr>
                <w:rFonts w:hint="cs"/>
                <w:szCs w:val="24"/>
                <w:rtl/>
              </w:rPr>
              <w:t>קומפ'</w:t>
            </w:r>
          </w:p>
        </w:tc>
        <w:tc>
          <w:tcPr>
            <w:tcW w:w="931" w:type="dxa"/>
            <w:shd w:val="clear" w:color="auto" w:fill="auto"/>
            <w:vAlign w:val="center"/>
          </w:tcPr>
          <w:p w:rsidR="00974542" w:rsidRPr="00907242" w:rsidRDefault="00974542" w:rsidP="001349AD">
            <w:pPr>
              <w:spacing w:line="280" w:lineRule="atLeast"/>
              <w:ind w:right="-270"/>
              <w:jc w:val="center"/>
              <w:rPr>
                <w:szCs w:val="24"/>
              </w:rPr>
            </w:pPr>
            <w:r w:rsidRPr="00907242">
              <w:rPr>
                <w:rFonts w:hint="cs"/>
                <w:szCs w:val="24"/>
                <w:rtl/>
              </w:rPr>
              <w:t>1</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48</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2.38</w:t>
            </w:r>
          </w:p>
        </w:tc>
        <w:tc>
          <w:tcPr>
            <w:tcW w:w="3673" w:type="dxa"/>
            <w:shd w:val="clear" w:color="auto" w:fill="auto"/>
            <w:vAlign w:val="center"/>
          </w:tcPr>
          <w:p w:rsidR="00974542" w:rsidRPr="00907242" w:rsidRDefault="00974542" w:rsidP="001349AD">
            <w:pPr>
              <w:spacing w:line="280" w:lineRule="atLeast"/>
              <w:rPr>
                <w:szCs w:val="24"/>
              </w:rPr>
            </w:pPr>
            <w:r w:rsidRPr="00907242">
              <w:rPr>
                <w:rFonts w:hint="cs"/>
                <w:szCs w:val="24"/>
                <w:rtl/>
              </w:rPr>
              <w:t>כבל כריזה</w:t>
            </w:r>
          </w:p>
        </w:tc>
        <w:tc>
          <w:tcPr>
            <w:tcW w:w="948" w:type="dxa"/>
            <w:shd w:val="clear" w:color="auto" w:fill="auto"/>
            <w:vAlign w:val="center"/>
          </w:tcPr>
          <w:p w:rsidR="00974542" w:rsidRPr="00907242" w:rsidRDefault="00974542" w:rsidP="001349AD">
            <w:pPr>
              <w:spacing w:line="280" w:lineRule="atLeast"/>
              <w:rPr>
                <w:szCs w:val="24"/>
              </w:rPr>
            </w:pPr>
            <w:r w:rsidRPr="00907242">
              <w:rPr>
                <w:rFonts w:hint="cs"/>
                <w:szCs w:val="24"/>
                <w:rtl/>
              </w:rPr>
              <w:t>מטר רץ</w:t>
            </w:r>
          </w:p>
        </w:tc>
        <w:tc>
          <w:tcPr>
            <w:tcW w:w="931" w:type="dxa"/>
            <w:shd w:val="clear" w:color="auto" w:fill="auto"/>
            <w:vAlign w:val="center"/>
          </w:tcPr>
          <w:p w:rsidR="00974542" w:rsidRPr="00907242" w:rsidRDefault="00974542" w:rsidP="001349AD">
            <w:pPr>
              <w:spacing w:line="280" w:lineRule="atLeast"/>
              <w:ind w:right="-270"/>
              <w:jc w:val="center"/>
              <w:rPr>
                <w:szCs w:val="24"/>
              </w:rPr>
            </w:pPr>
            <w:r w:rsidRPr="00907242">
              <w:rPr>
                <w:szCs w:val="24"/>
              </w:rPr>
              <w:t>500</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p>
        </w:tc>
        <w:tc>
          <w:tcPr>
            <w:tcW w:w="3673" w:type="dxa"/>
            <w:shd w:val="clear" w:color="auto" w:fill="auto"/>
            <w:vAlign w:val="center"/>
          </w:tcPr>
          <w:p w:rsidR="00974542" w:rsidRPr="00907242" w:rsidRDefault="00974542" w:rsidP="001349AD">
            <w:pPr>
              <w:spacing w:line="280" w:lineRule="atLeast"/>
              <w:jc w:val="center"/>
              <w:rPr>
                <w:b/>
                <w:bCs/>
                <w:szCs w:val="24"/>
                <w:rtl/>
              </w:rPr>
            </w:pPr>
          </w:p>
        </w:tc>
        <w:tc>
          <w:tcPr>
            <w:tcW w:w="948" w:type="dxa"/>
            <w:shd w:val="clear" w:color="auto" w:fill="auto"/>
            <w:vAlign w:val="center"/>
          </w:tcPr>
          <w:p w:rsidR="00974542" w:rsidRPr="00907242" w:rsidRDefault="00974542" w:rsidP="001349AD">
            <w:pPr>
              <w:bidi w:val="0"/>
              <w:spacing w:line="280" w:lineRule="atLeast"/>
              <w:jc w:val="center"/>
              <w:rPr>
                <w:szCs w:val="24"/>
              </w:rPr>
            </w:pPr>
          </w:p>
        </w:tc>
        <w:tc>
          <w:tcPr>
            <w:tcW w:w="931" w:type="dxa"/>
            <w:shd w:val="clear" w:color="auto" w:fill="auto"/>
            <w:vAlign w:val="center"/>
          </w:tcPr>
          <w:p w:rsidR="00974542" w:rsidRPr="00907242" w:rsidRDefault="00974542" w:rsidP="001349AD">
            <w:pPr>
              <w:bidi w:val="0"/>
              <w:spacing w:line="280" w:lineRule="atLeast"/>
              <w:jc w:val="center"/>
              <w:rPr>
                <w:szCs w:val="24"/>
              </w:rPr>
            </w:pP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49</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 </w:t>
            </w:r>
          </w:p>
        </w:tc>
        <w:tc>
          <w:tcPr>
            <w:tcW w:w="3673" w:type="dxa"/>
            <w:shd w:val="clear" w:color="auto" w:fill="auto"/>
            <w:vAlign w:val="center"/>
          </w:tcPr>
          <w:p w:rsidR="00974542" w:rsidRPr="00907242" w:rsidRDefault="00974542" w:rsidP="001349AD">
            <w:pPr>
              <w:spacing w:line="280" w:lineRule="atLeast"/>
              <w:jc w:val="center"/>
              <w:rPr>
                <w:b/>
                <w:bCs/>
                <w:szCs w:val="24"/>
              </w:rPr>
            </w:pPr>
            <w:r w:rsidRPr="00907242">
              <w:rPr>
                <w:b/>
                <w:bCs/>
                <w:szCs w:val="24"/>
                <w:rtl/>
              </w:rPr>
              <w:t>שונות</w:t>
            </w:r>
          </w:p>
        </w:tc>
        <w:tc>
          <w:tcPr>
            <w:tcW w:w="948"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rPr>
                <w:szCs w:val="24"/>
              </w:rPr>
            </w:pPr>
          </w:p>
        </w:tc>
      </w:tr>
      <w:tr w:rsidR="00974542" w:rsidRPr="00907242" w:rsidTr="001349AD">
        <w:trPr>
          <w:trHeight w:val="330"/>
        </w:trPr>
        <w:tc>
          <w:tcPr>
            <w:tcW w:w="610" w:type="dxa"/>
            <w:shd w:val="clear" w:color="auto" w:fill="auto"/>
            <w:vAlign w:val="center"/>
          </w:tcPr>
          <w:p w:rsidR="00974542" w:rsidRPr="00AA31FA" w:rsidRDefault="00974542" w:rsidP="001349AD">
            <w:pPr>
              <w:bidi w:val="0"/>
              <w:spacing w:line="280" w:lineRule="atLeast"/>
              <w:jc w:val="center"/>
              <w:rPr>
                <w:szCs w:val="24"/>
              </w:rPr>
            </w:pPr>
            <w:r w:rsidRPr="000B3173">
              <w:rPr>
                <w:szCs w:val="24"/>
              </w:rPr>
              <w:t>50</w:t>
            </w:r>
          </w:p>
        </w:tc>
        <w:tc>
          <w:tcPr>
            <w:tcW w:w="900" w:type="dxa"/>
            <w:shd w:val="clear" w:color="auto" w:fill="auto"/>
            <w:vAlign w:val="center"/>
          </w:tcPr>
          <w:p w:rsidR="00974542" w:rsidRPr="00AA31FA" w:rsidRDefault="00974542" w:rsidP="001349AD">
            <w:pPr>
              <w:bidi w:val="0"/>
              <w:spacing w:line="280" w:lineRule="atLeast"/>
              <w:jc w:val="center"/>
              <w:rPr>
                <w:rFonts w:cs="Times New Roman"/>
                <w:szCs w:val="24"/>
                <w:rtl/>
              </w:rPr>
            </w:pPr>
            <w:r w:rsidRPr="000B3173">
              <w:rPr>
                <w:rFonts w:cs="Times New Roman"/>
                <w:szCs w:val="24"/>
                <w:rtl/>
              </w:rPr>
              <w:t>2.30</w:t>
            </w:r>
          </w:p>
        </w:tc>
        <w:tc>
          <w:tcPr>
            <w:tcW w:w="3673" w:type="dxa"/>
            <w:shd w:val="clear" w:color="auto" w:fill="auto"/>
            <w:vAlign w:val="center"/>
          </w:tcPr>
          <w:p w:rsidR="00974542" w:rsidRPr="00AA31FA" w:rsidRDefault="00974542" w:rsidP="001349AD">
            <w:pPr>
              <w:spacing w:line="280" w:lineRule="atLeast"/>
              <w:rPr>
                <w:szCs w:val="24"/>
                <w:rtl/>
              </w:rPr>
            </w:pPr>
            <w:r w:rsidRPr="000B3173">
              <w:rPr>
                <w:rFonts w:hint="eastAsia"/>
                <w:szCs w:val="24"/>
                <w:rtl/>
              </w:rPr>
              <w:t>מערכת</w:t>
            </w:r>
            <w:r w:rsidRPr="000B3173">
              <w:rPr>
                <w:szCs w:val="24"/>
                <w:rtl/>
              </w:rPr>
              <w:t xml:space="preserve"> </w:t>
            </w:r>
            <w:r w:rsidRPr="000B3173">
              <w:rPr>
                <w:rFonts w:hint="eastAsia"/>
                <w:szCs w:val="24"/>
                <w:rtl/>
              </w:rPr>
              <w:t>שליטה</w:t>
            </w:r>
            <w:r w:rsidRPr="000B3173">
              <w:rPr>
                <w:szCs w:val="24"/>
                <w:rtl/>
              </w:rPr>
              <w:t xml:space="preserve"> </w:t>
            </w:r>
            <w:r w:rsidRPr="000B3173">
              <w:rPr>
                <w:rFonts w:hint="eastAsia"/>
                <w:szCs w:val="24"/>
                <w:rtl/>
              </w:rPr>
              <w:t>ובקרה</w:t>
            </w:r>
          </w:p>
        </w:tc>
        <w:tc>
          <w:tcPr>
            <w:tcW w:w="948" w:type="dxa"/>
            <w:shd w:val="clear" w:color="auto" w:fill="auto"/>
            <w:vAlign w:val="center"/>
          </w:tcPr>
          <w:p w:rsidR="00974542" w:rsidRPr="00A044F3" w:rsidRDefault="00974542" w:rsidP="001349AD">
            <w:pPr>
              <w:spacing w:line="280" w:lineRule="atLeast"/>
              <w:jc w:val="center"/>
              <w:rPr>
                <w:szCs w:val="24"/>
                <w:highlight w:val="yellow"/>
                <w:rtl/>
              </w:rPr>
            </w:pPr>
          </w:p>
        </w:tc>
        <w:tc>
          <w:tcPr>
            <w:tcW w:w="931" w:type="dxa"/>
            <w:shd w:val="clear" w:color="auto" w:fill="auto"/>
            <w:vAlign w:val="center"/>
          </w:tcPr>
          <w:p w:rsidR="00974542" w:rsidRPr="00A044F3" w:rsidRDefault="00974542" w:rsidP="001349AD">
            <w:pPr>
              <w:bidi w:val="0"/>
              <w:spacing w:line="280" w:lineRule="atLeast"/>
              <w:jc w:val="center"/>
              <w:rPr>
                <w:szCs w:val="24"/>
                <w:highlight w:val="yellow"/>
              </w:rPr>
            </w:pPr>
          </w:p>
        </w:tc>
        <w:tc>
          <w:tcPr>
            <w:tcW w:w="1012" w:type="dxa"/>
            <w:shd w:val="clear" w:color="auto" w:fill="auto"/>
            <w:vAlign w:val="center"/>
          </w:tcPr>
          <w:p w:rsidR="00974542" w:rsidRPr="00A044F3" w:rsidRDefault="00974542" w:rsidP="001349AD">
            <w:pPr>
              <w:bidi w:val="0"/>
              <w:spacing w:line="280" w:lineRule="atLeast"/>
              <w:jc w:val="right"/>
              <w:rPr>
                <w:szCs w:val="24"/>
                <w:highlight w:val="yellow"/>
              </w:rPr>
            </w:pPr>
          </w:p>
        </w:tc>
        <w:tc>
          <w:tcPr>
            <w:tcW w:w="1006" w:type="dxa"/>
            <w:shd w:val="clear" w:color="auto" w:fill="auto"/>
            <w:vAlign w:val="center"/>
          </w:tcPr>
          <w:p w:rsidR="00974542" w:rsidRPr="00A044F3" w:rsidRDefault="00974542" w:rsidP="001349AD">
            <w:pPr>
              <w:bidi w:val="0"/>
              <w:spacing w:line="280" w:lineRule="atLeast"/>
              <w:jc w:val="right"/>
              <w:rPr>
                <w:szCs w:val="24"/>
                <w:highlight w:val="yellow"/>
                <w:rtl/>
              </w:rPr>
            </w:pPr>
          </w:p>
        </w:tc>
      </w:tr>
      <w:tr w:rsidR="00974542" w:rsidRPr="00907242" w:rsidTr="001349AD">
        <w:trPr>
          <w:trHeight w:val="330"/>
        </w:trPr>
        <w:tc>
          <w:tcPr>
            <w:tcW w:w="610" w:type="dxa"/>
            <w:shd w:val="clear" w:color="auto" w:fill="auto"/>
            <w:vAlign w:val="center"/>
          </w:tcPr>
          <w:p w:rsidR="00974542" w:rsidRPr="00AA31FA" w:rsidRDefault="00974542" w:rsidP="001349AD">
            <w:pPr>
              <w:bidi w:val="0"/>
              <w:spacing w:line="280" w:lineRule="atLeast"/>
              <w:jc w:val="center"/>
              <w:rPr>
                <w:szCs w:val="24"/>
              </w:rPr>
            </w:pPr>
            <w:r w:rsidRPr="00AA31FA">
              <w:rPr>
                <w:szCs w:val="24"/>
              </w:rPr>
              <w:t>51</w:t>
            </w:r>
          </w:p>
        </w:tc>
        <w:tc>
          <w:tcPr>
            <w:tcW w:w="900" w:type="dxa"/>
            <w:shd w:val="clear" w:color="auto" w:fill="auto"/>
            <w:vAlign w:val="center"/>
          </w:tcPr>
          <w:p w:rsidR="00974542" w:rsidRPr="00AA31FA" w:rsidRDefault="00974542" w:rsidP="001349AD">
            <w:pPr>
              <w:bidi w:val="0"/>
              <w:spacing w:line="280" w:lineRule="atLeast"/>
              <w:jc w:val="center"/>
              <w:rPr>
                <w:rFonts w:cs="Times New Roman"/>
                <w:szCs w:val="24"/>
              </w:rPr>
            </w:pPr>
            <w:r>
              <w:rPr>
                <w:rFonts w:cs="Times New Roman"/>
                <w:szCs w:val="24"/>
              </w:rPr>
              <w:t> </w:t>
            </w:r>
          </w:p>
        </w:tc>
        <w:tc>
          <w:tcPr>
            <w:tcW w:w="3673" w:type="dxa"/>
            <w:shd w:val="clear" w:color="auto" w:fill="auto"/>
            <w:vAlign w:val="center"/>
          </w:tcPr>
          <w:p w:rsidR="00974542" w:rsidRPr="00AA31FA" w:rsidRDefault="00974542" w:rsidP="001349AD">
            <w:pPr>
              <w:spacing w:line="280" w:lineRule="atLeast"/>
              <w:rPr>
                <w:szCs w:val="24"/>
              </w:rPr>
            </w:pPr>
            <w:r>
              <w:rPr>
                <w:szCs w:val="24"/>
                <w:rtl/>
              </w:rPr>
              <w:t>עבודות אינטגרציה למערכות קיימות</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52</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2.13</w:t>
            </w:r>
          </w:p>
        </w:tc>
        <w:tc>
          <w:tcPr>
            <w:tcW w:w="3673" w:type="dxa"/>
            <w:shd w:val="clear" w:color="auto" w:fill="auto"/>
            <w:vAlign w:val="center"/>
          </w:tcPr>
          <w:p w:rsidR="00974542" w:rsidRPr="00907242" w:rsidRDefault="00974542" w:rsidP="001349AD">
            <w:pPr>
              <w:spacing w:line="280" w:lineRule="atLeast"/>
              <w:rPr>
                <w:szCs w:val="24"/>
                <w:rtl/>
              </w:rPr>
            </w:pPr>
            <w:r w:rsidRPr="00907242">
              <w:rPr>
                <w:rFonts w:hint="cs"/>
                <w:szCs w:val="24"/>
                <w:rtl/>
              </w:rPr>
              <w:t>פאנל לפתיחת דלתות</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7</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53</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2.28</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 xml:space="preserve">מתג תקשורת  </w:t>
            </w:r>
            <w:r w:rsidRPr="00907242">
              <w:rPr>
                <w:szCs w:val="24"/>
              </w:rPr>
              <w:t>Ports 12</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54</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2.39</w:t>
            </w:r>
          </w:p>
        </w:tc>
        <w:tc>
          <w:tcPr>
            <w:tcW w:w="3673" w:type="dxa"/>
            <w:shd w:val="clear" w:color="auto" w:fill="auto"/>
            <w:vAlign w:val="center"/>
          </w:tcPr>
          <w:p w:rsidR="00974542" w:rsidRPr="00907242" w:rsidRDefault="00974542" w:rsidP="001349AD">
            <w:pPr>
              <w:spacing w:line="280" w:lineRule="atLeast"/>
              <w:rPr>
                <w:szCs w:val="24"/>
                <w:rtl/>
              </w:rPr>
            </w:pPr>
            <w:r w:rsidRPr="00907242">
              <w:rPr>
                <w:szCs w:val="24"/>
                <w:rtl/>
              </w:rPr>
              <w:t xml:space="preserve">ארון תקשורת </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3</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55</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2.40</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מסד ציוד</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56</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2.41</w:t>
            </w:r>
          </w:p>
        </w:tc>
        <w:tc>
          <w:tcPr>
            <w:tcW w:w="3673" w:type="dxa"/>
            <w:shd w:val="clear" w:color="auto" w:fill="auto"/>
            <w:vAlign w:val="center"/>
          </w:tcPr>
          <w:p w:rsidR="00974542" w:rsidRPr="00907242" w:rsidRDefault="00974542" w:rsidP="001349AD">
            <w:pPr>
              <w:bidi w:val="0"/>
              <w:spacing w:line="280" w:lineRule="atLeast"/>
              <w:jc w:val="right"/>
              <w:rPr>
                <w:szCs w:val="24"/>
              </w:rPr>
            </w:pPr>
            <w:r w:rsidRPr="00907242">
              <w:rPr>
                <w:szCs w:val="24"/>
              </w:rPr>
              <w:t>UPS</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3</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57</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2.41</w:t>
            </w:r>
          </w:p>
        </w:tc>
        <w:tc>
          <w:tcPr>
            <w:tcW w:w="3673" w:type="dxa"/>
            <w:shd w:val="clear" w:color="auto" w:fill="auto"/>
            <w:vAlign w:val="center"/>
          </w:tcPr>
          <w:p w:rsidR="00974542" w:rsidRPr="00907242" w:rsidRDefault="00974542" w:rsidP="001349AD">
            <w:pPr>
              <w:spacing w:line="280" w:lineRule="atLeast"/>
              <w:rPr>
                <w:szCs w:val="24"/>
                <w:rtl/>
              </w:rPr>
            </w:pPr>
            <w:r w:rsidRPr="00907242">
              <w:rPr>
                <w:szCs w:val="24"/>
                <w:rtl/>
              </w:rPr>
              <w:t>ספק כח להזנת מצלמות</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קומפ'</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3</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58</w:t>
            </w:r>
          </w:p>
        </w:tc>
        <w:tc>
          <w:tcPr>
            <w:tcW w:w="900" w:type="dxa"/>
            <w:shd w:val="clear" w:color="auto" w:fill="auto"/>
            <w:vAlign w:val="center"/>
          </w:tcPr>
          <w:p w:rsidR="00974542" w:rsidRPr="00907242" w:rsidRDefault="00974542" w:rsidP="001349AD">
            <w:pPr>
              <w:bidi w:val="0"/>
              <w:spacing w:line="280" w:lineRule="atLeast"/>
              <w:jc w:val="center"/>
              <w:rPr>
                <w:rFonts w:cs="Times New Roman"/>
                <w:szCs w:val="24"/>
              </w:rPr>
            </w:pPr>
            <w:r w:rsidRPr="00907242">
              <w:rPr>
                <w:rFonts w:cs="Times New Roman"/>
                <w:szCs w:val="24"/>
              </w:rPr>
              <w:t>3</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כבל הזנת מתח למצלמות</w:t>
            </w:r>
          </w:p>
        </w:tc>
        <w:tc>
          <w:tcPr>
            <w:tcW w:w="948" w:type="dxa"/>
            <w:shd w:val="clear" w:color="auto" w:fill="auto"/>
            <w:vAlign w:val="center"/>
          </w:tcPr>
          <w:p w:rsidR="00974542" w:rsidRPr="00907242" w:rsidRDefault="00974542" w:rsidP="001349AD">
            <w:pPr>
              <w:spacing w:line="280" w:lineRule="atLeast"/>
              <w:jc w:val="center"/>
              <w:rPr>
                <w:szCs w:val="24"/>
              </w:rPr>
            </w:pPr>
            <w:r w:rsidRPr="00907242">
              <w:rPr>
                <w:szCs w:val="24"/>
                <w:rtl/>
              </w:rPr>
              <w:t>מטר רץ</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1000</w:t>
            </w:r>
          </w:p>
        </w:tc>
        <w:tc>
          <w:tcPr>
            <w:tcW w:w="1012" w:type="dxa"/>
            <w:shd w:val="clear" w:color="auto" w:fill="auto"/>
            <w:vAlign w:val="center"/>
          </w:tcPr>
          <w:p w:rsidR="00974542" w:rsidRPr="00907242" w:rsidRDefault="00974542" w:rsidP="001349AD">
            <w:pPr>
              <w:bidi w:val="0"/>
              <w:spacing w:line="280" w:lineRule="atLeast"/>
              <w:jc w:val="right"/>
              <w:rPr>
                <w:szCs w:val="24"/>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47"/>
        </w:trPr>
        <w:tc>
          <w:tcPr>
            <w:tcW w:w="610" w:type="dxa"/>
            <w:shd w:val="clear" w:color="auto" w:fill="auto"/>
            <w:vAlign w:val="center"/>
          </w:tcPr>
          <w:p w:rsidR="00974542" w:rsidRPr="00907242" w:rsidRDefault="00974542" w:rsidP="001349AD">
            <w:pPr>
              <w:bidi w:val="0"/>
              <w:spacing w:line="280" w:lineRule="atLeast"/>
              <w:jc w:val="center"/>
              <w:rPr>
                <w:szCs w:val="24"/>
              </w:rPr>
            </w:pPr>
          </w:p>
        </w:tc>
        <w:tc>
          <w:tcPr>
            <w:tcW w:w="900" w:type="dxa"/>
            <w:shd w:val="clear" w:color="auto" w:fill="auto"/>
            <w:vAlign w:val="center"/>
          </w:tcPr>
          <w:p w:rsidR="00974542" w:rsidRPr="00907242" w:rsidRDefault="00974542" w:rsidP="001349AD">
            <w:pPr>
              <w:bidi w:val="0"/>
              <w:spacing w:line="280" w:lineRule="atLeast"/>
              <w:jc w:val="center"/>
              <w:rPr>
                <w:szCs w:val="24"/>
              </w:rPr>
            </w:pPr>
          </w:p>
        </w:tc>
        <w:tc>
          <w:tcPr>
            <w:tcW w:w="3673" w:type="dxa"/>
            <w:shd w:val="clear" w:color="auto" w:fill="auto"/>
            <w:vAlign w:val="center"/>
          </w:tcPr>
          <w:p w:rsidR="00974542" w:rsidRPr="00907242" w:rsidRDefault="00974542" w:rsidP="001349AD">
            <w:pPr>
              <w:spacing w:line="280" w:lineRule="atLeast"/>
              <w:rPr>
                <w:szCs w:val="24"/>
                <w:rtl/>
              </w:rPr>
            </w:pPr>
          </w:p>
        </w:tc>
        <w:tc>
          <w:tcPr>
            <w:tcW w:w="948" w:type="dxa"/>
            <w:shd w:val="clear" w:color="auto" w:fill="auto"/>
            <w:vAlign w:val="center"/>
          </w:tcPr>
          <w:p w:rsidR="00974542" w:rsidRPr="00907242" w:rsidRDefault="00974542" w:rsidP="001349AD">
            <w:pPr>
              <w:spacing w:line="280" w:lineRule="atLeast"/>
              <w:jc w:val="center"/>
              <w:rPr>
                <w:szCs w:val="24"/>
                <w:rtl/>
              </w:rPr>
            </w:pPr>
          </w:p>
        </w:tc>
        <w:tc>
          <w:tcPr>
            <w:tcW w:w="931" w:type="dxa"/>
            <w:shd w:val="clear" w:color="auto" w:fill="auto"/>
            <w:vAlign w:val="center"/>
          </w:tcPr>
          <w:p w:rsidR="00974542" w:rsidRDefault="00974542" w:rsidP="001349AD">
            <w:pPr>
              <w:bidi w:val="0"/>
              <w:spacing w:line="280" w:lineRule="atLeast"/>
              <w:jc w:val="center"/>
              <w:rPr>
                <w:szCs w:val="24"/>
                <w:rtl/>
              </w:rPr>
            </w:pP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spacing w:line="280" w:lineRule="atLeast"/>
              <w:rPr>
                <w:szCs w:val="24"/>
              </w:rPr>
            </w:pPr>
          </w:p>
        </w:tc>
      </w:tr>
      <w:tr w:rsidR="00974542" w:rsidRPr="00907242" w:rsidTr="001349AD">
        <w:trPr>
          <w:trHeight w:val="347"/>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59</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3673" w:type="dxa"/>
            <w:shd w:val="clear" w:color="auto" w:fill="auto"/>
            <w:vAlign w:val="center"/>
          </w:tcPr>
          <w:p w:rsidR="00974542" w:rsidRPr="00907242" w:rsidRDefault="00974542" w:rsidP="001349AD">
            <w:pPr>
              <w:spacing w:line="280" w:lineRule="atLeast"/>
              <w:rPr>
                <w:b/>
                <w:bCs/>
                <w:szCs w:val="24"/>
                <w:rtl/>
              </w:rPr>
            </w:pPr>
            <w:r w:rsidRPr="00907242">
              <w:rPr>
                <w:b/>
                <w:bCs/>
                <w:szCs w:val="24"/>
                <w:rtl/>
              </w:rPr>
              <w:t>סה"כ</w:t>
            </w:r>
            <w:r>
              <w:rPr>
                <w:rFonts w:hint="cs"/>
                <w:b/>
                <w:bCs/>
                <w:szCs w:val="24"/>
                <w:rtl/>
              </w:rPr>
              <w:t xml:space="preserve"> (שקלים חדשים) (</w:t>
            </w:r>
            <w:r>
              <w:rPr>
                <w:b/>
                <w:bCs/>
                <w:szCs w:val="24"/>
              </w:rPr>
              <w:t>A</w:t>
            </w:r>
            <w:r>
              <w:rPr>
                <w:rFonts w:hint="cs"/>
                <w:b/>
                <w:bCs/>
                <w:szCs w:val="24"/>
                <w:rtl/>
              </w:rPr>
              <w:t>)</w:t>
            </w:r>
          </w:p>
        </w:tc>
        <w:tc>
          <w:tcPr>
            <w:tcW w:w="948"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jc w:val="center"/>
              <w:rPr>
                <w:szCs w:val="24"/>
              </w:rPr>
            </w:pPr>
          </w:p>
        </w:tc>
      </w:tr>
      <w:tr w:rsidR="00974542" w:rsidRPr="00907242" w:rsidTr="001349AD">
        <w:trPr>
          <w:trHeight w:val="347"/>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60</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3673" w:type="dxa"/>
            <w:shd w:val="clear" w:color="auto" w:fill="auto"/>
            <w:vAlign w:val="center"/>
          </w:tcPr>
          <w:p w:rsidR="00974542" w:rsidRPr="00907242" w:rsidRDefault="00974542" w:rsidP="001349AD">
            <w:pPr>
              <w:spacing w:line="280" w:lineRule="atLeast"/>
              <w:rPr>
                <w:b/>
                <w:bCs/>
                <w:szCs w:val="24"/>
              </w:rPr>
            </w:pPr>
            <w:r w:rsidRPr="00907242">
              <w:rPr>
                <w:b/>
                <w:bCs/>
                <w:szCs w:val="24"/>
                <w:rtl/>
              </w:rPr>
              <w:t>מע"מ  1</w:t>
            </w:r>
            <w:r>
              <w:rPr>
                <w:rFonts w:hint="cs"/>
                <w:b/>
                <w:bCs/>
                <w:szCs w:val="24"/>
                <w:rtl/>
              </w:rPr>
              <w:t>7</w:t>
            </w:r>
            <w:r w:rsidRPr="00907242">
              <w:rPr>
                <w:b/>
                <w:bCs/>
                <w:szCs w:val="24"/>
                <w:rtl/>
              </w:rPr>
              <w:t>.0%</w:t>
            </w:r>
          </w:p>
        </w:tc>
        <w:tc>
          <w:tcPr>
            <w:tcW w:w="948"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jc w:val="center"/>
              <w:rPr>
                <w:szCs w:val="24"/>
              </w:rPr>
            </w:pPr>
          </w:p>
        </w:tc>
      </w:tr>
      <w:tr w:rsidR="00974542" w:rsidRPr="00907242" w:rsidTr="001349AD">
        <w:trPr>
          <w:trHeight w:val="347"/>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61</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3673" w:type="dxa"/>
            <w:shd w:val="clear" w:color="auto" w:fill="auto"/>
            <w:vAlign w:val="center"/>
          </w:tcPr>
          <w:p w:rsidR="00974542" w:rsidRPr="00907242" w:rsidRDefault="00974542" w:rsidP="001349AD">
            <w:pPr>
              <w:spacing w:line="280" w:lineRule="atLeast"/>
              <w:rPr>
                <w:b/>
                <w:bCs/>
                <w:szCs w:val="24"/>
              </w:rPr>
            </w:pPr>
            <w:r>
              <w:rPr>
                <w:b/>
                <w:bCs/>
                <w:szCs w:val="24"/>
                <w:rtl/>
              </w:rPr>
              <w:t>סה"כ כולל מע"מ</w:t>
            </w:r>
            <w:r w:rsidRPr="00907242">
              <w:rPr>
                <w:b/>
                <w:bCs/>
                <w:szCs w:val="24"/>
                <w:rtl/>
              </w:rPr>
              <w:t xml:space="preserve"> (שקלים)</w:t>
            </w:r>
          </w:p>
        </w:tc>
        <w:tc>
          <w:tcPr>
            <w:tcW w:w="948"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931"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bidi w:val="0"/>
              <w:spacing w:line="280" w:lineRule="atLeast"/>
              <w:jc w:val="center"/>
              <w:rPr>
                <w:szCs w:val="24"/>
              </w:rPr>
            </w:pPr>
          </w:p>
        </w:tc>
      </w:tr>
      <w:tr w:rsidR="00974542" w:rsidRPr="00907242" w:rsidTr="001349AD">
        <w:trPr>
          <w:trHeight w:val="347"/>
        </w:trPr>
        <w:tc>
          <w:tcPr>
            <w:tcW w:w="610" w:type="dxa"/>
            <w:shd w:val="clear" w:color="auto" w:fill="auto"/>
            <w:vAlign w:val="center"/>
          </w:tcPr>
          <w:p w:rsidR="00974542" w:rsidRDefault="00974542" w:rsidP="001349AD">
            <w:pPr>
              <w:bidi w:val="0"/>
              <w:spacing w:line="280" w:lineRule="atLeast"/>
              <w:jc w:val="center"/>
              <w:rPr>
                <w:szCs w:val="24"/>
              </w:rPr>
            </w:pPr>
          </w:p>
        </w:tc>
        <w:tc>
          <w:tcPr>
            <w:tcW w:w="900" w:type="dxa"/>
            <w:shd w:val="clear" w:color="auto" w:fill="auto"/>
            <w:vAlign w:val="center"/>
          </w:tcPr>
          <w:p w:rsidR="00974542" w:rsidRPr="00907242" w:rsidRDefault="00974542" w:rsidP="001349AD">
            <w:pPr>
              <w:bidi w:val="0"/>
              <w:spacing w:line="280" w:lineRule="atLeast"/>
              <w:jc w:val="center"/>
              <w:rPr>
                <w:szCs w:val="24"/>
              </w:rPr>
            </w:pPr>
          </w:p>
        </w:tc>
        <w:tc>
          <w:tcPr>
            <w:tcW w:w="3673" w:type="dxa"/>
            <w:shd w:val="clear" w:color="auto" w:fill="auto"/>
            <w:vAlign w:val="center"/>
          </w:tcPr>
          <w:p w:rsidR="00974542" w:rsidRPr="00191AF3" w:rsidRDefault="00974542" w:rsidP="001349AD">
            <w:pPr>
              <w:spacing w:line="280" w:lineRule="atLeast"/>
              <w:rPr>
                <w:szCs w:val="24"/>
                <w:rtl/>
              </w:rPr>
            </w:pPr>
          </w:p>
        </w:tc>
        <w:tc>
          <w:tcPr>
            <w:tcW w:w="948" w:type="dxa"/>
            <w:shd w:val="clear" w:color="auto" w:fill="auto"/>
            <w:vAlign w:val="center"/>
          </w:tcPr>
          <w:p w:rsidR="00974542" w:rsidRDefault="00974542" w:rsidP="001349AD">
            <w:pPr>
              <w:spacing w:line="280" w:lineRule="atLeast"/>
              <w:jc w:val="center"/>
              <w:rPr>
                <w:szCs w:val="24"/>
                <w:rtl/>
              </w:rPr>
            </w:pPr>
          </w:p>
        </w:tc>
        <w:tc>
          <w:tcPr>
            <w:tcW w:w="931" w:type="dxa"/>
            <w:shd w:val="clear" w:color="auto" w:fill="auto"/>
            <w:vAlign w:val="center"/>
          </w:tcPr>
          <w:p w:rsidR="00974542" w:rsidRPr="00907242" w:rsidRDefault="00974542" w:rsidP="001349AD">
            <w:pPr>
              <w:bidi w:val="0"/>
              <w:spacing w:line="280" w:lineRule="atLeast"/>
              <w:jc w:val="center"/>
              <w:rPr>
                <w:szCs w:val="24"/>
              </w:rPr>
            </w:pP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spacing w:line="280" w:lineRule="atLeast"/>
              <w:rPr>
                <w:szCs w:val="24"/>
              </w:rPr>
            </w:pPr>
          </w:p>
        </w:tc>
      </w:tr>
      <w:tr w:rsidR="00974542" w:rsidRPr="00907242" w:rsidTr="001349AD">
        <w:trPr>
          <w:trHeight w:val="347"/>
        </w:trPr>
        <w:tc>
          <w:tcPr>
            <w:tcW w:w="610" w:type="dxa"/>
            <w:shd w:val="clear" w:color="auto" w:fill="auto"/>
            <w:vAlign w:val="center"/>
          </w:tcPr>
          <w:p w:rsidR="00974542" w:rsidRPr="00907242" w:rsidRDefault="00974542" w:rsidP="001349AD">
            <w:pPr>
              <w:bidi w:val="0"/>
              <w:spacing w:line="280" w:lineRule="atLeast"/>
              <w:jc w:val="center"/>
              <w:rPr>
                <w:szCs w:val="24"/>
              </w:rPr>
            </w:pPr>
            <w:r>
              <w:rPr>
                <w:szCs w:val="24"/>
              </w:rPr>
              <w:t>62</w:t>
            </w:r>
          </w:p>
        </w:tc>
        <w:tc>
          <w:tcPr>
            <w:tcW w:w="900" w:type="dxa"/>
            <w:shd w:val="clear" w:color="auto" w:fill="auto"/>
            <w:vAlign w:val="center"/>
          </w:tcPr>
          <w:p w:rsidR="00974542" w:rsidRPr="00907242" w:rsidRDefault="00974542" w:rsidP="001349AD">
            <w:pPr>
              <w:bidi w:val="0"/>
              <w:spacing w:line="280" w:lineRule="atLeast"/>
              <w:jc w:val="center"/>
              <w:rPr>
                <w:szCs w:val="24"/>
              </w:rPr>
            </w:pPr>
            <w:r w:rsidRPr="00907242">
              <w:rPr>
                <w:szCs w:val="24"/>
              </w:rPr>
              <w:t> </w:t>
            </w:r>
          </w:p>
        </w:tc>
        <w:tc>
          <w:tcPr>
            <w:tcW w:w="3673" w:type="dxa"/>
            <w:shd w:val="clear" w:color="auto" w:fill="auto"/>
            <w:vAlign w:val="center"/>
          </w:tcPr>
          <w:p w:rsidR="00974542" w:rsidRPr="00907242" w:rsidRDefault="00974542" w:rsidP="001349AD">
            <w:pPr>
              <w:spacing w:line="280" w:lineRule="atLeast"/>
              <w:rPr>
                <w:szCs w:val="24"/>
              </w:rPr>
            </w:pPr>
            <w:r w:rsidRPr="00907242">
              <w:rPr>
                <w:szCs w:val="24"/>
                <w:rtl/>
              </w:rPr>
              <w:t xml:space="preserve">חוזה שירות ותחזוקה </w:t>
            </w:r>
            <w:r>
              <w:rPr>
                <w:rFonts w:hint="cs"/>
                <w:szCs w:val="24"/>
                <w:rtl/>
              </w:rPr>
              <w:t xml:space="preserve">לשנה </w:t>
            </w:r>
            <w:r w:rsidRPr="00907242">
              <w:rPr>
                <w:szCs w:val="24"/>
                <w:rtl/>
              </w:rPr>
              <w:t xml:space="preserve">בהתאם למוגדר במפרט הטכני (באחוזים מערך הפרוייקט </w:t>
            </w:r>
            <w:r>
              <w:rPr>
                <w:szCs w:val="24"/>
                <w:rtl/>
              </w:rPr>
              <w:t>–</w:t>
            </w:r>
            <w:r w:rsidRPr="00907242">
              <w:rPr>
                <w:szCs w:val="24"/>
                <w:rtl/>
              </w:rPr>
              <w:t xml:space="preserve"> לא כולל תשתיות כבילה)</w:t>
            </w:r>
          </w:p>
        </w:tc>
        <w:tc>
          <w:tcPr>
            <w:tcW w:w="948" w:type="dxa"/>
            <w:shd w:val="clear" w:color="auto" w:fill="auto"/>
            <w:vAlign w:val="center"/>
          </w:tcPr>
          <w:p w:rsidR="00974542" w:rsidRPr="00907242" w:rsidRDefault="00974542" w:rsidP="001349AD">
            <w:pPr>
              <w:spacing w:line="280" w:lineRule="atLeast"/>
              <w:jc w:val="center"/>
              <w:rPr>
                <w:szCs w:val="24"/>
              </w:rPr>
            </w:pPr>
            <w:r>
              <w:rPr>
                <w:rFonts w:hint="cs"/>
                <w:szCs w:val="24"/>
                <w:rtl/>
              </w:rPr>
              <w:t>%</w:t>
            </w:r>
          </w:p>
        </w:tc>
        <w:tc>
          <w:tcPr>
            <w:tcW w:w="931" w:type="dxa"/>
            <w:shd w:val="clear" w:color="auto" w:fill="auto"/>
            <w:vAlign w:val="center"/>
          </w:tcPr>
          <w:p w:rsidR="00974542" w:rsidRPr="00907242" w:rsidRDefault="00974542" w:rsidP="001349AD">
            <w:pPr>
              <w:bidi w:val="0"/>
              <w:spacing w:line="280" w:lineRule="atLeast"/>
              <w:jc w:val="center"/>
              <w:rPr>
                <w:szCs w:val="24"/>
                <w:rtl/>
              </w:rPr>
            </w:pPr>
            <w:r>
              <w:rPr>
                <w:rFonts w:hint="cs"/>
                <w:szCs w:val="24"/>
                <w:rtl/>
              </w:rPr>
              <w:t>לשנה</w:t>
            </w:r>
          </w:p>
        </w:tc>
        <w:tc>
          <w:tcPr>
            <w:tcW w:w="1012" w:type="dxa"/>
            <w:shd w:val="clear" w:color="auto" w:fill="auto"/>
            <w:vAlign w:val="center"/>
          </w:tcPr>
          <w:p w:rsidR="00974542" w:rsidRPr="00907242" w:rsidRDefault="00974542" w:rsidP="001349AD">
            <w:pPr>
              <w:bidi w:val="0"/>
              <w:spacing w:line="280" w:lineRule="atLeast"/>
              <w:rPr>
                <w:szCs w:val="24"/>
              </w:rPr>
            </w:pPr>
          </w:p>
        </w:tc>
        <w:tc>
          <w:tcPr>
            <w:tcW w:w="1006" w:type="dxa"/>
            <w:shd w:val="clear" w:color="auto" w:fill="auto"/>
            <w:vAlign w:val="center"/>
          </w:tcPr>
          <w:p w:rsidR="00974542" w:rsidRPr="00907242" w:rsidRDefault="00974542" w:rsidP="001349AD">
            <w:pPr>
              <w:spacing w:line="280" w:lineRule="atLeast"/>
              <w:rPr>
                <w:szCs w:val="24"/>
              </w:rPr>
            </w:pPr>
          </w:p>
        </w:tc>
      </w:tr>
      <w:tr w:rsidR="00974542" w:rsidRPr="00907242" w:rsidTr="001349AD">
        <w:trPr>
          <w:trHeight w:val="282"/>
        </w:trPr>
        <w:tc>
          <w:tcPr>
            <w:tcW w:w="610" w:type="dxa"/>
            <w:shd w:val="clear" w:color="auto" w:fill="auto"/>
            <w:vAlign w:val="center"/>
          </w:tcPr>
          <w:p w:rsidR="00974542" w:rsidRPr="00AA31FA" w:rsidRDefault="00974542" w:rsidP="001349AD">
            <w:pPr>
              <w:bidi w:val="0"/>
              <w:spacing w:line="280" w:lineRule="atLeast"/>
              <w:jc w:val="center"/>
              <w:rPr>
                <w:szCs w:val="24"/>
              </w:rPr>
            </w:pPr>
            <w:r w:rsidRPr="000B3173">
              <w:rPr>
                <w:szCs w:val="24"/>
              </w:rPr>
              <w:lastRenderedPageBreak/>
              <w:t>63</w:t>
            </w:r>
          </w:p>
        </w:tc>
        <w:tc>
          <w:tcPr>
            <w:tcW w:w="900" w:type="dxa"/>
            <w:shd w:val="clear" w:color="auto" w:fill="auto"/>
            <w:vAlign w:val="center"/>
          </w:tcPr>
          <w:p w:rsidR="00974542" w:rsidRPr="00AA31FA" w:rsidRDefault="00974542" w:rsidP="001349AD">
            <w:pPr>
              <w:bidi w:val="0"/>
              <w:spacing w:line="280" w:lineRule="atLeast"/>
              <w:jc w:val="center"/>
              <w:rPr>
                <w:szCs w:val="24"/>
              </w:rPr>
            </w:pPr>
            <w:r w:rsidRPr="000B3173">
              <w:rPr>
                <w:szCs w:val="24"/>
              </w:rPr>
              <w:t> </w:t>
            </w:r>
          </w:p>
        </w:tc>
        <w:tc>
          <w:tcPr>
            <w:tcW w:w="3673" w:type="dxa"/>
            <w:shd w:val="clear" w:color="auto" w:fill="auto"/>
            <w:vAlign w:val="center"/>
          </w:tcPr>
          <w:p w:rsidR="00974542" w:rsidRPr="00AA31FA" w:rsidRDefault="00974542" w:rsidP="001349AD">
            <w:pPr>
              <w:spacing w:line="280" w:lineRule="atLeast"/>
              <w:rPr>
                <w:szCs w:val="24"/>
              </w:rPr>
            </w:pPr>
            <w:r w:rsidRPr="000B3173">
              <w:rPr>
                <w:szCs w:val="24"/>
                <w:rtl/>
              </w:rPr>
              <w:t xml:space="preserve">שעת עבודה טכנאי – שירות ותחזוקה </w:t>
            </w:r>
            <w:r w:rsidRPr="000B3173">
              <w:rPr>
                <w:b/>
                <w:bCs/>
                <w:szCs w:val="24"/>
                <w:rtl/>
              </w:rPr>
              <w:t xml:space="preserve"> </w:t>
            </w:r>
          </w:p>
        </w:tc>
        <w:tc>
          <w:tcPr>
            <w:tcW w:w="948" w:type="dxa"/>
            <w:shd w:val="clear" w:color="auto" w:fill="auto"/>
            <w:vAlign w:val="center"/>
          </w:tcPr>
          <w:p w:rsidR="00974542" w:rsidRPr="00AA31FA" w:rsidRDefault="00974542" w:rsidP="001349AD">
            <w:pPr>
              <w:spacing w:line="280" w:lineRule="atLeast"/>
              <w:jc w:val="center"/>
              <w:rPr>
                <w:szCs w:val="24"/>
              </w:rPr>
            </w:pPr>
            <w:r w:rsidRPr="000B3173">
              <w:rPr>
                <w:szCs w:val="24"/>
                <w:rtl/>
              </w:rPr>
              <w:t xml:space="preserve">שעה </w:t>
            </w:r>
          </w:p>
        </w:tc>
        <w:tc>
          <w:tcPr>
            <w:tcW w:w="931" w:type="dxa"/>
            <w:shd w:val="clear" w:color="auto" w:fill="auto"/>
            <w:vAlign w:val="center"/>
          </w:tcPr>
          <w:p w:rsidR="00974542" w:rsidRPr="00AA31FA" w:rsidRDefault="00974542" w:rsidP="001349AD">
            <w:pPr>
              <w:bidi w:val="0"/>
              <w:spacing w:line="280" w:lineRule="atLeast"/>
              <w:jc w:val="center"/>
              <w:rPr>
                <w:szCs w:val="24"/>
              </w:rPr>
            </w:pPr>
            <w:r w:rsidRPr="000B3173">
              <w:rPr>
                <w:szCs w:val="24"/>
              </w:rPr>
              <w:t>20</w:t>
            </w:r>
          </w:p>
        </w:tc>
        <w:tc>
          <w:tcPr>
            <w:tcW w:w="1012" w:type="dxa"/>
            <w:shd w:val="clear" w:color="auto" w:fill="auto"/>
            <w:vAlign w:val="center"/>
          </w:tcPr>
          <w:p w:rsidR="00974542" w:rsidRPr="000B6491" w:rsidRDefault="00974542" w:rsidP="001349AD">
            <w:pPr>
              <w:bidi w:val="0"/>
              <w:spacing w:line="280" w:lineRule="atLeast"/>
              <w:rPr>
                <w:szCs w:val="24"/>
                <w:highlight w:val="yellow"/>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r w:rsidR="00974542" w:rsidRPr="00907242" w:rsidTr="001349AD">
        <w:trPr>
          <w:trHeight w:val="330"/>
        </w:trPr>
        <w:tc>
          <w:tcPr>
            <w:tcW w:w="610" w:type="dxa"/>
            <w:shd w:val="clear" w:color="auto" w:fill="auto"/>
            <w:vAlign w:val="center"/>
          </w:tcPr>
          <w:p w:rsidR="00974542" w:rsidRPr="00AA31FA" w:rsidRDefault="00974542" w:rsidP="001349AD">
            <w:pPr>
              <w:bidi w:val="0"/>
              <w:spacing w:line="280" w:lineRule="atLeast"/>
              <w:jc w:val="center"/>
              <w:rPr>
                <w:szCs w:val="24"/>
              </w:rPr>
            </w:pPr>
            <w:r w:rsidRPr="000B3173">
              <w:rPr>
                <w:szCs w:val="24"/>
              </w:rPr>
              <w:t>64</w:t>
            </w:r>
          </w:p>
        </w:tc>
        <w:tc>
          <w:tcPr>
            <w:tcW w:w="900" w:type="dxa"/>
            <w:shd w:val="clear" w:color="auto" w:fill="auto"/>
            <w:vAlign w:val="center"/>
          </w:tcPr>
          <w:p w:rsidR="00974542" w:rsidRPr="00AA31FA" w:rsidRDefault="00974542" w:rsidP="001349AD">
            <w:pPr>
              <w:bidi w:val="0"/>
              <w:spacing w:line="280" w:lineRule="atLeast"/>
              <w:jc w:val="center"/>
              <w:rPr>
                <w:szCs w:val="24"/>
              </w:rPr>
            </w:pPr>
            <w:r w:rsidRPr="000B3173">
              <w:rPr>
                <w:szCs w:val="24"/>
              </w:rPr>
              <w:t> </w:t>
            </w:r>
          </w:p>
        </w:tc>
        <w:tc>
          <w:tcPr>
            <w:tcW w:w="3673" w:type="dxa"/>
            <w:shd w:val="clear" w:color="auto" w:fill="auto"/>
            <w:vAlign w:val="center"/>
          </w:tcPr>
          <w:p w:rsidR="00974542" w:rsidRPr="00AA31FA" w:rsidRDefault="00974542" w:rsidP="001349AD">
            <w:pPr>
              <w:spacing w:line="280" w:lineRule="atLeast"/>
              <w:rPr>
                <w:szCs w:val="24"/>
              </w:rPr>
            </w:pPr>
            <w:r w:rsidRPr="000B3173">
              <w:rPr>
                <w:szCs w:val="24"/>
                <w:rtl/>
              </w:rPr>
              <w:t xml:space="preserve">שעת עבודה  - תוכנה </w:t>
            </w:r>
          </w:p>
        </w:tc>
        <w:tc>
          <w:tcPr>
            <w:tcW w:w="948" w:type="dxa"/>
            <w:shd w:val="clear" w:color="auto" w:fill="auto"/>
            <w:vAlign w:val="center"/>
          </w:tcPr>
          <w:p w:rsidR="00974542" w:rsidRPr="00AA31FA" w:rsidRDefault="00974542" w:rsidP="001349AD">
            <w:pPr>
              <w:spacing w:line="280" w:lineRule="atLeast"/>
              <w:jc w:val="center"/>
              <w:rPr>
                <w:szCs w:val="24"/>
              </w:rPr>
            </w:pPr>
            <w:r w:rsidRPr="000B3173">
              <w:rPr>
                <w:szCs w:val="24"/>
                <w:rtl/>
              </w:rPr>
              <w:t xml:space="preserve">שעה </w:t>
            </w:r>
          </w:p>
        </w:tc>
        <w:tc>
          <w:tcPr>
            <w:tcW w:w="931" w:type="dxa"/>
            <w:shd w:val="clear" w:color="auto" w:fill="auto"/>
            <w:vAlign w:val="center"/>
          </w:tcPr>
          <w:p w:rsidR="00974542" w:rsidRPr="00AA31FA" w:rsidRDefault="00974542" w:rsidP="001349AD">
            <w:pPr>
              <w:bidi w:val="0"/>
              <w:spacing w:line="280" w:lineRule="atLeast"/>
              <w:jc w:val="center"/>
              <w:rPr>
                <w:szCs w:val="24"/>
              </w:rPr>
            </w:pPr>
            <w:r w:rsidRPr="000B3173">
              <w:rPr>
                <w:szCs w:val="24"/>
              </w:rPr>
              <w:t>20</w:t>
            </w:r>
          </w:p>
        </w:tc>
        <w:tc>
          <w:tcPr>
            <w:tcW w:w="1012" w:type="dxa"/>
            <w:shd w:val="clear" w:color="auto" w:fill="auto"/>
            <w:vAlign w:val="center"/>
          </w:tcPr>
          <w:p w:rsidR="00974542" w:rsidRPr="000B6491" w:rsidRDefault="00974542" w:rsidP="001349AD">
            <w:pPr>
              <w:bidi w:val="0"/>
              <w:spacing w:line="280" w:lineRule="atLeast"/>
              <w:rPr>
                <w:szCs w:val="24"/>
                <w:highlight w:val="yellow"/>
              </w:rPr>
            </w:pPr>
          </w:p>
        </w:tc>
        <w:tc>
          <w:tcPr>
            <w:tcW w:w="1006" w:type="dxa"/>
            <w:shd w:val="clear" w:color="auto" w:fill="auto"/>
            <w:vAlign w:val="center"/>
          </w:tcPr>
          <w:p w:rsidR="00974542" w:rsidRPr="00907242" w:rsidRDefault="00974542" w:rsidP="001349AD">
            <w:pPr>
              <w:bidi w:val="0"/>
              <w:spacing w:line="280" w:lineRule="atLeast"/>
              <w:jc w:val="right"/>
              <w:rPr>
                <w:szCs w:val="24"/>
              </w:rPr>
            </w:pPr>
          </w:p>
        </w:tc>
      </w:tr>
    </w:tbl>
    <w:p w:rsidR="00974542" w:rsidRPr="0095357D" w:rsidRDefault="00974542" w:rsidP="00974542">
      <w:pPr>
        <w:tabs>
          <w:tab w:val="right" w:pos="9356"/>
        </w:tabs>
        <w:spacing w:line="280" w:lineRule="atLeast"/>
        <w:jc w:val="center"/>
        <w:rPr>
          <w:b/>
          <w:bCs/>
          <w:szCs w:val="22"/>
          <w:u w:val="single"/>
          <w:rtl/>
        </w:rPr>
      </w:pPr>
      <w:r w:rsidRPr="0095357D">
        <w:rPr>
          <w:b/>
          <w:bCs/>
          <w:szCs w:val="22"/>
          <w:u w:val="single"/>
        </w:rPr>
        <w:t>A</w:t>
      </w:r>
    </w:p>
    <w:tbl>
      <w:tblPr>
        <w:bidiVisual/>
        <w:tblW w:w="9038" w:type="dxa"/>
        <w:tblLayout w:type="fixed"/>
        <w:tblLook w:val="0000"/>
      </w:tblPr>
      <w:tblGrid>
        <w:gridCol w:w="5494"/>
        <w:gridCol w:w="28"/>
        <w:gridCol w:w="3516"/>
      </w:tblGrid>
      <w:tr w:rsidR="00974542" w:rsidTr="001349AD">
        <w:tc>
          <w:tcPr>
            <w:tcW w:w="5494" w:type="dxa"/>
          </w:tcPr>
          <w:p w:rsidR="00974542" w:rsidRPr="003F3BD0" w:rsidRDefault="00974542" w:rsidP="001349AD">
            <w:pPr>
              <w:pStyle w:val="-1"/>
              <w:tabs>
                <w:tab w:val="right" w:pos="9356"/>
              </w:tabs>
              <w:spacing w:before="120" w:after="120" w:line="280" w:lineRule="atLeast"/>
              <w:ind w:left="0" w:right="175" w:firstLine="0"/>
              <w:rPr>
                <w:b/>
                <w:bCs/>
                <w:rtl/>
              </w:rPr>
            </w:pPr>
            <w:r w:rsidRPr="003F3BD0">
              <w:rPr>
                <w:b/>
                <w:bCs/>
                <w:rtl/>
              </w:rPr>
              <w:t xml:space="preserve">סה"כ עלות </w:t>
            </w:r>
            <w:r>
              <w:rPr>
                <w:rFonts w:hint="cs"/>
                <w:b/>
                <w:bCs/>
                <w:rtl/>
              </w:rPr>
              <w:t xml:space="preserve">פרוייקט- </w:t>
            </w:r>
            <w:r w:rsidRPr="000C32FE">
              <w:rPr>
                <w:rFonts w:hint="cs"/>
                <w:b/>
                <w:bCs/>
                <w:szCs w:val="24"/>
                <w:rtl/>
              </w:rPr>
              <w:t>לאספקת והתקנת מערכת ההתרעה באתר (כולל תקופת אחריות/בדק בת 24 חודשים)</w:t>
            </w:r>
            <w:r w:rsidRPr="003F3BD0">
              <w:rPr>
                <w:b/>
                <w:bCs/>
                <w:rtl/>
              </w:rPr>
              <w:t xml:space="preserve"> </w:t>
            </w:r>
            <w:r w:rsidRPr="003F3BD0">
              <w:rPr>
                <w:rFonts w:hint="cs"/>
                <w:b/>
                <w:bCs/>
                <w:rtl/>
              </w:rPr>
              <w:t>(</w:t>
            </w:r>
            <w:r w:rsidRPr="0095357D">
              <w:rPr>
                <w:rFonts w:hint="cs"/>
                <w:b/>
                <w:bCs/>
                <w:u w:val="single"/>
                <w:rtl/>
              </w:rPr>
              <w:t>ללא</w:t>
            </w:r>
            <w:r w:rsidRPr="003F3BD0">
              <w:rPr>
                <w:rFonts w:hint="cs"/>
                <w:b/>
                <w:bCs/>
                <w:rtl/>
              </w:rPr>
              <w:t xml:space="preserve"> </w:t>
            </w:r>
            <w:r>
              <w:rPr>
                <w:rFonts w:hint="cs"/>
                <w:b/>
                <w:bCs/>
                <w:rtl/>
              </w:rPr>
              <w:t xml:space="preserve">חוזה </w:t>
            </w:r>
            <w:r w:rsidRPr="003F3BD0">
              <w:rPr>
                <w:rFonts w:hint="cs"/>
                <w:b/>
                <w:bCs/>
                <w:rtl/>
              </w:rPr>
              <w:t>שרות ותחזוקה</w:t>
            </w:r>
            <w:r>
              <w:rPr>
                <w:rFonts w:hint="cs"/>
                <w:b/>
                <w:bCs/>
                <w:rtl/>
              </w:rPr>
              <w:t xml:space="preserve"> </w:t>
            </w:r>
            <w:r w:rsidRPr="0095357D">
              <w:rPr>
                <w:rFonts w:hint="cs"/>
                <w:b/>
                <w:bCs/>
                <w:u w:val="single"/>
                <w:rtl/>
              </w:rPr>
              <w:t>וללא</w:t>
            </w:r>
            <w:r>
              <w:rPr>
                <w:rFonts w:hint="cs"/>
                <w:b/>
                <w:bCs/>
                <w:rtl/>
              </w:rPr>
              <w:t xml:space="preserve"> מע"מ</w:t>
            </w:r>
            <w:r w:rsidRPr="003F3BD0">
              <w:rPr>
                <w:rFonts w:hint="cs"/>
                <w:b/>
                <w:bCs/>
                <w:rtl/>
              </w:rPr>
              <w:t xml:space="preserve">) </w:t>
            </w:r>
          </w:p>
        </w:tc>
        <w:tc>
          <w:tcPr>
            <w:tcW w:w="3544" w:type="dxa"/>
            <w:gridSpan w:val="2"/>
            <w:vAlign w:val="bottom"/>
          </w:tcPr>
          <w:p w:rsidR="00974542" w:rsidRDefault="00974542" w:rsidP="001349AD">
            <w:pPr>
              <w:pStyle w:val="-1"/>
              <w:tabs>
                <w:tab w:val="right" w:pos="9356"/>
              </w:tabs>
              <w:spacing w:before="120" w:after="120" w:line="280" w:lineRule="atLeast"/>
              <w:ind w:left="0" w:firstLine="0"/>
              <w:jc w:val="center"/>
              <w:rPr>
                <w:rtl/>
              </w:rPr>
            </w:pPr>
            <w:r>
              <w:rPr>
                <w:rFonts w:hint="cs"/>
                <w:rtl/>
              </w:rPr>
              <w:t xml:space="preserve">_______________________ ₪ </w:t>
            </w:r>
          </w:p>
        </w:tc>
      </w:tr>
      <w:tr w:rsidR="00974542" w:rsidRPr="001F3A59" w:rsidTr="001349AD">
        <w:tc>
          <w:tcPr>
            <w:tcW w:w="5494" w:type="dxa"/>
          </w:tcPr>
          <w:p w:rsidR="00974542" w:rsidRPr="00907242" w:rsidRDefault="00974542" w:rsidP="001349AD">
            <w:pPr>
              <w:pStyle w:val="-1"/>
              <w:tabs>
                <w:tab w:val="right" w:pos="9356"/>
              </w:tabs>
              <w:spacing w:before="120" w:after="120" w:line="280" w:lineRule="atLeast"/>
              <w:ind w:left="0" w:right="175" w:firstLine="0"/>
              <w:jc w:val="left"/>
              <w:rPr>
                <w:b/>
                <w:bCs/>
                <w:sz w:val="24"/>
                <w:szCs w:val="24"/>
                <w:rtl/>
              </w:rPr>
            </w:pPr>
            <w:r w:rsidRPr="00907242">
              <w:rPr>
                <w:rFonts w:hint="cs"/>
                <w:b/>
                <w:bCs/>
                <w:sz w:val="24"/>
                <w:szCs w:val="24"/>
                <w:rtl/>
              </w:rPr>
              <w:t xml:space="preserve">מע"מ </w:t>
            </w:r>
            <w:r>
              <w:rPr>
                <w:rFonts w:hint="cs"/>
                <w:b/>
                <w:bCs/>
                <w:sz w:val="24"/>
                <w:szCs w:val="24"/>
                <w:rtl/>
              </w:rPr>
              <w:t>(_____ %)</w:t>
            </w:r>
          </w:p>
        </w:tc>
        <w:tc>
          <w:tcPr>
            <w:tcW w:w="3544" w:type="dxa"/>
            <w:gridSpan w:val="2"/>
            <w:vAlign w:val="bottom"/>
          </w:tcPr>
          <w:p w:rsidR="00974542" w:rsidRDefault="00974542" w:rsidP="001349AD">
            <w:pPr>
              <w:pStyle w:val="-1"/>
              <w:tabs>
                <w:tab w:val="right" w:pos="9356"/>
              </w:tabs>
              <w:spacing w:before="120" w:after="120" w:line="280" w:lineRule="atLeast"/>
              <w:ind w:left="0" w:firstLine="0"/>
              <w:jc w:val="center"/>
              <w:rPr>
                <w:rtl/>
              </w:rPr>
            </w:pPr>
            <w:r>
              <w:rPr>
                <w:rFonts w:hint="cs"/>
                <w:rtl/>
              </w:rPr>
              <w:t xml:space="preserve">_______________________ ₪ </w:t>
            </w:r>
          </w:p>
        </w:tc>
      </w:tr>
      <w:tr w:rsidR="00974542" w:rsidTr="001349AD">
        <w:tc>
          <w:tcPr>
            <w:tcW w:w="5494" w:type="dxa"/>
          </w:tcPr>
          <w:p w:rsidR="00974542" w:rsidRPr="00907242" w:rsidRDefault="00974542" w:rsidP="001349AD">
            <w:pPr>
              <w:pStyle w:val="-1"/>
              <w:tabs>
                <w:tab w:val="right" w:pos="9356"/>
              </w:tabs>
              <w:spacing w:before="120" w:after="120" w:line="280" w:lineRule="atLeast"/>
              <w:ind w:left="0" w:right="175" w:firstLine="0"/>
              <w:rPr>
                <w:b/>
                <w:bCs/>
                <w:rtl/>
              </w:rPr>
            </w:pPr>
            <w:r w:rsidRPr="003F3BD0">
              <w:rPr>
                <w:b/>
                <w:bCs/>
                <w:rtl/>
              </w:rPr>
              <w:t xml:space="preserve">סה"כ עלות </w:t>
            </w:r>
            <w:r>
              <w:rPr>
                <w:rFonts w:hint="cs"/>
                <w:b/>
                <w:bCs/>
                <w:rtl/>
              </w:rPr>
              <w:t xml:space="preserve">פרוייקט- </w:t>
            </w:r>
            <w:r w:rsidRPr="000C32FE">
              <w:rPr>
                <w:rFonts w:hint="cs"/>
                <w:b/>
                <w:bCs/>
                <w:szCs w:val="24"/>
                <w:rtl/>
              </w:rPr>
              <w:t>לאספקת והתקנת מערכת ההתרעה באתר (כולל תקופת אחריות/בדק בת 24 חודשים)</w:t>
            </w:r>
            <w:r w:rsidRPr="003F3BD0">
              <w:rPr>
                <w:b/>
                <w:bCs/>
                <w:rtl/>
              </w:rPr>
              <w:t xml:space="preserve"> </w:t>
            </w:r>
            <w:r w:rsidRPr="003F3BD0">
              <w:rPr>
                <w:rFonts w:hint="cs"/>
                <w:b/>
                <w:bCs/>
                <w:rtl/>
              </w:rPr>
              <w:t>(</w:t>
            </w:r>
            <w:r w:rsidRPr="0095357D">
              <w:rPr>
                <w:rFonts w:hint="cs"/>
                <w:b/>
                <w:bCs/>
                <w:u w:val="single"/>
                <w:rtl/>
              </w:rPr>
              <w:t>ללא</w:t>
            </w:r>
            <w:r w:rsidRPr="003F3BD0">
              <w:rPr>
                <w:rFonts w:hint="cs"/>
                <w:b/>
                <w:bCs/>
                <w:rtl/>
              </w:rPr>
              <w:t xml:space="preserve"> </w:t>
            </w:r>
            <w:r>
              <w:rPr>
                <w:rFonts w:hint="cs"/>
                <w:b/>
                <w:bCs/>
                <w:rtl/>
              </w:rPr>
              <w:t xml:space="preserve">חוזה </w:t>
            </w:r>
            <w:r w:rsidRPr="003F3BD0">
              <w:rPr>
                <w:rFonts w:hint="cs"/>
                <w:b/>
                <w:bCs/>
                <w:rtl/>
              </w:rPr>
              <w:t>שרות ותחזוקה</w:t>
            </w:r>
            <w:r>
              <w:rPr>
                <w:rFonts w:hint="cs"/>
                <w:b/>
                <w:bCs/>
                <w:rtl/>
              </w:rPr>
              <w:t xml:space="preserve"> </w:t>
            </w:r>
            <w:r>
              <w:rPr>
                <w:rFonts w:hint="cs"/>
                <w:b/>
                <w:bCs/>
                <w:u w:val="single"/>
                <w:rtl/>
              </w:rPr>
              <w:t>וכולל</w:t>
            </w:r>
            <w:r>
              <w:rPr>
                <w:rFonts w:hint="cs"/>
                <w:b/>
                <w:bCs/>
                <w:rtl/>
              </w:rPr>
              <w:t xml:space="preserve"> מע"מ</w:t>
            </w:r>
            <w:r w:rsidRPr="003F3BD0">
              <w:rPr>
                <w:rFonts w:hint="cs"/>
                <w:b/>
                <w:bCs/>
                <w:rtl/>
              </w:rPr>
              <w:t>)</w:t>
            </w:r>
          </w:p>
        </w:tc>
        <w:tc>
          <w:tcPr>
            <w:tcW w:w="3544" w:type="dxa"/>
            <w:gridSpan w:val="2"/>
            <w:vAlign w:val="bottom"/>
          </w:tcPr>
          <w:p w:rsidR="00974542" w:rsidRDefault="00974542" w:rsidP="001349AD">
            <w:pPr>
              <w:pStyle w:val="-1"/>
              <w:tabs>
                <w:tab w:val="right" w:pos="9356"/>
              </w:tabs>
              <w:spacing w:before="120" w:after="120" w:line="280" w:lineRule="atLeast"/>
              <w:ind w:left="0" w:firstLine="0"/>
              <w:jc w:val="center"/>
              <w:rPr>
                <w:rtl/>
              </w:rPr>
            </w:pPr>
            <w:r>
              <w:rPr>
                <w:rFonts w:hint="cs"/>
                <w:rtl/>
              </w:rPr>
              <w:t xml:space="preserve">_______________________ ₪  </w:t>
            </w:r>
          </w:p>
        </w:tc>
      </w:tr>
      <w:tr w:rsidR="00974542" w:rsidTr="001349AD">
        <w:tc>
          <w:tcPr>
            <w:tcW w:w="9038" w:type="dxa"/>
            <w:gridSpan w:val="3"/>
          </w:tcPr>
          <w:p w:rsidR="00974542" w:rsidRDefault="00974542" w:rsidP="001349AD">
            <w:pPr>
              <w:pStyle w:val="-1"/>
              <w:tabs>
                <w:tab w:val="right" w:pos="9356"/>
              </w:tabs>
              <w:spacing w:before="120" w:after="120" w:line="280" w:lineRule="atLeast"/>
              <w:ind w:left="0" w:firstLine="0"/>
              <w:jc w:val="left"/>
              <w:rPr>
                <w:rtl/>
              </w:rPr>
            </w:pPr>
            <w:r w:rsidRPr="009516C8">
              <w:rPr>
                <w:b/>
                <w:bCs/>
                <w:rtl/>
              </w:rPr>
              <w:t>סה"כ במילים:</w:t>
            </w:r>
            <w:r>
              <w:rPr>
                <w:rFonts w:hint="cs"/>
                <w:rtl/>
              </w:rPr>
              <w:t xml:space="preserve"> _______________________________________________________</w:t>
            </w:r>
          </w:p>
          <w:p w:rsidR="00974542" w:rsidRDefault="00974542" w:rsidP="001349AD">
            <w:pPr>
              <w:pStyle w:val="-1"/>
              <w:tabs>
                <w:tab w:val="right" w:pos="9356"/>
              </w:tabs>
              <w:spacing w:before="120" w:after="120" w:line="280" w:lineRule="atLeast"/>
              <w:ind w:left="0" w:firstLine="0"/>
              <w:jc w:val="left"/>
              <w:rPr>
                <w:rtl/>
              </w:rPr>
            </w:pPr>
          </w:p>
          <w:p w:rsidR="00974542" w:rsidRPr="0095357D" w:rsidRDefault="00974542" w:rsidP="001349AD">
            <w:pPr>
              <w:pStyle w:val="-1"/>
              <w:tabs>
                <w:tab w:val="right" w:pos="9356"/>
              </w:tabs>
              <w:spacing w:before="120" w:after="120" w:line="280" w:lineRule="atLeast"/>
              <w:ind w:left="0" w:firstLine="0"/>
              <w:jc w:val="center"/>
              <w:rPr>
                <w:b/>
                <w:bCs/>
                <w:u w:val="single"/>
              </w:rPr>
            </w:pPr>
            <w:r w:rsidRPr="0095357D">
              <w:rPr>
                <w:b/>
                <w:bCs/>
                <w:u w:val="single"/>
              </w:rPr>
              <w:t>B</w:t>
            </w:r>
          </w:p>
        </w:tc>
      </w:tr>
      <w:tr w:rsidR="00974542" w:rsidTr="001349AD">
        <w:tc>
          <w:tcPr>
            <w:tcW w:w="5522" w:type="dxa"/>
            <w:gridSpan w:val="2"/>
          </w:tcPr>
          <w:p w:rsidR="00974542" w:rsidRPr="009516C8" w:rsidRDefault="00974542" w:rsidP="001349AD">
            <w:pPr>
              <w:pStyle w:val="-1"/>
              <w:tabs>
                <w:tab w:val="right" w:pos="9356"/>
              </w:tabs>
              <w:spacing w:before="120" w:after="120" w:line="280" w:lineRule="atLeast"/>
              <w:ind w:left="0" w:right="175" w:firstLine="0"/>
              <w:rPr>
                <w:b/>
                <w:bCs/>
                <w:rtl/>
              </w:rPr>
            </w:pPr>
            <w:r>
              <w:rPr>
                <w:rFonts w:hint="cs"/>
                <w:b/>
                <w:bCs/>
                <w:rtl/>
              </w:rPr>
              <w:t xml:space="preserve">סה"כ עלות </w:t>
            </w:r>
            <w:r w:rsidRPr="0095357D">
              <w:rPr>
                <w:b/>
                <w:bCs/>
                <w:rtl/>
              </w:rPr>
              <w:t xml:space="preserve">חוזה שירות ותחזוקה </w:t>
            </w:r>
            <w:r>
              <w:rPr>
                <w:rFonts w:hint="cs"/>
                <w:b/>
                <w:bCs/>
                <w:rtl/>
              </w:rPr>
              <w:t xml:space="preserve">לשנה </w:t>
            </w:r>
            <w:r w:rsidRPr="0095357D">
              <w:rPr>
                <w:b/>
                <w:bCs/>
                <w:rtl/>
              </w:rPr>
              <w:t xml:space="preserve">בהתאם למוגדר במפרט הטכני </w:t>
            </w:r>
            <w:r>
              <w:rPr>
                <w:rFonts w:hint="cs"/>
                <w:b/>
                <w:bCs/>
                <w:rtl/>
              </w:rPr>
              <w:t>(</w:t>
            </w:r>
            <w:r w:rsidRPr="0095357D">
              <w:rPr>
                <w:b/>
                <w:bCs/>
                <w:rtl/>
              </w:rPr>
              <w:t>לא כולל תשתיות כבילה</w:t>
            </w:r>
            <w:r>
              <w:rPr>
                <w:rFonts w:hint="cs"/>
                <w:b/>
                <w:bCs/>
                <w:rtl/>
              </w:rPr>
              <w:t xml:space="preserve"> וללא מע"מ</w:t>
            </w:r>
            <w:r w:rsidRPr="0095357D">
              <w:rPr>
                <w:b/>
                <w:bCs/>
                <w:rtl/>
              </w:rPr>
              <w:t>)</w:t>
            </w:r>
          </w:p>
        </w:tc>
        <w:tc>
          <w:tcPr>
            <w:tcW w:w="3516" w:type="dxa"/>
            <w:vAlign w:val="bottom"/>
          </w:tcPr>
          <w:p w:rsidR="00974542" w:rsidRDefault="00974542" w:rsidP="001349AD">
            <w:pPr>
              <w:pStyle w:val="-1"/>
              <w:tabs>
                <w:tab w:val="right" w:pos="9356"/>
              </w:tabs>
              <w:spacing w:before="120" w:after="120" w:line="280" w:lineRule="atLeast"/>
              <w:ind w:left="0" w:firstLine="0"/>
              <w:jc w:val="center"/>
              <w:rPr>
                <w:rtl/>
              </w:rPr>
            </w:pPr>
            <w:r>
              <w:rPr>
                <w:rFonts w:hint="cs"/>
                <w:rtl/>
              </w:rPr>
              <w:t xml:space="preserve">_______________________ </w:t>
            </w:r>
          </w:p>
          <w:p w:rsidR="00974542" w:rsidRDefault="00974542" w:rsidP="001349AD">
            <w:pPr>
              <w:pStyle w:val="-1"/>
              <w:tabs>
                <w:tab w:val="right" w:pos="9356"/>
              </w:tabs>
              <w:spacing w:before="120" w:after="120" w:line="280" w:lineRule="atLeast"/>
              <w:ind w:left="0" w:firstLine="0"/>
              <w:jc w:val="center"/>
              <w:rPr>
                <w:rtl/>
              </w:rPr>
            </w:pPr>
            <w:r>
              <w:rPr>
                <w:rFonts w:hint="cs"/>
                <w:rtl/>
              </w:rPr>
              <w:t>₪ / שנה</w:t>
            </w:r>
          </w:p>
        </w:tc>
      </w:tr>
      <w:tr w:rsidR="00974542" w:rsidRPr="001F3A59" w:rsidTr="001349AD">
        <w:tc>
          <w:tcPr>
            <w:tcW w:w="5494" w:type="dxa"/>
          </w:tcPr>
          <w:p w:rsidR="00974542" w:rsidRPr="00907242" w:rsidRDefault="00974542" w:rsidP="001349AD">
            <w:pPr>
              <w:pStyle w:val="-1"/>
              <w:tabs>
                <w:tab w:val="right" w:pos="9356"/>
              </w:tabs>
              <w:spacing w:before="120" w:after="120" w:line="280" w:lineRule="atLeast"/>
              <w:ind w:left="0" w:right="175" w:firstLine="0"/>
              <w:jc w:val="left"/>
              <w:rPr>
                <w:b/>
                <w:bCs/>
                <w:sz w:val="24"/>
                <w:szCs w:val="24"/>
                <w:rtl/>
              </w:rPr>
            </w:pPr>
            <w:r w:rsidRPr="00907242">
              <w:rPr>
                <w:rFonts w:hint="cs"/>
                <w:b/>
                <w:bCs/>
                <w:sz w:val="24"/>
                <w:szCs w:val="24"/>
                <w:rtl/>
              </w:rPr>
              <w:t xml:space="preserve">מע"מ </w:t>
            </w:r>
            <w:r>
              <w:rPr>
                <w:rFonts w:hint="cs"/>
                <w:b/>
                <w:bCs/>
                <w:sz w:val="24"/>
                <w:szCs w:val="24"/>
                <w:rtl/>
              </w:rPr>
              <w:t>(_____ %)</w:t>
            </w:r>
          </w:p>
        </w:tc>
        <w:tc>
          <w:tcPr>
            <w:tcW w:w="3544" w:type="dxa"/>
            <w:gridSpan w:val="2"/>
            <w:vAlign w:val="bottom"/>
          </w:tcPr>
          <w:p w:rsidR="00974542" w:rsidRDefault="00974542" w:rsidP="001349AD">
            <w:pPr>
              <w:pStyle w:val="-1"/>
              <w:tabs>
                <w:tab w:val="right" w:pos="9356"/>
              </w:tabs>
              <w:spacing w:before="120" w:after="120" w:line="280" w:lineRule="atLeast"/>
              <w:ind w:left="0" w:firstLine="0"/>
              <w:jc w:val="center"/>
              <w:rPr>
                <w:rtl/>
              </w:rPr>
            </w:pPr>
            <w:r>
              <w:rPr>
                <w:rFonts w:hint="cs"/>
                <w:rtl/>
              </w:rPr>
              <w:t xml:space="preserve">_______________________ ₪ </w:t>
            </w:r>
          </w:p>
        </w:tc>
      </w:tr>
      <w:tr w:rsidR="00974542" w:rsidTr="001349AD">
        <w:tc>
          <w:tcPr>
            <w:tcW w:w="5522" w:type="dxa"/>
            <w:gridSpan w:val="2"/>
          </w:tcPr>
          <w:p w:rsidR="00974542" w:rsidRDefault="00974542" w:rsidP="001349AD">
            <w:pPr>
              <w:pStyle w:val="-1"/>
              <w:tabs>
                <w:tab w:val="right" w:pos="9356"/>
              </w:tabs>
              <w:spacing w:before="120" w:after="120" w:line="280" w:lineRule="atLeast"/>
              <w:ind w:left="0" w:right="175" w:firstLine="0"/>
              <w:rPr>
                <w:b/>
                <w:bCs/>
                <w:rtl/>
              </w:rPr>
            </w:pPr>
            <w:r>
              <w:rPr>
                <w:rFonts w:hint="cs"/>
                <w:b/>
                <w:bCs/>
                <w:rtl/>
              </w:rPr>
              <w:t xml:space="preserve">סה"כ עלות </w:t>
            </w:r>
            <w:r w:rsidRPr="0095357D">
              <w:rPr>
                <w:b/>
                <w:bCs/>
                <w:rtl/>
              </w:rPr>
              <w:t xml:space="preserve">חוזה שירות ותחזוקה </w:t>
            </w:r>
            <w:r>
              <w:rPr>
                <w:rFonts w:hint="cs"/>
                <w:b/>
                <w:bCs/>
                <w:rtl/>
              </w:rPr>
              <w:t xml:space="preserve">לשנה </w:t>
            </w:r>
            <w:r w:rsidRPr="0095357D">
              <w:rPr>
                <w:b/>
                <w:bCs/>
                <w:rtl/>
              </w:rPr>
              <w:t xml:space="preserve">בהתאם למוגדר במפרט הטכני </w:t>
            </w:r>
            <w:r>
              <w:rPr>
                <w:rFonts w:hint="cs"/>
                <w:b/>
                <w:bCs/>
                <w:rtl/>
              </w:rPr>
              <w:t>(</w:t>
            </w:r>
            <w:r w:rsidRPr="0095357D">
              <w:rPr>
                <w:b/>
                <w:bCs/>
                <w:rtl/>
              </w:rPr>
              <w:t>לא כולל תשתיות כבילה</w:t>
            </w:r>
            <w:r>
              <w:rPr>
                <w:rFonts w:hint="cs"/>
                <w:b/>
                <w:bCs/>
                <w:rtl/>
              </w:rPr>
              <w:t xml:space="preserve"> וכולל מע"מ</w:t>
            </w:r>
            <w:r w:rsidRPr="0095357D">
              <w:rPr>
                <w:b/>
                <w:bCs/>
                <w:rtl/>
              </w:rPr>
              <w:t>)</w:t>
            </w:r>
          </w:p>
        </w:tc>
        <w:tc>
          <w:tcPr>
            <w:tcW w:w="3516" w:type="dxa"/>
            <w:vAlign w:val="bottom"/>
          </w:tcPr>
          <w:p w:rsidR="00974542" w:rsidRDefault="00974542" w:rsidP="001349AD">
            <w:pPr>
              <w:pStyle w:val="-1"/>
              <w:tabs>
                <w:tab w:val="right" w:pos="9356"/>
              </w:tabs>
              <w:spacing w:before="120" w:after="120" w:line="280" w:lineRule="atLeast"/>
              <w:ind w:left="0" w:firstLine="0"/>
              <w:jc w:val="center"/>
              <w:rPr>
                <w:rtl/>
              </w:rPr>
            </w:pPr>
            <w:r>
              <w:rPr>
                <w:rFonts w:hint="cs"/>
                <w:rtl/>
              </w:rPr>
              <w:t xml:space="preserve">_______________________ </w:t>
            </w:r>
          </w:p>
          <w:p w:rsidR="00974542" w:rsidRDefault="00974542" w:rsidP="001349AD">
            <w:pPr>
              <w:pStyle w:val="-1"/>
              <w:tabs>
                <w:tab w:val="right" w:pos="9356"/>
              </w:tabs>
              <w:spacing w:before="120" w:after="120" w:line="280" w:lineRule="atLeast"/>
              <w:ind w:left="0" w:firstLine="0"/>
              <w:jc w:val="center"/>
              <w:rPr>
                <w:rtl/>
              </w:rPr>
            </w:pPr>
            <w:r>
              <w:rPr>
                <w:rFonts w:hint="cs"/>
                <w:rtl/>
              </w:rPr>
              <w:t xml:space="preserve">₪ / שנה </w:t>
            </w:r>
          </w:p>
        </w:tc>
      </w:tr>
      <w:tr w:rsidR="00974542" w:rsidTr="001349AD">
        <w:tc>
          <w:tcPr>
            <w:tcW w:w="9038" w:type="dxa"/>
            <w:gridSpan w:val="3"/>
          </w:tcPr>
          <w:p w:rsidR="00974542" w:rsidRDefault="00974542" w:rsidP="001349AD">
            <w:pPr>
              <w:pStyle w:val="-1"/>
              <w:tabs>
                <w:tab w:val="right" w:pos="9356"/>
              </w:tabs>
              <w:spacing w:before="120" w:after="120" w:line="280" w:lineRule="atLeast"/>
              <w:ind w:left="0" w:firstLine="0"/>
              <w:jc w:val="left"/>
              <w:rPr>
                <w:rtl/>
              </w:rPr>
            </w:pPr>
            <w:r w:rsidRPr="009516C8">
              <w:rPr>
                <w:b/>
                <w:bCs/>
                <w:rtl/>
              </w:rPr>
              <w:t>סה"כ במילים:</w:t>
            </w:r>
            <w:r>
              <w:rPr>
                <w:rFonts w:hint="cs"/>
                <w:rtl/>
              </w:rPr>
              <w:t xml:space="preserve"> _______________________________________________________</w:t>
            </w:r>
          </w:p>
        </w:tc>
      </w:tr>
    </w:tbl>
    <w:p w:rsidR="00974542" w:rsidRDefault="00974542" w:rsidP="00974542">
      <w:pPr>
        <w:ind w:left="720" w:right="720"/>
        <w:jc w:val="both"/>
        <w:rPr>
          <w:b/>
          <w:bCs/>
          <w:szCs w:val="24"/>
          <w:rtl/>
        </w:rPr>
      </w:pPr>
    </w:p>
    <w:p w:rsidR="00974542" w:rsidRDefault="00974542" w:rsidP="00974542">
      <w:pPr>
        <w:ind w:left="720" w:right="720"/>
        <w:jc w:val="both"/>
        <w:rPr>
          <w:b/>
          <w:bCs/>
          <w:szCs w:val="24"/>
          <w:rtl/>
        </w:rPr>
      </w:pPr>
    </w:p>
    <w:p w:rsidR="00974542" w:rsidRDefault="00974542" w:rsidP="00974542">
      <w:pPr>
        <w:ind w:left="720" w:right="720"/>
        <w:jc w:val="both"/>
        <w:rPr>
          <w:b/>
          <w:bCs/>
          <w:szCs w:val="24"/>
          <w:rtl/>
        </w:rPr>
      </w:pPr>
    </w:p>
    <w:p w:rsidR="00974542" w:rsidRDefault="00974542" w:rsidP="00974542">
      <w:pPr>
        <w:pStyle w:val="affc"/>
        <w:spacing w:before="120" w:after="120" w:line="360" w:lineRule="auto"/>
        <w:ind w:left="360"/>
        <w:rPr>
          <w:rFonts w:cs="David"/>
          <w:sz w:val="24"/>
          <w:szCs w:val="24"/>
          <w:rtl/>
        </w:rPr>
      </w:pPr>
    </w:p>
    <w:p w:rsidR="00974542" w:rsidRPr="00191AF3" w:rsidRDefault="00974542" w:rsidP="00974542">
      <w:pPr>
        <w:pStyle w:val="affc"/>
        <w:spacing w:before="120" w:after="120" w:line="360" w:lineRule="auto"/>
        <w:ind w:left="360"/>
        <w:rPr>
          <w:rFonts w:cs="David"/>
          <w:sz w:val="24"/>
          <w:szCs w:val="24"/>
          <w:rtl/>
        </w:rPr>
      </w:pPr>
      <w:r w:rsidRPr="00191AF3">
        <w:rPr>
          <w:rFonts w:cs="David" w:hint="eastAsia"/>
          <w:sz w:val="24"/>
          <w:szCs w:val="24"/>
          <w:rtl/>
        </w:rPr>
        <w:t>שם</w:t>
      </w:r>
      <w:r w:rsidRPr="00191AF3">
        <w:rPr>
          <w:rFonts w:cs="David"/>
          <w:sz w:val="24"/>
          <w:szCs w:val="24"/>
          <w:rtl/>
        </w:rPr>
        <w:t xml:space="preserve"> המציע ______</w:t>
      </w:r>
      <w:r w:rsidRPr="00191AF3">
        <w:rPr>
          <w:rFonts w:cs="David" w:hint="cs"/>
          <w:sz w:val="24"/>
          <w:szCs w:val="24"/>
          <w:rtl/>
        </w:rPr>
        <w:t>_____</w:t>
      </w:r>
      <w:r w:rsidRPr="00191AF3">
        <w:rPr>
          <w:rFonts w:cs="David"/>
          <w:sz w:val="24"/>
          <w:szCs w:val="24"/>
          <w:rtl/>
        </w:rPr>
        <w:t>_____מס' זיהוי (מס' עוסק מורשה/מס' ח.פ./ת.ז.) _____________</w:t>
      </w:r>
    </w:p>
    <w:p w:rsidR="00974542" w:rsidRPr="00191AF3" w:rsidRDefault="00974542" w:rsidP="00974542">
      <w:pPr>
        <w:pStyle w:val="affc"/>
        <w:spacing w:before="120" w:after="120" w:line="360" w:lineRule="auto"/>
        <w:ind w:left="360"/>
        <w:rPr>
          <w:rFonts w:cs="David"/>
          <w:sz w:val="24"/>
          <w:szCs w:val="24"/>
          <w:rtl/>
        </w:rPr>
      </w:pPr>
      <w:r w:rsidRPr="00191AF3">
        <w:rPr>
          <w:rFonts w:cs="David" w:hint="eastAsia"/>
          <w:sz w:val="24"/>
          <w:szCs w:val="24"/>
          <w:rtl/>
        </w:rPr>
        <w:t>כתובת</w:t>
      </w:r>
      <w:r w:rsidRPr="00191AF3">
        <w:rPr>
          <w:rFonts w:cs="David"/>
          <w:sz w:val="24"/>
          <w:szCs w:val="24"/>
          <w:rtl/>
        </w:rPr>
        <w:t xml:space="preserve"> _______________________      </w:t>
      </w:r>
      <w:r w:rsidRPr="00191AF3">
        <w:rPr>
          <w:rFonts w:cs="David" w:hint="eastAsia"/>
          <w:sz w:val="24"/>
          <w:szCs w:val="24"/>
          <w:rtl/>
        </w:rPr>
        <w:t>טלפון</w:t>
      </w:r>
      <w:r w:rsidRPr="00191AF3">
        <w:rPr>
          <w:rFonts w:cs="David"/>
          <w:sz w:val="24"/>
          <w:szCs w:val="24"/>
          <w:rtl/>
        </w:rPr>
        <w:t xml:space="preserve"> _____________ פקסימיליה ___________</w:t>
      </w:r>
    </w:p>
    <w:p w:rsidR="00974542" w:rsidRPr="00191AF3" w:rsidRDefault="00974542" w:rsidP="00974542">
      <w:pPr>
        <w:pStyle w:val="affc"/>
        <w:spacing w:before="120" w:after="120" w:line="360" w:lineRule="auto"/>
        <w:ind w:left="360"/>
        <w:rPr>
          <w:rFonts w:cs="David"/>
          <w:sz w:val="24"/>
          <w:szCs w:val="24"/>
          <w:rtl/>
        </w:rPr>
      </w:pPr>
      <w:r w:rsidRPr="00191AF3">
        <w:rPr>
          <w:rFonts w:cs="David" w:hint="eastAsia"/>
          <w:sz w:val="24"/>
          <w:szCs w:val="24"/>
          <w:rtl/>
        </w:rPr>
        <w:t>שם</w:t>
      </w:r>
      <w:r w:rsidRPr="00191AF3">
        <w:rPr>
          <w:rFonts w:cs="David" w:hint="cs"/>
          <w:sz w:val="24"/>
          <w:szCs w:val="24"/>
          <w:rtl/>
        </w:rPr>
        <w:t xml:space="preserve">__________________________ </w:t>
      </w:r>
      <w:r w:rsidRPr="00191AF3">
        <w:rPr>
          <w:rFonts w:cs="David" w:hint="cs"/>
          <w:sz w:val="24"/>
          <w:szCs w:val="24"/>
          <w:rtl/>
        </w:rPr>
        <w:tab/>
      </w:r>
      <w:r w:rsidRPr="00191AF3">
        <w:rPr>
          <w:rFonts w:cs="David" w:hint="eastAsia"/>
          <w:sz w:val="24"/>
          <w:szCs w:val="24"/>
          <w:rtl/>
        </w:rPr>
        <w:t>החותם</w:t>
      </w:r>
      <w:r w:rsidRPr="00191AF3">
        <w:rPr>
          <w:rFonts w:cs="David" w:hint="cs"/>
          <w:sz w:val="24"/>
          <w:szCs w:val="24"/>
          <w:rtl/>
        </w:rPr>
        <w:t xml:space="preserve"> </w:t>
      </w:r>
      <w:r w:rsidRPr="00191AF3">
        <w:rPr>
          <w:rFonts w:cs="David"/>
          <w:sz w:val="24"/>
          <w:szCs w:val="24"/>
          <w:rtl/>
        </w:rPr>
        <w:t>_____________</w:t>
      </w:r>
      <w:r w:rsidRPr="00191AF3">
        <w:rPr>
          <w:rFonts w:cs="David" w:hint="cs"/>
          <w:sz w:val="24"/>
          <w:szCs w:val="24"/>
          <w:rtl/>
        </w:rPr>
        <w:t xml:space="preserve"> </w:t>
      </w:r>
      <w:r w:rsidRPr="00191AF3">
        <w:rPr>
          <w:rFonts w:cs="David"/>
          <w:sz w:val="24"/>
          <w:szCs w:val="24"/>
          <w:rtl/>
        </w:rPr>
        <w:t xml:space="preserve">התפקיד_____________ </w:t>
      </w:r>
      <w:r w:rsidRPr="00191AF3">
        <w:rPr>
          <w:rFonts w:cs="David" w:hint="cs"/>
          <w:sz w:val="24"/>
          <w:szCs w:val="24"/>
          <w:rtl/>
        </w:rPr>
        <w:br/>
      </w:r>
    </w:p>
    <w:p w:rsidR="00974542" w:rsidRPr="00191AF3" w:rsidRDefault="00974542" w:rsidP="00974542">
      <w:pPr>
        <w:pStyle w:val="affc"/>
        <w:spacing w:before="120" w:after="120" w:line="360" w:lineRule="auto"/>
        <w:ind w:left="360"/>
        <w:rPr>
          <w:rFonts w:cs="David"/>
          <w:sz w:val="24"/>
          <w:szCs w:val="24"/>
          <w:rtl/>
        </w:rPr>
      </w:pPr>
      <w:r w:rsidRPr="00191AF3">
        <w:rPr>
          <w:rFonts w:cs="David"/>
          <w:sz w:val="24"/>
          <w:szCs w:val="24"/>
          <w:rtl/>
        </w:rPr>
        <w:t>חתימה וחותמת __________________</w:t>
      </w:r>
    </w:p>
    <w:p w:rsidR="00974542" w:rsidRPr="00114CD4" w:rsidRDefault="00974542" w:rsidP="00974542">
      <w:pPr>
        <w:numPr>
          <w:ilvl w:val="0"/>
          <w:numId w:val="23"/>
        </w:numPr>
        <w:tabs>
          <w:tab w:val="clear" w:pos="720"/>
        </w:tabs>
        <w:spacing w:before="120" w:after="120" w:line="360" w:lineRule="auto"/>
        <w:ind w:right="0"/>
        <w:jc w:val="both"/>
        <w:rPr>
          <w:rFonts w:ascii="Arial" w:hAnsi="Arial"/>
          <w:b/>
          <w:bCs/>
          <w:szCs w:val="24"/>
          <w:u w:val="single"/>
        </w:rPr>
      </w:pPr>
      <w:r>
        <w:rPr>
          <w:rFonts w:ascii="Arial" w:hAnsi="Arial"/>
          <w:b/>
          <w:bCs/>
          <w:sz w:val="22"/>
          <w:szCs w:val="24"/>
          <w:u w:val="single"/>
          <w:rtl/>
        </w:rPr>
        <w:br w:type="page"/>
      </w:r>
      <w:r w:rsidRPr="00114CD4">
        <w:rPr>
          <w:rFonts w:ascii="Arial" w:hAnsi="Arial"/>
          <w:b/>
          <w:bCs/>
          <w:szCs w:val="24"/>
          <w:u w:val="single"/>
          <w:rtl/>
        </w:rPr>
        <w:lastRenderedPageBreak/>
        <w:t>טבלת ציוד מוצע</w:t>
      </w:r>
    </w:p>
    <w:p w:rsidR="00974542" w:rsidRPr="00114CD4" w:rsidRDefault="00974542" w:rsidP="00974542">
      <w:pPr>
        <w:numPr>
          <w:ilvl w:val="0"/>
          <w:numId w:val="36"/>
        </w:numPr>
        <w:spacing w:before="120" w:after="120" w:line="360" w:lineRule="auto"/>
        <w:jc w:val="both"/>
        <w:rPr>
          <w:szCs w:val="24"/>
        </w:rPr>
      </w:pPr>
      <w:r w:rsidRPr="00114CD4">
        <w:rPr>
          <w:szCs w:val="24"/>
          <w:rtl/>
        </w:rPr>
        <w:t>ה</w:t>
      </w:r>
      <w:r w:rsidRPr="00114CD4">
        <w:rPr>
          <w:rFonts w:hint="cs"/>
          <w:szCs w:val="24"/>
          <w:rtl/>
        </w:rPr>
        <w:t>קבלן</w:t>
      </w:r>
      <w:r w:rsidRPr="00114CD4">
        <w:rPr>
          <w:szCs w:val="24"/>
          <w:rtl/>
        </w:rPr>
        <w:t xml:space="preserve"> </w:t>
      </w:r>
      <w:r w:rsidRPr="00114CD4">
        <w:rPr>
          <w:rFonts w:hint="cs"/>
          <w:szCs w:val="24"/>
          <w:rtl/>
        </w:rPr>
        <w:t>י</w:t>
      </w:r>
      <w:r w:rsidRPr="00114CD4">
        <w:rPr>
          <w:szCs w:val="24"/>
          <w:rtl/>
        </w:rPr>
        <w:t>מלא בטבלה את פרטי הציוד המוצע בהתייחסות לכל הציוד המוצע על יד</w:t>
      </w:r>
      <w:r w:rsidRPr="00114CD4">
        <w:rPr>
          <w:rFonts w:hint="cs"/>
          <w:szCs w:val="24"/>
          <w:rtl/>
        </w:rPr>
        <w:t>ו</w:t>
      </w:r>
      <w:r w:rsidRPr="00114CD4">
        <w:rPr>
          <w:szCs w:val="24"/>
          <w:rtl/>
        </w:rPr>
        <w:t>.</w:t>
      </w:r>
    </w:p>
    <w:p w:rsidR="00974542" w:rsidRPr="00114CD4" w:rsidRDefault="00974542" w:rsidP="00974542">
      <w:pPr>
        <w:numPr>
          <w:ilvl w:val="0"/>
          <w:numId w:val="36"/>
        </w:numPr>
        <w:spacing w:before="120" w:after="120" w:line="360" w:lineRule="auto"/>
        <w:jc w:val="both"/>
        <w:rPr>
          <w:szCs w:val="24"/>
        </w:rPr>
      </w:pPr>
      <w:r w:rsidRPr="00114CD4">
        <w:rPr>
          <w:szCs w:val="24"/>
          <w:rtl/>
        </w:rPr>
        <w:t>התייחסות תהיה ברמה של:</w:t>
      </w:r>
    </w:p>
    <w:p w:rsidR="00974542" w:rsidRPr="00114CD4" w:rsidRDefault="00974542" w:rsidP="00974542">
      <w:pPr>
        <w:numPr>
          <w:ilvl w:val="1"/>
          <w:numId w:val="37"/>
        </w:numPr>
        <w:spacing w:before="120" w:after="120" w:line="360" w:lineRule="auto"/>
        <w:jc w:val="both"/>
        <w:rPr>
          <w:szCs w:val="24"/>
        </w:rPr>
      </w:pPr>
      <w:r w:rsidRPr="00114CD4">
        <w:rPr>
          <w:szCs w:val="24"/>
          <w:rtl/>
        </w:rPr>
        <w:t>שם הציוד (נושא)</w:t>
      </w:r>
    </w:p>
    <w:p w:rsidR="00974542" w:rsidRPr="00114CD4" w:rsidRDefault="00974542" w:rsidP="00974542">
      <w:pPr>
        <w:numPr>
          <w:ilvl w:val="1"/>
          <w:numId w:val="37"/>
        </w:numPr>
        <w:spacing w:before="120" w:after="120" w:line="360" w:lineRule="auto"/>
        <w:jc w:val="both"/>
        <w:rPr>
          <w:szCs w:val="24"/>
        </w:rPr>
      </w:pPr>
      <w:r w:rsidRPr="00114CD4">
        <w:rPr>
          <w:szCs w:val="24"/>
          <w:rtl/>
        </w:rPr>
        <w:t>שם היצרן</w:t>
      </w:r>
    </w:p>
    <w:p w:rsidR="00974542" w:rsidRPr="00114CD4" w:rsidRDefault="00974542" w:rsidP="00974542">
      <w:pPr>
        <w:numPr>
          <w:ilvl w:val="1"/>
          <w:numId w:val="37"/>
        </w:numPr>
        <w:spacing w:before="120" w:after="120" w:line="360" w:lineRule="auto"/>
        <w:jc w:val="both"/>
        <w:rPr>
          <w:szCs w:val="24"/>
        </w:rPr>
      </w:pPr>
      <w:r w:rsidRPr="00114CD4">
        <w:rPr>
          <w:szCs w:val="24"/>
          <w:rtl/>
        </w:rPr>
        <w:t>מספר/שם דגם</w:t>
      </w:r>
    </w:p>
    <w:p w:rsidR="00974542" w:rsidRPr="00114CD4" w:rsidRDefault="00974542" w:rsidP="00974542">
      <w:pPr>
        <w:numPr>
          <w:ilvl w:val="1"/>
          <w:numId w:val="37"/>
        </w:numPr>
        <w:spacing w:before="120" w:after="120" w:line="360" w:lineRule="auto"/>
        <w:jc w:val="both"/>
        <w:rPr>
          <w:szCs w:val="24"/>
        </w:rPr>
      </w:pPr>
      <w:r w:rsidRPr="00114CD4">
        <w:rPr>
          <w:szCs w:val="24"/>
          <w:rtl/>
        </w:rPr>
        <w:t>הפניה לדף נתונים</w:t>
      </w:r>
    </w:p>
    <w:p w:rsidR="00974542" w:rsidRPr="00114CD4" w:rsidRDefault="00974542" w:rsidP="00974542">
      <w:pPr>
        <w:numPr>
          <w:ilvl w:val="0"/>
          <w:numId w:val="36"/>
        </w:numPr>
        <w:spacing w:before="120" w:after="120" w:line="360" w:lineRule="auto"/>
        <w:jc w:val="both"/>
        <w:rPr>
          <w:szCs w:val="24"/>
        </w:rPr>
      </w:pPr>
      <w:r w:rsidRPr="00114CD4">
        <w:rPr>
          <w:szCs w:val="24"/>
          <w:rtl/>
        </w:rPr>
        <w:t>ההתייחסות בטבלה תהיה תואמת לציוד במודע בטבלת כתב הכמויות.</w:t>
      </w:r>
    </w:p>
    <w:p w:rsidR="00974542" w:rsidRPr="00114CD4" w:rsidRDefault="00974542" w:rsidP="00974542">
      <w:pPr>
        <w:numPr>
          <w:ilvl w:val="0"/>
          <w:numId w:val="36"/>
        </w:numPr>
        <w:spacing w:before="120" w:after="120" w:line="360" w:lineRule="auto"/>
        <w:jc w:val="both"/>
        <w:rPr>
          <w:szCs w:val="24"/>
        </w:rPr>
      </w:pPr>
      <w:r w:rsidRPr="00114CD4">
        <w:rPr>
          <w:szCs w:val="24"/>
          <w:rtl/>
        </w:rPr>
        <w:t>מבנה טבלת ציוד מוצע:</w:t>
      </w:r>
    </w:p>
    <w:p w:rsidR="00974542" w:rsidRPr="00114CD4" w:rsidRDefault="00974542" w:rsidP="00974542">
      <w:pPr>
        <w:pStyle w:val="-1"/>
        <w:tabs>
          <w:tab w:val="left" w:pos="992"/>
          <w:tab w:val="right" w:pos="9356"/>
        </w:tabs>
        <w:spacing w:line="280" w:lineRule="atLeast"/>
        <w:ind w:left="283" w:firstLine="0"/>
        <w:rPr>
          <w:sz w:val="24"/>
          <w:szCs w:val="24"/>
          <w:rtl/>
        </w:rPr>
      </w:pPr>
    </w:p>
    <w:p w:rsidR="00974542" w:rsidRPr="00191AF3" w:rsidRDefault="00974542" w:rsidP="00974542">
      <w:pPr>
        <w:pStyle w:val="-1"/>
        <w:tabs>
          <w:tab w:val="right" w:pos="9356"/>
        </w:tabs>
        <w:spacing w:line="280" w:lineRule="atLeast"/>
        <w:ind w:left="0" w:firstLine="0"/>
        <w:jc w:val="left"/>
        <w:rPr>
          <w:sz w:val="24"/>
          <w:szCs w:val="24"/>
          <w:u w:val="single"/>
          <w:rtl/>
        </w:rPr>
      </w:pPr>
      <w:r w:rsidRPr="00191AF3">
        <w:rPr>
          <w:rFonts w:hint="cs"/>
          <w:b/>
          <w:bCs/>
          <w:sz w:val="24"/>
          <w:szCs w:val="24"/>
          <w:rtl/>
        </w:rPr>
        <w:t xml:space="preserve">           </w:t>
      </w:r>
      <w:r w:rsidRPr="00191AF3">
        <w:rPr>
          <w:b/>
          <w:bCs/>
          <w:sz w:val="24"/>
          <w:szCs w:val="24"/>
          <w:u w:val="single"/>
          <w:rtl/>
        </w:rPr>
        <w:t>טבלת ציוד מוצע</w:t>
      </w:r>
    </w:p>
    <w:p w:rsidR="00974542" w:rsidRPr="00114CD4" w:rsidRDefault="00974542" w:rsidP="00974542">
      <w:pPr>
        <w:pStyle w:val="-1"/>
        <w:tabs>
          <w:tab w:val="right" w:pos="9356"/>
        </w:tabs>
        <w:spacing w:line="280" w:lineRule="atLeast"/>
        <w:ind w:left="0" w:firstLine="0"/>
        <w:jc w:val="left"/>
        <w:rPr>
          <w:sz w:val="24"/>
          <w:szCs w:val="24"/>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87"/>
        <w:gridCol w:w="1458"/>
        <w:gridCol w:w="2693"/>
        <w:gridCol w:w="992"/>
        <w:gridCol w:w="851"/>
        <w:gridCol w:w="1494"/>
      </w:tblGrid>
      <w:tr w:rsidR="00974542" w:rsidRPr="00114CD4" w:rsidTr="001349AD">
        <w:trPr>
          <w:jc w:val="center"/>
        </w:trPr>
        <w:tc>
          <w:tcPr>
            <w:tcW w:w="887" w:type="dxa"/>
            <w:shd w:val="pct20" w:color="000000" w:fill="FFFFFF"/>
          </w:tcPr>
          <w:p w:rsidR="00974542" w:rsidRPr="00114CD4" w:rsidRDefault="00974542" w:rsidP="001349AD">
            <w:pPr>
              <w:pStyle w:val="-1"/>
              <w:tabs>
                <w:tab w:val="right" w:pos="9356"/>
              </w:tabs>
              <w:spacing w:line="280" w:lineRule="atLeast"/>
              <w:ind w:left="57" w:firstLine="0"/>
              <w:jc w:val="center"/>
              <w:rPr>
                <w:b/>
                <w:bCs/>
                <w:sz w:val="24"/>
                <w:szCs w:val="24"/>
                <w:rtl/>
              </w:rPr>
            </w:pPr>
            <w:r w:rsidRPr="00114CD4">
              <w:rPr>
                <w:b/>
                <w:bCs/>
                <w:sz w:val="24"/>
                <w:szCs w:val="24"/>
                <w:rtl/>
              </w:rPr>
              <w:t>מס'</w:t>
            </w:r>
          </w:p>
        </w:tc>
        <w:tc>
          <w:tcPr>
            <w:tcW w:w="1458" w:type="dxa"/>
            <w:shd w:val="pct20" w:color="000000" w:fill="FFFFFF"/>
          </w:tcPr>
          <w:p w:rsidR="00974542" w:rsidRPr="00114CD4" w:rsidRDefault="00974542" w:rsidP="001349AD">
            <w:pPr>
              <w:pStyle w:val="-1"/>
              <w:tabs>
                <w:tab w:val="right" w:pos="9356"/>
              </w:tabs>
              <w:spacing w:line="280" w:lineRule="atLeast"/>
              <w:ind w:left="57" w:firstLine="0"/>
              <w:jc w:val="center"/>
              <w:rPr>
                <w:b/>
                <w:bCs/>
                <w:sz w:val="24"/>
                <w:szCs w:val="24"/>
                <w:rtl/>
              </w:rPr>
            </w:pPr>
            <w:r w:rsidRPr="00114CD4">
              <w:rPr>
                <w:b/>
                <w:bCs/>
                <w:sz w:val="24"/>
                <w:szCs w:val="24"/>
                <w:rtl/>
              </w:rPr>
              <w:t>סעיף במפרט</w:t>
            </w:r>
          </w:p>
        </w:tc>
        <w:tc>
          <w:tcPr>
            <w:tcW w:w="2693" w:type="dxa"/>
            <w:shd w:val="pct20" w:color="000000" w:fill="FFFFFF"/>
          </w:tcPr>
          <w:p w:rsidR="00974542" w:rsidRPr="00114CD4" w:rsidRDefault="00974542" w:rsidP="001349AD">
            <w:pPr>
              <w:pStyle w:val="-1"/>
              <w:tabs>
                <w:tab w:val="right" w:pos="9356"/>
              </w:tabs>
              <w:spacing w:line="280" w:lineRule="atLeast"/>
              <w:ind w:left="57" w:firstLine="0"/>
              <w:jc w:val="center"/>
              <w:rPr>
                <w:b/>
                <w:bCs/>
                <w:sz w:val="24"/>
                <w:szCs w:val="24"/>
                <w:rtl/>
              </w:rPr>
            </w:pPr>
            <w:r w:rsidRPr="00114CD4">
              <w:rPr>
                <w:b/>
                <w:bCs/>
                <w:sz w:val="24"/>
                <w:szCs w:val="24"/>
                <w:rtl/>
              </w:rPr>
              <w:t>נושא</w:t>
            </w:r>
          </w:p>
        </w:tc>
        <w:tc>
          <w:tcPr>
            <w:tcW w:w="992" w:type="dxa"/>
            <w:shd w:val="pct20" w:color="000000" w:fill="FFFFFF"/>
          </w:tcPr>
          <w:p w:rsidR="00974542" w:rsidRPr="00114CD4" w:rsidRDefault="00974542" w:rsidP="001349AD">
            <w:pPr>
              <w:pStyle w:val="-1"/>
              <w:tabs>
                <w:tab w:val="right" w:pos="9356"/>
              </w:tabs>
              <w:spacing w:line="280" w:lineRule="atLeast"/>
              <w:ind w:left="57" w:firstLine="0"/>
              <w:jc w:val="center"/>
              <w:rPr>
                <w:b/>
                <w:bCs/>
                <w:sz w:val="24"/>
                <w:szCs w:val="24"/>
                <w:rtl/>
              </w:rPr>
            </w:pPr>
            <w:r w:rsidRPr="00114CD4">
              <w:rPr>
                <w:b/>
                <w:bCs/>
                <w:sz w:val="24"/>
                <w:szCs w:val="24"/>
                <w:rtl/>
              </w:rPr>
              <w:t>יצרן</w:t>
            </w:r>
          </w:p>
        </w:tc>
        <w:tc>
          <w:tcPr>
            <w:tcW w:w="851" w:type="dxa"/>
            <w:shd w:val="pct20" w:color="000000" w:fill="FFFFFF"/>
          </w:tcPr>
          <w:p w:rsidR="00974542" w:rsidRPr="00114CD4" w:rsidRDefault="00974542" w:rsidP="001349AD">
            <w:pPr>
              <w:pStyle w:val="-1"/>
              <w:tabs>
                <w:tab w:val="right" w:pos="9356"/>
              </w:tabs>
              <w:spacing w:line="280" w:lineRule="atLeast"/>
              <w:ind w:left="57" w:firstLine="0"/>
              <w:jc w:val="center"/>
              <w:rPr>
                <w:b/>
                <w:bCs/>
                <w:sz w:val="24"/>
                <w:szCs w:val="24"/>
                <w:rtl/>
              </w:rPr>
            </w:pPr>
            <w:r w:rsidRPr="00114CD4">
              <w:rPr>
                <w:b/>
                <w:bCs/>
                <w:sz w:val="24"/>
                <w:szCs w:val="24"/>
                <w:rtl/>
              </w:rPr>
              <w:t>דגם</w:t>
            </w:r>
          </w:p>
        </w:tc>
        <w:tc>
          <w:tcPr>
            <w:tcW w:w="1494" w:type="dxa"/>
            <w:shd w:val="pct20" w:color="000000" w:fill="FFFFFF"/>
          </w:tcPr>
          <w:p w:rsidR="00974542" w:rsidRPr="00114CD4" w:rsidRDefault="00974542" w:rsidP="001349AD">
            <w:pPr>
              <w:pStyle w:val="-1"/>
              <w:tabs>
                <w:tab w:val="right" w:pos="9356"/>
              </w:tabs>
              <w:spacing w:line="280" w:lineRule="atLeast"/>
              <w:ind w:left="57" w:firstLine="0"/>
              <w:jc w:val="center"/>
              <w:rPr>
                <w:b/>
                <w:bCs/>
                <w:sz w:val="24"/>
                <w:szCs w:val="24"/>
                <w:rtl/>
              </w:rPr>
            </w:pPr>
            <w:r w:rsidRPr="00114CD4">
              <w:rPr>
                <w:b/>
                <w:bCs/>
                <w:sz w:val="24"/>
                <w:szCs w:val="24"/>
                <w:rtl/>
              </w:rPr>
              <w:t>דף נתונים</w:t>
            </w:r>
          </w:p>
        </w:tc>
      </w:tr>
      <w:tr w:rsidR="00974542" w:rsidRPr="00114CD4" w:rsidTr="001349AD">
        <w:trPr>
          <w:jc w:val="center"/>
        </w:trPr>
        <w:tc>
          <w:tcPr>
            <w:tcW w:w="887" w:type="dxa"/>
          </w:tcPr>
          <w:p w:rsidR="00974542" w:rsidRPr="00114CD4" w:rsidRDefault="00974542" w:rsidP="001349AD">
            <w:pPr>
              <w:pStyle w:val="-1"/>
              <w:tabs>
                <w:tab w:val="right" w:pos="9356"/>
              </w:tabs>
              <w:spacing w:line="280" w:lineRule="atLeast"/>
              <w:ind w:left="57" w:firstLine="0"/>
              <w:jc w:val="left"/>
              <w:rPr>
                <w:sz w:val="24"/>
                <w:szCs w:val="24"/>
                <w:rtl/>
                <w:lang w:val="en-029"/>
              </w:rPr>
            </w:pPr>
            <w:r w:rsidRPr="00114CD4">
              <w:rPr>
                <w:sz w:val="24"/>
                <w:szCs w:val="24"/>
                <w:rtl/>
                <w:lang w:val="en-029"/>
              </w:rPr>
              <w:t>1</w:t>
            </w:r>
          </w:p>
        </w:tc>
        <w:tc>
          <w:tcPr>
            <w:tcW w:w="1458"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2693" w:type="dxa"/>
          </w:tcPr>
          <w:p w:rsidR="00974542" w:rsidRPr="00114CD4" w:rsidRDefault="00974542" w:rsidP="001349AD">
            <w:pPr>
              <w:pStyle w:val="-1"/>
              <w:tabs>
                <w:tab w:val="right" w:pos="9356"/>
              </w:tabs>
              <w:spacing w:line="280" w:lineRule="atLeast"/>
              <w:ind w:left="57" w:firstLine="0"/>
              <w:jc w:val="left"/>
              <w:rPr>
                <w:sz w:val="24"/>
                <w:szCs w:val="24"/>
                <w:rtl/>
              </w:rPr>
            </w:pPr>
          </w:p>
        </w:tc>
        <w:tc>
          <w:tcPr>
            <w:tcW w:w="992" w:type="dxa"/>
          </w:tcPr>
          <w:p w:rsidR="00974542" w:rsidRPr="00114CD4" w:rsidRDefault="00974542" w:rsidP="001349AD">
            <w:pPr>
              <w:pStyle w:val="-1"/>
              <w:tabs>
                <w:tab w:val="right" w:pos="9356"/>
              </w:tabs>
              <w:spacing w:line="280" w:lineRule="atLeast"/>
              <w:ind w:left="57" w:firstLine="0"/>
              <w:jc w:val="left"/>
              <w:rPr>
                <w:sz w:val="24"/>
                <w:szCs w:val="24"/>
                <w:rtl/>
              </w:rPr>
            </w:pPr>
          </w:p>
        </w:tc>
        <w:tc>
          <w:tcPr>
            <w:tcW w:w="851" w:type="dxa"/>
          </w:tcPr>
          <w:p w:rsidR="00974542" w:rsidRPr="00114CD4" w:rsidRDefault="00974542" w:rsidP="001349AD">
            <w:pPr>
              <w:pStyle w:val="-1"/>
              <w:tabs>
                <w:tab w:val="right" w:pos="9356"/>
              </w:tabs>
              <w:spacing w:line="280" w:lineRule="atLeast"/>
              <w:ind w:left="57" w:firstLine="0"/>
              <w:jc w:val="left"/>
              <w:rPr>
                <w:sz w:val="24"/>
                <w:szCs w:val="24"/>
                <w:rtl/>
              </w:rPr>
            </w:pPr>
          </w:p>
        </w:tc>
        <w:tc>
          <w:tcPr>
            <w:tcW w:w="1494" w:type="dxa"/>
          </w:tcPr>
          <w:p w:rsidR="00974542" w:rsidRPr="00114CD4" w:rsidRDefault="00974542" w:rsidP="001349AD">
            <w:pPr>
              <w:pStyle w:val="-1"/>
              <w:tabs>
                <w:tab w:val="right" w:pos="9356"/>
              </w:tabs>
              <w:spacing w:line="280" w:lineRule="atLeast"/>
              <w:ind w:left="57" w:firstLine="0"/>
              <w:jc w:val="left"/>
              <w:rPr>
                <w:sz w:val="24"/>
                <w:szCs w:val="24"/>
                <w:rtl/>
              </w:rPr>
            </w:pPr>
          </w:p>
        </w:tc>
      </w:tr>
      <w:tr w:rsidR="00974542" w:rsidRPr="00114CD4" w:rsidTr="001349AD">
        <w:trPr>
          <w:jc w:val="center"/>
        </w:trPr>
        <w:tc>
          <w:tcPr>
            <w:tcW w:w="887" w:type="dxa"/>
          </w:tcPr>
          <w:p w:rsidR="00974542" w:rsidRPr="00114CD4" w:rsidRDefault="00974542" w:rsidP="001349AD">
            <w:pPr>
              <w:pStyle w:val="-1"/>
              <w:tabs>
                <w:tab w:val="right" w:pos="9356"/>
              </w:tabs>
              <w:spacing w:line="280" w:lineRule="atLeast"/>
              <w:ind w:left="57" w:firstLine="0"/>
              <w:jc w:val="left"/>
              <w:rPr>
                <w:sz w:val="24"/>
                <w:szCs w:val="24"/>
                <w:rtl/>
                <w:lang w:val="en-029"/>
              </w:rPr>
            </w:pPr>
            <w:r w:rsidRPr="00114CD4">
              <w:rPr>
                <w:sz w:val="24"/>
                <w:szCs w:val="24"/>
                <w:rtl/>
                <w:lang w:val="en-029"/>
              </w:rPr>
              <w:t>2</w:t>
            </w:r>
          </w:p>
        </w:tc>
        <w:tc>
          <w:tcPr>
            <w:tcW w:w="1458"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2693"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992"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851"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1494"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r>
      <w:tr w:rsidR="00974542" w:rsidRPr="00114CD4" w:rsidTr="001349AD">
        <w:trPr>
          <w:jc w:val="center"/>
        </w:trPr>
        <w:tc>
          <w:tcPr>
            <w:tcW w:w="887" w:type="dxa"/>
          </w:tcPr>
          <w:p w:rsidR="00974542" w:rsidRPr="00114CD4" w:rsidRDefault="00974542" w:rsidP="001349AD">
            <w:pPr>
              <w:pStyle w:val="-1"/>
              <w:tabs>
                <w:tab w:val="right" w:pos="9356"/>
              </w:tabs>
              <w:spacing w:line="280" w:lineRule="atLeast"/>
              <w:ind w:left="57" w:firstLine="0"/>
              <w:jc w:val="left"/>
              <w:rPr>
                <w:sz w:val="24"/>
                <w:szCs w:val="24"/>
                <w:rtl/>
              </w:rPr>
            </w:pPr>
            <w:r w:rsidRPr="00114CD4">
              <w:rPr>
                <w:sz w:val="24"/>
                <w:szCs w:val="24"/>
                <w:rtl/>
              </w:rPr>
              <w:t>3</w:t>
            </w:r>
          </w:p>
        </w:tc>
        <w:tc>
          <w:tcPr>
            <w:tcW w:w="1458"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2693"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992"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851"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1494"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r>
      <w:tr w:rsidR="00974542" w:rsidRPr="00114CD4" w:rsidTr="001349AD">
        <w:trPr>
          <w:jc w:val="center"/>
        </w:trPr>
        <w:tc>
          <w:tcPr>
            <w:tcW w:w="887" w:type="dxa"/>
          </w:tcPr>
          <w:p w:rsidR="00974542" w:rsidRPr="00114CD4" w:rsidRDefault="00974542" w:rsidP="001349AD">
            <w:pPr>
              <w:pStyle w:val="-1"/>
              <w:tabs>
                <w:tab w:val="right" w:pos="9356"/>
              </w:tabs>
              <w:spacing w:line="280" w:lineRule="atLeast"/>
              <w:ind w:left="57" w:firstLine="0"/>
              <w:jc w:val="left"/>
              <w:rPr>
                <w:sz w:val="24"/>
                <w:szCs w:val="24"/>
                <w:rtl/>
              </w:rPr>
            </w:pPr>
            <w:r>
              <w:rPr>
                <w:rFonts w:hint="cs"/>
                <w:sz w:val="24"/>
                <w:szCs w:val="24"/>
                <w:rtl/>
              </w:rPr>
              <w:t>...</w:t>
            </w:r>
          </w:p>
        </w:tc>
        <w:tc>
          <w:tcPr>
            <w:tcW w:w="1458"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2693"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992"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851"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1494"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r>
      <w:tr w:rsidR="00974542" w:rsidRPr="00114CD4" w:rsidTr="001349AD">
        <w:trPr>
          <w:jc w:val="center"/>
        </w:trPr>
        <w:tc>
          <w:tcPr>
            <w:tcW w:w="887" w:type="dxa"/>
          </w:tcPr>
          <w:p w:rsidR="00974542" w:rsidRPr="00114CD4" w:rsidRDefault="00974542" w:rsidP="001349AD">
            <w:pPr>
              <w:pStyle w:val="-1"/>
              <w:tabs>
                <w:tab w:val="right" w:pos="9356"/>
              </w:tabs>
              <w:spacing w:line="280" w:lineRule="atLeast"/>
              <w:ind w:left="57" w:firstLine="0"/>
              <w:jc w:val="left"/>
              <w:rPr>
                <w:sz w:val="24"/>
                <w:szCs w:val="24"/>
                <w:rtl/>
              </w:rPr>
            </w:pPr>
          </w:p>
        </w:tc>
        <w:tc>
          <w:tcPr>
            <w:tcW w:w="1458"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2693"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992"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851"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1494"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r>
      <w:tr w:rsidR="00974542" w:rsidRPr="00114CD4" w:rsidTr="001349AD">
        <w:trPr>
          <w:jc w:val="center"/>
        </w:trPr>
        <w:tc>
          <w:tcPr>
            <w:tcW w:w="887" w:type="dxa"/>
          </w:tcPr>
          <w:p w:rsidR="00974542" w:rsidRPr="00114CD4" w:rsidRDefault="00974542" w:rsidP="001349AD">
            <w:pPr>
              <w:pStyle w:val="-1"/>
              <w:tabs>
                <w:tab w:val="right" w:pos="9356"/>
              </w:tabs>
              <w:spacing w:line="280" w:lineRule="atLeast"/>
              <w:ind w:left="57" w:firstLine="0"/>
              <w:jc w:val="left"/>
              <w:rPr>
                <w:sz w:val="24"/>
                <w:szCs w:val="24"/>
                <w:rtl/>
              </w:rPr>
            </w:pPr>
          </w:p>
        </w:tc>
        <w:tc>
          <w:tcPr>
            <w:tcW w:w="1458"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2693"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992"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851"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1494"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r>
      <w:tr w:rsidR="00974542" w:rsidRPr="00114CD4" w:rsidTr="001349AD">
        <w:trPr>
          <w:jc w:val="center"/>
        </w:trPr>
        <w:tc>
          <w:tcPr>
            <w:tcW w:w="887" w:type="dxa"/>
          </w:tcPr>
          <w:p w:rsidR="00974542" w:rsidRPr="00114CD4" w:rsidRDefault="00974542" w:rsidP="001349AD">
            <w:pPr>
              <w:pStyle w:val="-1"/>
              <w:tabs>
                <w:tab w:val="right" w:pos="9356"/>
              </w:tabs>
              <w:spacing w:line="280" w:lineRule="atLeast"/>
              <w:ind w:left="57" w:firstLine="0"/>
              <w:jc w:val="left"/>
              <w:rPr>
                <w:sz w:val="24"/>
                <w:szCs w:val="24"/>
                <w:rtl/>
              </w:rPr>
            </w:pPr>
          </w:p>
        </w:tc>
        <w:tc>
          <w:tcPr>
            <w:tcW w:w="1458"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2693"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992"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851"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1494"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r>
      <w:tr w:rsidR="00974542" w:rsidRPr="00114CD4" w:rsidTr="001349AD">
        <w:trPr>
          <w:jc w:val="center"/>
        </w:trPr>
        <w:tc>
          <w:tcPr>
            <w:tcW w:w="887" w:type="dxa"/>
          </w:tcPr>
          <w:p w:rsidR="00974542" w:rsidRPr="00114CD4" w:rsidRDefault="00974542" w:rsidP="001349AD">
            <w:pPr>
              <w:pStyle w:val="-1"/>
              <w:tabs>
                <w:tab w:val="right" w:pos="9356"/>
              </w:tabs>
              <w:spacing w:line="280" w:lineRule="atLeast"/>
              <w:ind w:left="57" w:firstLine="0"/>
              <w:jc w:val="left"/>
              <w:rPr>
                <w:sz w:val="24"/>
                <w:szCs w:val="24"/>
                <w:rtl/>
              </w:rPr>
            </w:pPr>
          </w:p>
        </w:tc>
        <w:tc>
          <w:tcPr>
            <w:tcW w:w="1458"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2693"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992"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851"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1494"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r>
      <w:tr w:rsidR="00974542" w:rsidRPr="00114CD4" w:rsidTr="001349AD">
        <w:trPr>
          <w:jc w:val="center"/>
        </w:trPr>
        <w:tc>
          <w:tcPr>
            <w:tcW w:w="887" w:type="dxa"/>
          </w:tcPr>
          <w:p w:rsidR="00974542" w:rsidRPr="00114CD4" w:rsidRDefault="00974542" w:rsidP="001349AD">
            <w:pPr>
              <w:pStyle w:val="-1"/>
              <w:tabs>
                <w:tab w:val="right" w:pos="9356"/>
              </w:tabs>
              <w:spacing w:line="280" w:lineRule="atLeast"/>
              <w:ind w:left="57" w:firstLine="0"/>
              <w:jc w:val="left"/>
              <w:rPr>
                <w:sz w:val="24"/>
                <w:szCs w:val="24"/>
                <w:rtl/>
              </w:rPr>
            </w:pPr>
          </w:p>
        </w:tc>
        <w:tc>
          <w:tcPr>
            <w:tcW w:w="1458"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2693"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992"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851"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1494"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r>
      <w:tr w:rsidR="00974542" w:rsidRPr="00114CD4" w:rsidTr="001349AD">
        <w:trPr>
          <w:jc w:val="center"/>
        </w:trPr>
        <w:tc>
          <w:tcPr>
            <w:tcW w:w="887" w:type="dxa"/>
          </w:tcPr>
          <w:p w:rsidR="00974542" w:rsidRPr="00114CD4" w:rsidRDefault="00974542" w:rsidP="001349AD">
            <w:pPr>
              <w:pStyle w:val="-1"/>
              <w:tabs>
                <w:tab w:val="right" w:pos="9356"/>
              </w:tabs>
              <w:spacing w:line="280" w:lineRule="atLeast"/>
              <w:ind w:left="57" w:firstLine="0"/>
              <w:jc w:val="left"/>
              <w:rPr>
                <w:sz w:val="24"/>
                <w:szCs w:val="24"/>
                <w:rtl/>
              </w:rPr>
            </w:pPr>
          </w:p>
        </w:tc>
        <w:tc>
          <w:tcPr>
            <w:tcW w:w="1458"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2693"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992"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851"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c>
          <w:tcPr>
            <w:tcW w:w="1494" w:type="dxa"/>
          </w:tcPr>
          <w:p w:rsidR="00974542" w:rsidRPr="00114CD4" w:rsidRDefault="00974542" w:rsidP="001349AD">
            <w:pPr>
              <w:pStyle w:val="-1"/>
              <w:tabs>
                <w:tab w:val="right" w:pos="9356"/>
              </w:tabs>
              <w:spacing w:line="280" w:lineRule="atLeast"/>
              <w:ind w:left="57" w:firstLine="0"/>
              <w:jc w:val="left"/>
              <w:rPr>
                <w:sz w:val="24"/>
                <w:szCs w:val="24"/>
                <w:rtl/>
                <w:lang w:val="en-029"/>
              </w:rPr>
            </w:pPr>
          </w:p>
        </w:tc>
      </w:tr>
    </w:tbl>
    <w:p w:rsidR="00974542" w:rsidRPr="00114CD4" w:rsidRDefault="00974542" w:rsidP="00974542">
      <w:pPr>
        <w:ind w:left="720" w:right="720"/>
        <w:jc w:val="both"/>
        <w:rPr>
          <w:b/>
          <w:bCs/>
          <w:szCs w:val="24"/>
          <w:rtl/>
        </w:rPr>
      </w:pPr>
    </w:p>
    <w:p w:rsidR="00974542" w:rsidRDefault="00974542" w:rsidP="00974542">
      <w:pPr>
        <w:ind w:left="720" w:right="720"/>
        <w:jc w:val="both"/>
        <w:rPr>
          <w:b/>
          <w:bCs/>
          <w:szCs w:val="24"/>
          <w:rtl/>
        </w:rPr>
      </w:pPr>
    </w:p>
    <w:p w:rsidR="00974542" w:rsidRDefault="00974542" w:rsidP="00974542">
      <w:pPr>
        <w:ind w:left="720" w:right="720"/>
        <w:jc w:val="both"/>
        <w:rPr>
          <w:b/>
          <w:bCs/>
          <w:szCs w:val="24"/>
          <w:rtl/>
        </w:rPr>
      </w:pPr>
    </w:p>
    <w:p w:rsidR="00974542" w:rsidRDefault="00974542" w:rsidP="00974542">
      <w:pPr>
        <w:ind w:left="720" w:right="720"/>
        <w:jc w:val="both"/>
        <w:rPr>
          <w:b/>
          <w:bCs/>
          <w:szCs w:val="24"/>
          <w:rtl/>
        </w:rPr>
      </w:pPr>
    </w:p>
    <w:p w:rsidR="00974542" w:rsidRPr="00191AF3" w:rsidRDefault="00974542" w:rsidP="00974542">
      <w:pPr>
        <w:pStyle w:val="affc"/>
        <w:spacing w:before="120" w:after="120" w:line="360" w:lineRule="auto"/>
        <w:ind w:left="360"/>
        <w:rPr>
          <w:rFonts w:cs="David"/>
          <w:sz w:val="24"/>
          <w:szCs w:val="24"/>
          <w:rtl/>
        </w:rPr>
      </w:pPr>
      <w:r w:rsidRPr="00191AF3">
        <w:rPr>
          <w:rFonts w:cs="David" w:hint="eastAsia"/>
          <w:sz w:val="24"/>
          <w:szCs w:val="24"/>
          <w:rtl/>
        </w:rPr>
        <w:t>שם</w:t>
      </w:r>
      <w:r w:rsidRPr="00191AF3">
        <w:rPr>
          <w:rFonts w:cs="David"/>
          <w:sz w:val="24"/>
          <w:szCs w:val="24"/>
          <w:rtl/>
        </w:rPr>
        <w:t xml:space="preserve"> המציע ______</w:t>
      </w:r>
      <w:r w:rsidRPr="00191AF3">
        <w:rPr>
          <w:rFonts w:cs="David" w:hint="cs"/>
          <w:sz w:val="24"/>
          <w:szCs w:val="24"/>
          <w:rtl/>
        </w:rPr>
        <w:t>_____</w:t>
      </w:r>
      <w:r w:rsidRPr="00191AF3">
        <w:rPr>
          <w:rFonts w:cs="David"/>
          <w:sz w:val="24"/>
          <w:szCs w:val="24"/>
          <w:rtl/>
        </w:rPr>
        <w:t>_____מס' זיהוי (מס' עוסק מורשה/מס' ח.פ./ת.ז.) _____________</w:t>
      </w:r>
    </w:p>
    <w:p w:rsidR="00974542" w:rsidRPr="00191AF3" w:rsidRDefault="00974542" w:rsidP="00974542">
      <w:pPr>
        <w:pStyle w:val="affc"/>
        <w:spacing w:before="120" w:after="120" w:line="360" w:lineRule="auto"/>
        <w:ind w:left="360"/>
        <w:rPr>
          <w:rFonts w:cs="David"/>
          <w:sz w:val="24"/>
          <w:szCs w:val="24"/>
          <w:rtl/>
        </w:rPr>
      </w:pPr>
      <w:r w:rsidRPr="00191AF3">
        <w:rPr>
          <w:rFonts w:cs="David" w:hint="eastAsia"/>
          <w:sz w:val="24"/>
          <w:szCs w:val="24"/>
          <w:rtl/>
        </w:rPr>
        <w:t>כתובת</w:t>
      </w:r>
      <w:r w:rsidRPr="00191AF3">
        <w:rPr>
          <w:rFonts w:cs="David"/>
          <w:sz w:val="24"/>
          <w:szCs w:val="24"/>
          <w:rtl/>
        </w:rPr>
        <w:t xml:space="preserve"> _______________________      </w:t>
      </w:r>
      <w:r w:rsidRPr="00191AF3">
        <w:rPr>
          <w:rFonts w:cs="David" w:hint="eastAsia"/>
          <w:sz w:val="24"/>
          <w:szCs w:val="24"/>
          <w:rtl/>
        </w:rPr>
        <w:t>טלפון</w:t>
      </w:r>
      <w:r w:rsidRPr="00191AF3">
        <w:rPr>
          <w:rFonts w:cs="David"/>
          <w:sz w:val="24"/>
          <w:szCs w:val="24"/>
          <w:rtl/>
        </w:rPr>
        <w:t xml:space="preserve"> _____________ פקסימיליה ___________</w:t>
      </w:r>
    </w:p>
    <w:p w:rsidR="00974542" w:rsidRPr="00191AF3" w:rsidRDefault="00974542" w:rsidP="00974542">
      <w:pPr>
        <w:pStyle w:val="affc"/>
        <w:spacing w:before="120" w:after="120" w:line="360" w:lineRule="auto"/>
        <w:ind w:left="360"/>
        <w:rPr>
          <w:rFonts w:cs="David"/>
          <w:sz w:val="24"/>
          <w:szCs w:val="24"/>
          <w:rtl/>
        </w:rPr>
      </w:pPr>
      <w:r w:rsidRPr="00191AF3">
        <w:rPr>
          <w:rFonts w:cs="David" w:hint="eastAsia"/>
          <w:sz w:val="24"/>
          <w:szCs w:val="24"/>
          <w:rtl/>
        </w:rPr>
        <w:t>שם</w:t>
      </w:r>
      <w:r w:rsidRPr="00191AF3">
        <w:rPr>
          <w:rFonts w:cs="David" w:hint="cs"/>
          <w:sz w:val="24"/>
          <w:szCs w:val="24"/>
          <w:rtl/>
        </w:rPr>
        <w:t xml:space="preserve">__________________________ </w:t>
      </w:r>
      <w:r w:rsidRPr="00191AF3">
        <w:rPr>
          <w:rFonts w:cs="David" w:hint="cs"/>
          <w:sz w:val="24"/>
          <w:szCs w:val="24"/>
          <w:rtl/>
        </w:rPr>
        <w:tab/>
      </w:r>
      <w:r w:rsidRPr="00191AF3">
        <w:rPr>
          <w:rFonts w:cs="David" w:hint="eastAsia"/>
          <w:sz w:val="24"/>
          <w:szCs w:val="24"/>
          <w:rtl/>
        </w:rPr>
        <w:t>החותם</w:t>
      </w:r>
      <w:r w:rsidRPr="00191AF3">
        <w:rPr>
          <w:rFonts w:cs="David" w:hint="cs"/>
          <w:sz w:val="24"/>
          <w:szCs w:val="24"/>
          <w:rtl/>
        </w:rPr>
        <w:t xml:space="preserve"> </w:t>
      </w:r>
      <w:r w:rsidRPr="00191AF3">
        <w:rPr>
          <w:rFonts w:cs="David"/>
          <w:sz w:val="24"/>
          <w:szCs w:val="24"/>
          <w:rtl/>
        </w:rPr>
        <w:t>_____________</w:t>
      </w:r>
      <w:r w:rsidRPr="00191AF3">
        <w:rPr>
          <w:rFonts w:cs="David" w:hint="cs"/>
          <w:sz w:val="24"/>
          <w:szCs w:val="24"/>
          <w:rtl/>
        </w:rPr>
        <w:t xml:space="preserve"> </w:t>
      </w:r>
      <w:r w:rsidRPr="00191AF3">
        <w:rPr>
          <w:rFonts w:cs="David"/>
          <w:sz w:val="24"/>
          <w:szCs w:val="24"/>
          <w:rtl/>
        </w:rPr>
        <w:t xml:space="preserve">התפקיד_____________ </w:t>
      </w:r>
      <w:r w:rsidRPr="00191AF3">
        <w:rPr>
          <w:rFonts w:cs="David" w:hint="cs"/>
          <w:sz w:val="24"/>
          <w:szCs w:val="24"/>
          <w:rtl/>
        </w:rPr>
        <w:br/>
      </w:r>
    </w:p>
    <w:p w:rsidR="00974542" w:rsidRPr="00191AF3" w:rsidRDefault="00974542" w:rsidP="00974542">
      <w:pPr>
        <w:pStyle w:val="affc"/>
        <w:spacing w:before="120" w:after="120" w:line="360" w:lineRule="auto"/>
        <w:ind w:left="360"/>
        <w:rPr>
          <w:rFonts w:cs="David"/>
          <w:sz w:val="24"/>
          <w:szCs w:val="24"/>
          <w:rtl/>
        </w:rPr>
      </w:pPr>
      <w:r w:rsidRPr="00191AF3">
        <w:rPr>
          <w:rFonts w:cs="David"/>
          <w:sz w:val="24"/>
          <w:szCs w:val="24"/>
          <w:rtl/>
        </w:rPr>
        <w:t>חתימה וחותמת __________________</w:t>
      </w:r>
    </w:p>
    <w:p w:rsidR="00974542" w:rsidRDefault="00974542" w:rsidP="00974542">
      <w:pPr>
        <w:ind w:left="720" w:right="720"/>
        <w:jc w:val="both"/>
        <w:rPr>
          <w:b/>
          <w:bCs/>
          <w:szCs w:val="24"/>
        </w:rPr>
      </w:pPr>
    </w:p>
    <w:p w:rsidR="00974542" w:rsidRDefault="00974542" w:rsidP="00974542">
      <w:pPr>
        <w:bidi w:val="0"/>
        <w:rPr>
          <w:b/>
          <w:bCs/>
          <w:sz w:val="28"/>
          <w:szCs w:val="28"/>
        </w:rPr>
      </w:pPr>
      <w:r>
        <w:rPr>
          <w:b/>
          <w:bCs/>
          <w:sz w:val="28"/>
          <w:szCs w:val="28"/>
          <w:rtl/>
        </w:rPr>
        <w:br w:type="page"/>
      </w:r>
      <w:r>
        <w:rPr>
          <w:rFonts w:hint="cs"/>
          <w:b/>
          <w:bCs/>
          <w:sz w:val="28"/>
          <w:szCs w:val="28"/>
          <w:rtl/>
        </w:rPr>
        <w:lastRenderedPageBreak/>
        <w:t>נספח</w:t>
      </w:r>
      <w:r w:rsidRPr="00AB2CE1">
        <w:rPr>
          <w:rFonts w:hint="cs"/>
          <w:b/>
          <w:bCs/>
          <w:sz w:val="28"/>
          <w:szCs w:val="28"/>
          <w:rtl/>
        </w:rPr>
        <w:t xml:space="preserve">  </w:t>
      </w:r>
      <w:r>
        <w:rPr>
          <w:rFonts w:hint="cs"/>
          <w:b/>
          <w:bCs/>
          <w:sz w:val="28"/>
          <w:szCs w:val="28"/>
          <w:rtl/>
        </w:rPr>
        <w:t>ה</w:t>
      </w:r>
      <w:r w:rsidRPr="00AB2CE1">
        <w:rPr>
          <w:rFonts w:hint="cs"/>
          <w:b/>
          <w:bCs/>
          <w:sz w:val="28"/>
          <w:szCs w:val="28"/>
          <w:rtl/>
        </w:rPr>
        <w:t>'</w:t>
      </w:r>
    </w:p>
    <w:p w:rsidR="00974542" w:rsidRPr="00114CD4" w:rsidRDefault="00974542" w:rsidP="00974542">
      <w:pPr>
        <w:pStyle w:val="30"/>
        <w:spacing w:line="360" w:lineRule="auto"/>
        <w:jc w:val="center"/>
        <w:rPr>
          <w:rFonts w:cs="David"/>
          <w:color w:val="auto"/>
          <w:sz w:val="28"/>
          <w:szCs w:val="28"/>
          <w:u w:val="single"/>
          <w:rtl/>
        </w:rPr>
      </w:pPr>
      <w:r w:rsidRPr="00114CD4">
        <w:rPr>
          <w:rFonts w:cs="David" w:hint="cs"/>
          <w:color w:val="auto"/>
          <w:sz w:val="28"/>
          <w:szCs w:val="28"/>
          <w:u w:val="single"/>
          <w:rtl/>
        </w:rPr>
        <w:t>ערבות מציע</w:t>
      </w:r>
    </w:p>
    <w:p w:rsidR="00974542" w:rsidRPr="00D2447F" w:rsidRDefault="00974542" w:rsidP="00974542">
      <w:pPr>
        <w:spacing w:line="340" w:lineRule="exact"/>
        <w:jc w:val="both"/>
        <w:rPr>
          <w:rFonts w:ascii="Arial" w:hAnsi="Arial"/>
          <w:szCs w:val="24"/>
          <w:rtl/>
        </w:rPr>
      </w:pPr>
      <w:r w:rsidRPr="00D2447F">
        <w:rPr>
          <w:rFonts w:ascii="Arial" w:hAnsi="Arial"/>
          <w:szCs w:val="24"/>
          <w:rtl/>
        </w:rPr>
        <w:t>שם הבנק/חברת הביטוח ________________</w:t>
      </w:r>
    </w:p>
    <w:p w:rsidR="00974542" w:rsidRPr="00D2447F" w:rsidRDefault="00974542" w:rsidP="00974542">
      <w:pPr>
        <w:spacing w:line="340" w:lineRule="exact"/>
        <w:jc w:val="both"/>
        <w:rPr>
          <w:rFonts w:ascii="Arial" w:hAnsi="Arial"/>
          <w:szCs w:val="24"/>
        </w:rPr>
      </w:pPr>
      <w:r w:rsidRPr="00D2447F">
        <w:rPr>
          <w:rFonts w:ascii="Arial" w:hAnsi="Arial"/>
          <w:szCs w:val="24"/>
          <w:rtl/>
        </w:rPr>
        <w:t>מס' הטלפון ________________________</w:t>
      </w:r>
    </w:p>
    <w:p w:rsidR="00974542" w:rsidRPr="00D2447F" w:rsidRDefault="00974542" w:rsidP="00974542">
      <w:pPr>
        <w:spacing w:line="340" w:lineRule="exact"/>
        <w:jc w:val="both"/>
        <w:rPr>
          <w:rFonts w:ascii="Arial" w:hAnsi="Arial"/>
          <w:szCs w:val="24"/>
        </w:rPr>
      </w:pPr>
      <w:r w:rsidRPr="00D2447F">
        <w:rPr>
          <w:rFonts w:ascii="Arial" w:hAnsi="Arial"/>
          <w:szCs w:val="24"/>
          <w:rtl/>
        </w:rPr>
        <w:t>מס' הפקס</w:t>
      </w:r>
      <w:r w:rsidRPr="00D2447F">
        <w:rPr>
          <w:rFonts w:ascii="Arial" w:hAnsi="Arial" w:hint="cs"/>
          <w:szCs w:val="24"/>
          <w:rtl/>
        </w:rPr>
        <w:t xml:space="preserve"> </w:t>
      </w:r>
      <w:r w:rsidRPr="00D2447F">
        <w:rPr>
          <w:rFonts w:ascii="Arial" w:hAnsi="Arial"/>
          <w:szCs w:val="24"/>
          <w:rtl/>
        </w:rPr>
        <w:t xml:space="preserve"> ________________________</w:t>
      </w:r>
    </w:p>
    <w:p w:rsidR="00974542" w:rsidRPr="00D2447F" w:rsidRDefault="00974542" w:rsidP="00974542">
      <w:pPr>
        <w:spacing w:line="340" w:lineRule="exact"/>
        <w:jc w:val="both"/>
        <w:rPr>
          <w:rFonts w:ascii="Arial" w:hAnsi="Arial"/>
          <w:szCs w:val="24"/>
        </w:rPr>
      </w:pPr>
    </w:p>
    <w:p w:rsidR="00974542" w:rsidRPr="00D2447F" w:rsidRDefault="00974542" w:rsidP="00974542">
      <w:pPr>
        <w:spacing w:line="340" w:lineRule="exact"/>
        <w:jc w:val="center"/>
        <w:rPr>
          <w:rFonts w:ascii="Arial" w:hAnsi="Arial"/>
          <w:b/>
          <w:bCs/>
          <w:szCs w:val="24"/>
          <w:u w:val="single"/>
        </w:rPr>
      </w:pPr>
      <w:r w:rsidRPr="00D2447F">
        <w:rPr>
          <w:rFonts w:ascii="Arial" w:hAnsi="Arial"/>
          <w:b/>
          <w:bCs/>
          <w:szCs w:val="24"/>
          <w:u w:val="single"/>
          <w:rtl/>
        </w:rPr>
        <w:t>כתב ערבות</w:t>
      </w:r>
    </w:p>
    <w:p w:rsidR="00974542" w:rsidRPr="00D2447F" w:rsidRDefault="00974542" w:rsidP="00974542">
      <w:pPr>
        <w:spacing w:line="340" w:lineRule="exact"/>
        <w:jc w:val="both"/>
        <w:rPr>
          <w:rFonts w:ascii="Arial" w:hAnsi="Arial"/>
          <w:szCs w:val="24"/>
        </w:rPr>
      </w:pPr>
      <w:r w:rsidRPr="00D2447F">
        <w:rPr>
          <w:rFonts w:ascii="Arial" w:hAnsi="Arial"/>
          <w:szCs w:val="24"/>
          <w:rtl/>
        </w:rPr>
        <w:t xml:space="preserve">לכבוד </w:t>
      </w:r>
    </w:p>
    <w:p w:rsidR="00974542" w:rsidRPr="00D2447F" w:rsidRDefault="00974542" w:rsidP="00974542">
      <w:pPr>
        <w:spacing w:line="340" w:lineRule="exact"/>
        <w:jc w:val="both"/>
        <w:rPr>
          <w:rFonts w:ascii="Arial" w:hAnsi="Arial"/>
          <w:szCs w:val="24"/>
        </w:rPr>
      </w:pPr>
      <w:r w:rsidRPr="00D2447F">
        <w:rPr>
          <w:rFonts w:ascii="Arial" w:hAnsi="Arial"/>
          <w:szCs w:val="24"/>
          <w:rtl/>
        </w:rPr>
        <w:t xml:space="preserve">ממשלת ישראל </w:t>
      </w:r>
    </w:p>
    <w:p w:rsidR="00974542" w:rsidRPr="00D2447F" w:rsidRDefault="00974542" w:rsidP="00974542">
      <w:pPr>
        <w:spacing w:line="340" w:lineRule="exact"/>
        <w:jc w:val="both"/>
        <w:rPr>
          <w:rFonts w:ascii="Arial" w:hAnsi="Arial"/>
          <w:szCs w:val="24"/>
        </w:rPr>
      </w:pPr>
      <w:r w:rsidRPr="00D2447F">
        <w:rPr>
          <w:rFonts w:ascii="Arial" w:hAnsi="Arial"/>
          <w:szCs w:val="24"/>
          <w:rtl/>
        </w:rPr>
        <w:t xml:space="preserve">באמצעות משרד </w:t>
      </w:r>
      <w:r>
        <w:rPr>
          <w:rFonts w:ascii="Arial" w:hAnsi="Arial" w:hint="cs"/>
          <w:szCs w:val="24"/>
          <w:rtl/>
        </w:rPr>
        <w:t>האנרגיה והמים</w:t>
      </w:r>
    </w:p>
    <w:p w:rsidR="00974542" w:rsidRPr="00D2447F" w:rsidRDefault="00974542" w:rsidP="00974542">
      <w:pPr>
        <w:spacing w:line="340" w:lineRule="exact"/>
        <w:jc w:val="both"/>
        <w:rPr>
          <w:rFonts w:ascii="Arial" w:hAnsi="Arial"/>
          <w:szCs w:val="24"/>
          <w:rtl/>
        </w:rPr>
      </w:pPr>
    </w:p>
    <w:p w:rsidR="00974542" w:rsidRPr="00D2447F" w:rsidRDefault="00974542" w:rsidP="00974542">
      <w:pPr>
        <w:spacing w:line="340" w:lineRule="exact"/>
        <w:jc w:val="both"/>
        <w:rPr>
          <w:rFonts w:ascii="Arial" w:hAnsi="Arial"/>
          <w:szCs w:val="24"/>
        </w:rPr>
      </w:pPr>
      <w:r w:rsidRPr="00D2447F">
        <w:rPr>
          <w:rFonts w:ascii="Arial" w:hAnsi="Arial"/>
          <w:b/>
          <w:bCs/>
          <w:szCs w:val="24"/>
          <w:rtl/>
        </w:rPr>
        <w:t>הנדון: ערבות מס'</w:t>
      </w:r>
      <w:r w:rsidRPr="00D2447F">
        <w:rPr>
          <w:rFonts w:ascii="Arial" w:hAnsi="Arial"/>
          <w:szCs w:val="24"/>
          <w:rtl/>
        </w:rPr>
        <w:t>____________</w:t>
      </w:r>
    </w:p>
    <w:p w:rsidR="00974542" w:rsidRPr="00D2447F" w:rsidRDefault="00974542" w:rsidP="00974542">
      <w:pPr>
        <w:spacing w:line="340" w:lineRule="exact"/>
        <w:jc w:val="both"/>
        <w:rPr>
          <w:rFonts w:ascii="Arial" w:hAnsi="Arial"/>
          <w:szCs w:val="24"/>
        </w:rPr>
      </w:pPr>
    </w:p>
    <w:p w:rsidR="00974542" w:rsidRDefault="00974542" w:rsidP="00974542">
      <w:pPr>
        <w:spacing w:line="340" w:lineRule="exact"/>
        <w:jc w:val="both"/>
        <w:rPr>
          <w:rFonts w:ascii="Arial" w:hAnsi="Arial"/>
          <w:szCs w:val="24"/>
          <w:rtl/>
        </w:rPr>
      </w:pPr>
      <w:r w:rsidRPr="00D2447F">
        <w:rPr>
          <w:rFonts w:ascii="Arial" w:hAnsi="Arial"/>
          <w:szCs w:val="24"/>
          <w:rtl/>
        </w:rPr>
        <w:t xml:space="preserve">אנו ערבים בזה כלפיכם לסילוק כל סכום עד לסך </w:t>
      </w:r>
      <w:r>
        <w:rPr>
          <w:rFonts w:ascii="Arial" w:hAnsi="Arial" w:hint="cs"/>
          <w:szCs w:val="24"/>
          <w:rtl/>
        </w:rPr>
        <w:t>7,000</w:t>
      </w:r>
      <w:r w:rsidRPr="00114CD4">
        <w:rPr>
          <w:rFonts w:ascii="Arial" w:hAnsi="Arial" w:hint="cs"/>
          <w:szCs w:val="24"/>
          <w:rtl/>
        </w:rPr>
        <w:t xml:space="preserve"> </w:t>
      </w:r>
      <w:r w:rsidRPr="00114CD4">
        <w:rPr>
          <w:rFonts w:ascii="Arial" w:hAnsi="Arial"/>
          <w:szCs w:val="24"/>
          <w:rtl/>
        </w:rPr>
        <w:t>₪</w:t>
      </w:r>
      <w:r w:rsidRPr="00D2447F">
        <w:rPr>
          <w:rFonts w:ascii="Arial" w:hAnsi="Arial"/>
          <w:szCs w:val="24"/>
          <w:rtl/>
        </w:rPr>
        <w:t xml:space="preserve"> (במילים </w:t>
      </w:r>
      <w:r>
        <w:rPr>
          <w:rFonts w:ascii="Arial" w:hAnsi="Arial" w:hint="cs"/>
          <w:szCs w:val="24"/>
          <w:rtl/>
        </w:rPr>
        <w:t xml:space="preserve">שבעת אלפים  </w:t>
      </w:r>
      <w:r w:rsidRPr="00D2447F">
        <w:rPr>
          <w:rFonts w:ascii="Arial" w:hAnsi="Arial"/>
          <w:szCs w:val="24"/>
          <w:rtl/>
        </w:rPr>
        <w:t>₪) אשר תדרשו מאת: __________ (להלן</w:t>
      </w:r>
      <w:r w:rsidRPr="00D2447F">
        <w:rPr>
          <w:rFonts w:ascii="Arial" w:hAnsi="Arial" w:hint="cs"/>
          <w:szCs w:val="24"/>
          <w:rtl/>
        </w:rPr>
        <w:t>:</w:t>
      </w:r>
      <w:r w:rsidRPr="00D2447F">
        <w:rPr>
          <w:rFonts w:ascii="Arial" w:hAnsi="Arial"/>
          <w:szCs w:val="24"/>
          <w:rtl/>
        </w:rPr>
        <w:t xml:space="preserve"> "</w:t>
      </w:r>
      <w:r w:rsidRPr="00114CD4">
        <w:rPr>
          <w:rFonts w:ascii="Arial" w:hAnsi="Arial"/>
          <w:i/>
          <w:iCs/>
          <w:szCs w:val="24"/>
          <w:u w:val="single"/>
          <w:rtl/>
        </w:rPr>
        <w:t>החייב</w:t>
      </w:r>
      <w:r w:rsidRPr="00D2447F">
        <w:rPr>
          <w:rFonts w:ascii="Arial" w:hAnsi="Arial"/>
          <w:szCs w:val="24"/>
          <w:rtl/>
        </w:rPr>
        <w:t xml:space="preserve">") בקשר עם </w:t>
      </w:r>
      <w:r w:rsidRPr="00114CD4">
        <w:rPr>
          <w:rFonts w:ascii="Arial" w:hAnsi="Arial"/>
          <w:b/>
          <w:bCs/>
          <w:szCs w:val="24"/>
          <w:rtl/>
        </w:rPr>
        <w:t>מכרז פומבי</w:t>
      </w:r>
      <w:r w:rsidRPr="00114CD4">
        <w:rPr>
          <w:rFonts w:ascii="Arial" w:hAnsi="Arial" w:hint="cs"/>
          <w:b/>
          <w:bCs/>
          <w:szCs w:val="24"/>
          <w:rtl/>
        </w:rPr>
        <w:t xml:space="preserve"> מס' </w:t>
      </w:r>
      <w:r>
        <w:rPr>
          <w:rFonts w:ascii="Arial" w:hAnsi="Arial" w:hint="cs"/>
          <w:b/>
          <w:bCs/>
          <w:szCs w:val="24"/>
          <w:rtl/>
        </w:rPr>
        <w:t>47/12</w:t>
      </w:r>
      <w:r w:rsidRPr="00114CD4">
        <w:rPr>
          <w:rFonts w:ascii="Arial" w:hAnsi="Arial" w:hint="cs"/>
          <w:b/>
          <w:bCs/>
          <w:szCs w:val="24"/>
          <w:rtl/>
        </w:rPr>
        <w:t xml:space="preserve"> </w:t>
      </w:r>
      <w:r w:rsidRPr="00114CD4">
        <w:rPr>
          <w:rFonts w:ascii="Arial" w:hAnsi="Arial"/>
          <w:b/>
          <w:bCs/>
          <w:szCs w:val="24"/>
          <w:rtl/>
        </w:rPr>
        <w:t xml:space="preserve"> </w:t>
      </w:r>
      <w:r w:rsidRPr="00114CD4">
        <w:rPr>
          <w:rFonts w:ascii="Arial" w:hAnsi="Arial" w:hint="cs"/>
          <w:b/>
          <w:bCs/>
          <w:szCs w:val="24"/>
          <w:rtl/>
        </w:rPr>
        <w:t>לאספקה, התקנה ותחזוקת מערכות התרעה במשרדי משרד האנרגיה והמים</w:t>
      </w:r>
      <w:r w:rsidRPr="00114CD4">
        <w:rPr>
          <w:rFonts w:ascii="Arial" w:hAnsi="Arial" w:hint="cs"/>
          <w:szCs w:val="24"/>
          <w:rtl/>
        </w:rPr>
        <w:t xml:space="preserve">.  </w:t>
      </w:r>
    </w:p>
    <w:p w:rsidR="00974542" w:rsidRPr="00D2447F" w:rsidRDefault="00974542" w:rsidP="00974542">
      <w:pPr>
        <w:spacing w:line="340" w:lineRule="exact"/>
        <w:jc w:val="both"/>
        <w:rPr>
          <w:rFonts w:ascii="Arial" w:hAnsi="Arial"/>
          <w:szCs w:val="24"/>
        </w:rPr>
      </w:pPr>
      <w:r w:rsidRPr="00D2447F">
        <w:rPr>
          <w:rFonts w:ascii="Arial" w:hAnsi="Arial" w:hint="cs"/>
          <w:szCs w:val="24"/>
          <w:rtl/>
        </w:rPr>
        <w:t>אנו</w:t>
      </w:r>
      <w:r>
        <w:rPr>
          <w:rFonts w:ascii="Arial" w:hAnsi="Arial" w:hint="cs"/>
          <w:szCs w:val="24"/>
          <w:rtl/>
        </w:rPr>
        <w:t xml:space="preserve">  </w:t>
      </w:r>
      <w:r w:rsidRPr="00D2447F">
        <w:rPr>
          <w:rFonts w:ascii="Arial" w:hAnsi="Arial" w:hint="cs"/>
          <w:szCs w:val="24"/>
          <w:rtl/>
        </w:rPr>
        <w:t>נ</w:t>
      </w:r>
      <w:r w:rsidRPr="00D2447F">
        <w:rPr>
          <w:rFonts w:ascii="Arial" w:hAnsi="Arial"/>
          <w:szCs w:val="24"/>
          <w:rtl/>
        </w:rPr>
        <w:t>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74542" w:rsidRPr="00D2447F" w:rsidRDefault="00974542" w:rsidP="00974542">
      <w:pPr>
        <w:spacing w:line="340" w:lineRule="exact"/>
        <w:jc w:val="both"/>
        <w:rPr>
          <w:rFonts w:ascii="Arial" w:hAnsi="Arial"/>
          <w:szCs w:val="24"/>
          <w:rtl/>
        </w:rPr>
      </w:pPr>
    </w:p>
    <w:p w:rsidR="00974542" w:rsidRPr="00D2447F" w:rsidRDefault="00974542" w:rsidP="00974542">
      <w:pPr>
        <w:spacing w:line="340" w:lineRule="exact"/>
        <w:jc w:val="both"/>
        <w:rPr>
          <w:rFonts w:ascii="Arial" w:hAnsi="Arial"/>
          <w:szCs w:val="24"/>
        </w:rPr>
      </w:pPr>
      <w:r w:rsidRPr="00D2447F">
        <w:rPr>
          <w:rFonts w:ascii="Arial" w:hAnsi="Arial"/>
          <w:szCs w:val="24"/>
          <w:rtl/>
        </w:rPr>
        <w:t xml:space="preserve">ערבות זו תהיה בתוקף מתאריך </w:t>
      </w:r>
      <w:r>
        <w:rPr>
          <w:rFonts w:ascii="Arial" w:hAnsi="Arial" w:hint="cs"/>
          <w:b/>
          <w:bCs/>
          <w:szCs w:val="24"/>
          <w:u w:val="single"/>
          <w:rtl/>
        </w:rPr>
        <w:t xml:space="preserve">_______ </w:t>
      </w:r>
      <w:r w:rsidRPr="00D2447F">
        <w:rPr>
          <w:rFonts w:ascii="Arial" w:hAnsi="Arial" w:hint="cs"/>
          <w:szCs w:val="24"/>
          <w:rtl/>
        </w:rPr>
        <w:t xml:space="preserve"> </w:t>
      </w:r>
      <w:r w:rsidRPr="00D2447F">
        <w:rPr>
          <w:rFonts w:ascii="Arial" w:hAnsi="Arial"/>
          <w:szCs w:val="24"/>
          <w:rtl/>
        </w:rPr>
        <w:t xml:space="preserve">עד תאריך </w:t>
      </w:r>
      <w:r>
        <w:rPr>
          <w:rFonts w:ascii="Arial" w:hAnsi="Arial" w:hint="cs"/>
          <w:b/>
          <w:bCs/>
          <w:szCs w:val="24"/>
          <w:u w:val="single"/>
          <w:rtl/>
        </w:rPr>
        <w:t>14.4.13</w:t>
      </w:r>
    </w:p>
    <w:p w:rsidR="00974542" w:rsidRPr="00D2447F" w:rsidRDefault="00974542" w:rsidP="00974542">
      <w:pPr>
        <w:spacing w:line="340" w:lineRule="exact"/>
        <w:jc w:val="both"/>
        <w:rPr>
          <w:rFonts w:ascii="Arial" w:hAnsi="Arial"/>
          <w:szCs w:val="24"/>
        </w:rPr>
      </w:pPr>
    </w:p>
    <w:p w:rsidR="00974542" w:rsidRPr="00D2447F" w:rsidRDefault="00974542" w:rsidP="00974542">
      <w:pPr>
        <w:spacing w:line="340" w:lineRule="exact"/>
        <w:jc w:val="both"/>
        <w:rPr>
          <w:rFonts w:ascii="Arial" w:hAnsi="Arial"/>
          <w:szCs w:val="24"/>
          <w:rtl/>
        </w:rPr>
      </w:pPr>
      <w:r w:rsidRPr="00D2447F">
        <w:rPr>
          <w:rFonts w:ascii="Arial" w:hAnsi="Arial"/>
          <w:szCs w:val="24"/>
          <w:rtl/>
        </w:rPr>
        <w:t>דרישה על פי ערבות זו יש להפנות לסניף הבנק/חב' הביטוח שכתובתו___________________</w:t>
      </w:r>
    </w:p>
    <w:p w:rsidR="00974542" w:rsidRPr="00D2447F" w:rsidRDefault="00974542" w:rsidP="00974542">
      <w:pPr>
        <w:spacing w:line="340" w:lineRule="exact"/>
        <w:jc w:val="both"/>
        <w:rPr>
          <w:rFonts w:ascii="Arial" w:hAnsi="Arial"/>
          <w:szCs w:val="24"/>
        </w:rPr>
      </w:pPr>
    </w:p>
    <w:p w:rsidR="00974542" w:rsidRPr="00D2447F" w:rsidRDefault="00974542" w:rsidP="00974542">
      <w:pPr>
        <w:spacing w:line="340" w:lineRule="exact"/>
        <w:jc w:val="both"/>
        <w:rPr>
          <w:rFonts w:ascii="Arial" w:hAnsi="Arial"/>
          <w:szCs w:val="24"/>
          <w:rtl/>
        </w:rPr>
      </w:pPr>
    </w:p>
    <w:p w:rsidR="00974542" w:rsidRPr="00D2447F" w:rsidRDefault="00974542" w:rsidP="00974542">
      <w:pPr>
        <w:spacing w:line="340" w:lineRule="exact"/>
        <w:jc w:val="both"/>
        <w:rPr>
          <w:rFonts w:ascii="Arial" w:hAnsi="Arial"/>
          <w:szCs w:val="24"/>
          <w:rtl/>
        </w:rPr>
      </w:pPr>
      <w:r w:rsidRPr="00D2447F">
        <w:rPr>
          <w:rFonts w:ascii="Arial" w:hAnsi="Arial"/>
          <w:szCs w:val="24"/>
          <w:rtl/>
        </w:rPr>
        <w:t xml:space="preserve">שם הבנק/חב' הביטוח ___________________________________ </w:t>
      </w:r>
    </w:p>
    <w:p w:rsidR="00974542" w:rsidRPr="00D2447F" w:rsidRDefault="00974542" w:rsidP="00974542">
      <w:pPr>
        <w:spacing w:line="340" w:lineRule="exact"/>
        <w:jc w:val="both"/>
        <w:rPr>
          <w:rFonts w:ascii="Arial" w:hAnsi="Arial"/>
          <w:szCs w:val="24"/>
          <w:rtl/>
        </w:rPr>
      </w:pPr>
      <w:r w:rsidRPr="00D2447F">
        <w:rPr>
          <w:rFonts w:ascii="Arial" w:hAnsi="Arial"/>
          <w:szCs w:val="24"/>
          <w:rtl/>
        </w:rPr>
        <w:t>מס' הבנק ומס' הסניף ___________________________________</w:t>
      </w:r>
    </w:p>
    <w:p w:rsidR="00974542" w:rsidRPr="00D2447F" w:rsidRDefault="00974542" w:rsidP="00974542">
      <w:pPr>
        <w:spacing w:line="340" w:lineRule="exact"/>
        <w:jc w:val="both"/>
        <w:rPr>
          <w:rFonts w:ascii="Arial" w:hAnsi="Arial"/>
          <w:szCs w:val="24"/>
        </w:rPr>
      </w:pPr>
      <w:r w:rsidRPr="00D2447F">
        <w:rPr>
          <w:rFonts w:ascii="Arial" w:hAnsi="Arial"/>
          <w:szCs w:val="24"/>
          <w:rtl/>
        </w:rPr>
        <w:t>כתובת סניף הבנק/חברת הביטוח ___________________________</w:t>
      </w:r>
    </w:p>
    <w:p w:rsidR="00974542" w:rsidRPr="00D2447F" w:rsidRDefault="00974542" w:rsidP="00974542">
      <w:pPr>
        <w:spacing w:line="340" w:lineRule="exact"/>
        <w:jc w:val="both"/>
        <w:rPr>
          <w:rFonts w:ascii="Arial" w:hAnsi="Arial"/>
          <w:szCs w:val="24"/>
        </w:rPr>
      </w:pPr>
    </w:p>
    <w:p w:rsidR="00974542" w:rsidRPr="00D2447F" w:rsidRDefault="00974542" w:rsidP="00974542">
      <w:pPr>
        <w:spacing w:line="340" w:lineRule="exact"/>
        <w:jc w:val="both"/>
        <w:rPr>
          <w:rFonts w:ascii="Arial" w:hAnsi="Arial"/>
          <w:szCs w:val="24"/>
        </w:rPr>
      </w:pPr>
      <w:r w:rsidRPr="00D2447F">
        <w:rPr>
          <w:rFonts w:ascii="Arial" w:hAnsi="Arial"/>
          <w:szCs w:val="24"/>
          <w:rtl/>
        </w:rPr>
        <w:t>ערבות זו אינה ניתנת להעברה</w:t>
      </w:r>
    </w:p>
    <w:p w:rsidR="00974542" w:rsidRPr="00D2447F" w:rsidRDefault="00974542" w:rsidP="00974542">
      <w:pPr>
        <w:spacing w:line="340" w:lineRule="exact"/>
        <w:jc w:val="both"/>
        <w:rPr>
          <w:rFonts w:ascii="Arial" w:hAnsi="Arial"/>
          <w:szCs w:val="24"/>
          <w:rtl/>
        </w:rPr>
      </w:pPr>
    </w:p>
    <w:p w:rsidR="00974542" w:rsidRPr="00D2447F" w:rsidRDefault="00974542" w:rsidP="00974542">
      <w:pPr>
        <w:spacing w:line="340" w:lineRule="exact"/>
        <w:jc w:val="both"/>
        <w:rPr>
          <w:rFonts w:ascii="Arial" w:hAnsi="Arial"/>
          <w:szCs w:val="24"/>
          <w:rtl/>
        </w:rPr>
      </w:pPr>
    </w:p>
    <w:p w:rsidR="00974542" w:rsidRPr="00D2447F" w:rsidRDefault="00974542" w:rsidP="00974542">
      <w:pPr>
        <w:spacing w:line="340" w:lineRule="exact"/>
        <w:jc w:val="both"/>
        <w:rPr>
          <w:rFonts w:ascii="Arial" w:hAnsi="Arial"/>
          <w:szCs w:val="24"/>
        </w:rPr>
      </w:pPr>
      <w:r w:rsidRPr="00D2447F">
        <w:rPr>
          <w:rFonts w:ascii="Arial" w:hAnsi="Arial"/>
          <w:szCs w:val="24"/>
          <w:rtl/>
        </w:rPr>
        <w:t xml:space="preserve">________________ </w:t>
      </w:r>
      <w:r>
        <w:rPr>
          <w:rFonts w:ascii="Arial" w:hAnsi="Arial" w:hint="cs"/>
          <w:szCs w:val="24"/>
          <w:rtl/>
        </w:rPr>
        <w:t xml:space="preserve">   </w:t>
      </w:r>
      <w:r w:rsidRPr="00D2447F">
        <w:rPr>
          <w:rFonts w:ascii="Arial" w:hAnsi="Arial"/>
          <w:szCs w:val="24"/>
          <w:rtl/>
        </w:rPr>
        <w:t xml:space="preserve">________________ </w:t>
      </w:r>
      <w:r>
        <w:rPr>
          <w:rFonts w:ascii="Arial" w:hAnsi="Arial" w:hint="cs"/>
          <w:szCs w:val="24"/>
          <w:rtl/>
        </w:rPr>
        <w:t xml:space="preserve">           </w:t>
      </w:r>
      <w:r w:rsidRPr="00D2447F">
        <w:rPr>
          <w:rFonts w:ascii="Arial" w:hAnsi="Arial"/>
          <w:szCs w:val="24"/>
          <w:rtl/>
        </w:rPr>
        <w:t xml:space="preserve">________________ </w:t>
      </w:r>
    </w:p>
    <w:p w:rsidR="00974542" w:rsidRPr="00D2447F" w:rsidRDefault="00974542" w:rsidP="00974542">
      <w:pPr>
        <w:spacing w:line="340" w:lineRule="exact"/>
        <w:jc w:val="both"/>
        <w:rPr>
          <w:rFonts w:ascii="Arial" w:hAnsi="Arial"/>
          <w:szCs w:val="24"/>
        </w:rPr>
      </w:pPr>
      <w:r>
        <w:rPr>
          <w:rFonts w:ascii="Arial" w:hAnsi="Arial" w:hint="cs"/>
          <w:szCs w:val="24"/>
          <w:rtl/>
        </w:rPr>
        <w:t xml:space="preserve">           </w:t>
      </w:r>
      <w:r w:rsidRPr="00D2447F">
        <w:rPr>
          <w:rFonts w:ascii="Arial" w:hAnsi="Arial"/>
          <w:szCs w:val="24"/>
          <w:rtl/>
        </w:rPr>
        <w:t xml:space="preserve"> תאריך </w:t>
      </w:r>
      <w:r>
        <w:rPr>
          <w:rFonts w:ascii="Arial" w:hAnsi="Arial" w:hint="cs"/>
          <w:szCs w:val="24"/>
          <w:rtl/>
        </w:rPr>
        <w:tab/>
      </w:r>
      <w:r>
        <w:rPr>
          <w:rFonts w:ascii="Arial" w:hAnsi="Arial" w:hint="cs"/>
          <w:szCs w:val="24"/>
          <w:rtl/>
        </w:rPr>
        <w:tab/>
        <w:t xml:space="preserve">        </w:t>
      </w:r>
      <w:r w:rsidRPr="00D2447F">
        <w:rPr>
          <w:rFonts w:ascii="Arial" w:hAnsi="Arial"/>
          <w:szCs w:val="24"/>
          <w:rtl/>
        </w:rPr>
        <w:t xml:space="preserve">שם מלא </w:t>
      </w:r>
      <w:r>
        <w:rPr>
          <w:rFonts w:ascii="Arial" w:hAnsi="Arial" w:hint="cs"/>
          <w:szCs w:val="24"/>
          <w:rtl/>
        </w:rPr>
        <w:tab/>
        <w:t xml:space="preserve">                         </w:t>
      </w:r>
      <w:r w:rsidRPr="00D2447F">
        <w:rPr>
          <w:rFonts w:ascii="Arial" w:hAnsi="Arial"/>
          <w:szCs w:val="24"/>
          <w:rtl/>
        </w:rPr>
        <w:t xml:space="preserve">חתימה וחותמת </w:t>
      </w:r>
    </w:p>
    <w:p w:rsidR="00974542" w:rsidRPr="00AB2CE1" w:rsidRDefault="00974542" w:rsidP="00974542">
      <w:pPr>
        <w:rPr>
          <w:b/>
          <w:bCs/>
          <w:sz w:val="28"/>
          <w:szCs w:val="28"/>
        </w:rPr>
      </w:pPr>
    </w:p>
    <w:p w:rsidR="00974542" w:rsidRPr="00114CD4" w:rsidRDefault="00974542" w:rsidP="00974542">
      <w:pPr>
        <w:pStyle w:val="30"/>
        <w:spacing w:line="360" w:lineRule="auto"/>
        <w:jc w:val="right"/>
        <w:rPr>
          <w:rFonts w:cs="David"/>
          <w:color w:val="auto"/>
          <w:sz w:val="28"/>
          <w:szCs w:val="28"/>
          <w:rtl/>
        </w:rPr>
      </w:pPr>
      <w:r>
        <w:rPr>
          <w:rFonts w:cs="David"/>
          <w:color w:val="auto"/>
          <w:sz w:val="28"/>
          <w:szCs w:val="28"/>
          <w:u w:val="single"/>
          <w:rtl/>
        </w:rPr>
        <w:br w:type="page"/>
      </w:r>
      <w:r w:rsidRPr="00114CD4">
        <w:rPr>
          <w:rFonts w:cs="David" w:hint="cs"/>
          <w:color w:val="auto"/>
          <w:sz w:val="28"/>
          <w:szCs w:val="28"/>
          <w:rtl/>
        </w:rPr>
        <w:lastRenderedPageBreak/>
        <w:t xml:space="preserve">נספח </w:t>
      </w:r>
      <w:r>
        <w:rPr>
          <w:rFonts w:cs="David" w:hint="cs"/>
          <w:color w:val="auto"/>
          <w:sz w:val="28"/>
          <w:szCs w:val="28"/>
          <w:rtl/>
        </w:rPr>
        <w:t>ו</w:t>
      </w:r>
      <w:r w:rsidRPr="00114CD4">
        <w:rPr>
          <w:rFonts w:cs="David" w:hint="cs"/>
          <w:color w:val="auto"/>
          <w:sz w:val="28"/>
          <w:szCs w:val="28"/>
          <w:rtl/>
        </w:rPr>
        <w:t>'</w:t>
      </w:r>
    </w:p>
    <w:p w:rsidR="00974542" w:rsidRDefault="00974542" w:rsidP="00974542">
      <w:pPr>
        <w:spacing w:before="120" w:after="120" w:line="360" w:lineRule="auto"/>
        <w:contextualSpacing/>
        <w:jc w:val="right"/>
        <w:rPr>
          <w:b/>
          <w:bCs/>
          <w:sz w:val="28"/>
          <w:szCs w:val="28"/>
          <w:u w:val="single"/>
          <w:rtl/>
        </w:rPr>
      </w:pPr>
    </w:p>
    <w:p w:rsidR="00974542" w:rsidRPr="001250C1" w:rsidRDefault="00974542" w:rsidP="00974542">
      <w:pPr>
        <w:ind w:left="360"/>
        <w:jc w:val="center"/>
        <w:rPr>
          <w:b/>
          <w:bCs/>
          <w:szCs w:val="24"/>
          <w:u w:val="single"/>
          <w:rtl/>
        </w:rPr>
      </w:pPr>
      <w:r w:rsidRPr="001250C1">
        <w:rPr>
          <w:rFonts w:hint="cs"/>
          <w:b/>
          <w:bCs/>
          <w:szCs w:val="24"/>
          <w:u w:val="single"/>
          <w:rtl/>
        </w:rPr>
        <w:t>הסכם למתן שירותים</w:t>
      </w:r>
    </w:p>
    <w:p w:rsidR="00974542" w:rsidRPr="001250C1" w:rsidRDefault="00974542" w:rsidP="00974542">
      <w:pPr>
        <w:ind w:left="360"/>
        <w:jc w:val="center"/>
        <w:rPr>
          <w:b/>
          <w:bCs/>
          <w:szCs w:val="24"/>
          <w:rtl/>
        </w:rPr>
      </w:pPr>
      <w:r w:rsidRPr="001250C1">
        <w:rPr>
          <w:rFonts w:hint="cs"/>
          <w:b/>
          <w:bCs/>
          <w:szCs w:val="24"/>
          <w:rtl/>
        </w:rPr>
        <w:br/>
        <w:t>מס' חוזה:</w:t>
      </w:r>
    </w:p>
    <w:p w:rsidR="00974542" w:rsidRPr="001250C1" w:rsidRDefault="00974542" w:rsidP="00974542">
      <w:pPr>
        <w:ind w:left="360"/>
        <w:jc w:val="center"/>
        <w:rPr>
          <w:b/>
          <w:bCs/>
          <w:szCs w:val="24"/>
          <w:rtl/>
        </w:rPr>
      </w:pPr>
      <w:r w:rsidRPr="001250C1">
        <w:rPr>
          <w:rFonts w:hint="cs"/>
          <w:b/>
          <w:bCs/>
          <w:szCs w:val="24"/>
          <w:rtl/>
        </w:rPr>
        <w:br/>
      </w:r>
    </w:p>
    <w:p w:rsidR="00974542" w:rsidRDefault="00974542" w:rsidP="00974542">
      <w:pPr>
        <w:ind w:left="360"/>
        <w:jc w:val="center"/>
        <w:rPr>
          <w:b/>
          <w:bCs/>
          <w:szCs w:val="24"/>
          <w:rtl/>
        </w:rPr>
      </w:pPr>
      <w:r w:rsidRPr="001250C1">
        <w:rPr>
          <w:rFonts w:hint="cs"/>
          <w:b/>
          <w:bCs/>
          <w:szCs w:val="24"/>
          <w:rtl/>
        </w:rPr>
        <w:t>שנעשה ונחתם בירושלים, ביום_____ בחודש______ שנת_____</w:t>
      </w:r>
    </w:p>
    <w:p w:rsidR="00974542" w:rsidRPr="001250C1" w:rsidRDefault="00974542" w:rsidP="00974542">
      <w:pPr>
        <w:ind w:left="360"/>
        <w:jc w:val="center"/>
        <w:rPr>
          <w:b/>
          <w:bCs/>
          <w:szCs w:val="24"/>
          <w:rtl/>
        </w:rPr>
      </w:pPr>
    </w:p>
    <w:p w:rsidR="00974542" w:rsidRPr="001250C1" w:rsidRDefault="00974542" w:rsidP="00974542">
      <w:pPr>
        <w:jc w:val="both"/>
        <w:rPr>
          <w:b/>
          <w:bCs/>
          <w:szCs w:val="24"/>
          <w:rtl/>
        </w:rPr>
      </w:pPr>
    </w:p>
    <w:p w:rsidR="00974542" w:rsidRPr="001250C1" w:rsidRDefault="00974542" w:rsidP="00974542">
      <w:pPr>
        <w:ind w:left="360"/>
        <w:jc w:val="center"/>
        <w:rPr>
          <w:b/>
          <w:bCs/>
          <w:szCs w:val="24"/>
          <w:rtl/>
        </w:rPr>
      </w:pPr>
      <w:r w:rsidRPr="001250C1">
        <w:rPr>
          <w:rFonts w:hint="cs"/>
          <w:b/>
          <w:bCs/>
          <w:szCs w:val="24"/>
          <w:rtl/>
        </w:rPr>
        <w:t>בין</w:t>
      </w:r>
    </w:p>
    <w:p w:rsidR="00974542" w:rsidRPr="001250C1" w:rsidRDefault="00974542" w:rsidP="00974542">
      <w:pPr>
        <w:ind w:left="360"/>
        <w:jc w:val="both"/>
        <w:rPr>
          <w:b/>
          <w:bCs/>
          <w:szCs w:val="24"/>
          <w:rtl/>
        </w:rPr>
      </w:pPr>
    </w:p>
    <w:p w:rsidR="00974542" w:rsidRDefault="00974542" w:rsidP="00974542">
      <w:pPr>
        <w:ind w:left="360"/>
        <w:jc w:val="both"/>
        <w:rPr>
          <w:b/>
          <w:bCs/>
          <w:szCs w:val="24"/>
          <w:rtl/>
        </w:rPr>
      </w:pPr>
      <w:r w:rsidRPr="001250C1">
        <w:rPr>
          <w:rFonts w:hint="cs"/>
          <w:b/>
          <w:bCs/>
          <w:szCs w:val="24"/>
          <w:rtl/>
        </w:rPr>
        <w:t xml:space="preserve">ממשלת ישראל בשם </w:t>
      </w:r>
      <w:r w:rsidRPr="001250C1">
        <w:rPr>
          <w:rFonts w:hint="cs"/>
          <w:szCs w:val="24"/>
          <w:rtl/>
        </w:rPr>
        <w:t>מדינת ישראל באמצעות משרד האנרגיה והמים המיוצג ע"י המנהל הכללי במשרד האנרגיה והמים ביחד עם חשב משרד האנרגיה והמים</w:t>
      </w:r>
      <w:r w:rsidRPr="001250C1">
        <w:rPr>
          <w:rFonts w:hint="cs"/>
          <w:b/>
          <w:bCs/>
          <w:szCs w:val="24"/>
          <w:rtl/>
        </w:rPr>
        <w:t xml:space="preserve"> (להלן-  "המשרד") </w:t>
      </w:r>
    </w:p>
    <w:p w:rsidR="00974542" w:rsidRPr="001250C1" w:rsidRDefault="00974542" w:rsidP="00974542">
      <w:pPr>
        <w:ind w:left="360"/>
        <w:jc w:val="both"/>
        <w:rPr>
          <w:b/>
          <w:bCs/>
          <w:szCs w:val="24"/>
          <w:rtl/>
        </w:rPr>
      </w:pPr>
    </w:p>
    <w:p w:rsidR="00974542" w:rsidRPr="001250C1" w:rsidRDefault="00974542" w:rsidP="00974542">
      <w:pPr>
        <w:ind w:left="360"/>
        <w:jc w:val="both"/>
        <w:rPr>
          <w:b/>
          <w:bCs/>
          <w:szCs w:val="24"/>
          <w:u w:val="single"/>
          <w:rtl/>
        </w:rPr>
      </w:pPr>
    </w:p>
    <w:p w:rsidR="00974542" w:rsidRPr="001250C1" w:rsidRDefault="00974542" w:rsidP="00974542">
      <w:pPr>
        <w:ind w:left="360"/>
        <w:jc w:val="right"/>
        <w:rPr>
          <w:szCs w:val="24"/>
          <w:rtl/>
        </w:rPr>
      </w:pPr>
      <w:r w:rsidRPr="001250C1">
        <w:rPr>
          <w:rFonts w:hint="cs"/>
          <w:szCs w:val="24"/>
          <w:u w:val="single"/>
          <w:rtl/>
        </w:rPr>
        <w:t>מצד אחד</w:t>
      </w:r>
    </w:p>
    <w:p w:rsidR="00974542" w:rsidRPr="001250C1" w:rsidRDefault="00974542" w:rsidP="00974542">
      <w:pPr>
        <w:ind w:left="360"/>
        <w:jc w:val="center"/>
        <w:rPr>
          <w:b/>
          <w:bCs/>
          <w:szCs w:val="24"/>
          <w:rtl/>
        </w:rPr>
      </w:pPr>
      <w:r w:rsidRPr="001250C1">
        <w:rPr>
          <w:rFonts w:hint="cs"/>
          <w:b/>
          <w:bCs/>
          <w:szCs w:val="24"/>
          <w:rtl/>
        </w:rPr>
        <w:t>ו ב י ן</w:t>
      </w:r>
    </w:p>
    <w:p w:rsidR="00974542" w:rsidRPr="001250C1" w:rsidRDefault="00974542" w:rsidP="00974542">
      <w:pPr>
        <w:ind w:left="360"/>
        <w:jc w:val="both"/>
        <w:rPr>
          <w:b/>
          <w:bCs/>
          <w:szCs w:val="24"/>
          <w:rtl/>
        </w:rPr>
      </w:pPr>
    </w:p>
    <w:p w:rsidR="00974542" w:rsidRDefault="00974542" w:rsidP="00974542">
      <w:pPr>
        <w:ind w:left="360"/>
        <w:rPr>
          <w:b/>
          <w:bCs/>
          <w:szCs w:val="24"/>
          <w:rtl/>
        </w:rPr>
      </w:pPr>
      <w:r w:rsidRPr="001250C1">
        <w:rPr>
          <w:rFonts w:hint="cs"/>
          <w:b/>
          <w:bCs/>
          <w:szCs w:val="24"/>
          <w:rtl/>
        </w:rPr>
        <w:t>___________________</w:t>
      </w:r>
      <w:r>
        <w:rPr>
          <w:rFonts w:hint="cs"/>
          <w:b/>
          <w:bCs/>
          <w:szCs w:val="24"/>
          <w:rtl/>
        </w:rPr>
        <w:t>_______________</w:t>
      </w:r>
      <w:r>
        <w:rPr>
          <w:rFonts w:hint="cs"/>
          <w:szCs w:val="24"/>
          <w:rtl/>
        </w:rPr>
        <w:t xml:space="preserve"> </w:t>
      </w:r>
      <w:r>
        <w:rPr>
          <w:rFonts w:hint="cs"/>
          <w:b/>
          <w:bCs/>
          <w:szCs w:val="24"/>
          <w:rtl/>
        </w:rPr>
        <w:t xml:space="preserve"> (להלן: </w:t>
      </w:r>
      <w:r w:rsidRPr="001250C1">
        <w:rPr>
          <w:rFonts w:hint="cs"/>
          <w:b/>
          <w:bCs/>
          <w:szCs w:val="24"/>
          <w:rtl/>
        </w:rPr>
        <w:t>"</w:t>
      </w:r>
      <w:r>
        <w:rPr>
          <w:rFonts w:hint="cs"/>
          <w:b/>
          <w:bCs/>
          <w:szCs w:val="24"/>
          <w:rtl/>
        </w:rPr>
        <w:t>הקבלן</w:t>
      </w:r>
      <w:r w:rsidRPr="001250C1">
        <w:rPr>
          <w:rFonts w:hint="cs"/>
          <w:b/>
          <w:bCs/>
          <w:szCs w:val="24"/>
          <w:rtl/>
        </w:rPr>
        <w:t>"</w:t>
      </w:r>
      <w:r>
        <w:rPr>
          <w:rFonts w:hint="cs"/>
          <w:b/>
          <w:bCs/>
          <w:szCs w:val="24"/>
          <w:rtl/>
        </w:rPr>
        <w:t xml:space="preserve"> </w:t>
      </w:r>
      <w:r>
        <w:rPr>
          <w:rFonts w:hint="cs"/>
          <w:szCs w:val="24"/>
          <w:rtl/>
        </w:rPr>
        <w:t>או</w:t>
      </w:r>
      <w:r>
        <w:rPr>
          <w:rFonts w:hint="cs"/>
          <w:b/>
          <w:bCs/>
          <w:szCs w:val="24"/>
          <w:rtl/>
        </w:rPr>
        <w:t xml:space="preserve"> "נותן השירותים"</w:t>
      </w:r>
      <w:r w:rsidRPr="001250C1">
        <w:rPr>
          <w:rFonts w:hint="cs"/>
          <w:b/>
          <w:bCs/>
          <w:szCs w:val="24"/>
          <w:rtl/>
        </w:rPr>
        <w:t>)</w:t>
      </w:r>
    </w:p>
    <w:p w:rsidR="00974542" w:rsidRPr="001250C1" w:rsidRDefault="00974542" w:rsidP="00974542">
      <w:pPr>
        <w:ind w:left="360"/>
        <w:rPr>
          <w:b/>
          <w:bCs/>
          <w:szCs w:val="24"/>
          <w:rtl/>
        </w:rPr>
      </w:pPr>
    </w:p>
    <w:p w:rsidR="00974542" w:rsidRDefault="00974542" w:rsidP="00974542">
      <w:pPr>
        <w:ind w:left="360"/>
        <w:jc w:val="right"/>
        <w:rPr>
          <w:szCs w:val="24"/>
          <w:u w:val="single"/>
          <w:rtl/>
        </w:rPr>
      </w:pPr>
      <w:r w:rsidRPr="001250C1">
        <w:rPr>
          <w:rFonts w:hint="cs"/>
          <w:szCs w:val="24"/>
          <w:u w:val="single"/>
          <w:rtl/>
        </w:rPr>
        <w:t>מצד שני</w:t>
      </w:r>
    </w:p>
    <w:p w:rsidR="00974542" w:rsidRDefault="00974542" w:rsidP="00974542">
      <w:pPr>
        <w:ind w:left="360"/>
        <w:jc w:val="right"/>
        <w:rPr>
          <w:szCs w:val="24"/>
          <w:u w:val="single"/>
          <w:rtl/>
        </w:rPr>
      </w:pPr>
    </w:p>
    <w:p w:rsidR="00974542" w:rsidRDefault="00974542" w:rsidP="00974542">
      <w:pPr>
        <w:ind w:left="360"/>
        <w:jc w:val="right"/>
        <w:rPr>
          <w:szCs w:val="24"/>
          <w:u w:val="single"/>
          <w:rtl/>
        </w:rPr>
      </w:pPr>
    </w:p>
    <w:p w:rsidR="00974542" w:rsidRPr="001250C1" w:rsidRDefault="00974542" w:rsidP="00974542">
      <w:pPr>
        <w:ind w:left="360"/>
        <w:jc w:val="right"/>
        <w:rPr>
          <w:szCs w:val="24"/>
          <w:u w:val="single"/>
          <w:rtl/>
        </w:rPr>
      </w:pPr>
    </w:p>
    <w:p w:rsidR="00974542" w:rsidRPr="001250C1" w:rsidRDefault="00974542" w:rsidP="00974542">
      <w:pPr>
        <w:ind w:left="360"/>
        <w:jc w:val="both"/>
        <w:rPr>
          <w:b/>
          <w:bCs/>
          <w:szCs w:val="24"/>
          <w:rtl/>
        </w:rPr>
      </w:pPr>
    </w:p>
    <w:tbl>
      <w:tblPr>
        <w:bidiVisual/>
        <w:tblW w:w="0" w:type="auto"/>
        <w:tblLayout w:type="fixed"/>
        <w:tblLook w:val="04A0"/>
      </w:tblPr>
      <w:tblGrid>
        <w:gridCol w:w="1184"/>
        <w:gridCol w:w="7796"/>
      </w:tblGrid>
      <w:tr w:rsidR="00974542" w:rsidRPr="001250C1" w:rsidTr="001349AD">
        <w:tc>
          <w:tcPr>
            <w:tcW w:w="1184" w:type="dxa"/>
            <w:hideMark/>
          </w:tcPr>
          <w:p w:rsidR="00974542" w:rsidRPr="001250C1" w:rsidRDefault="00974542" w:rsidP="001349AD">
            <w:pPr>
              <w:tabs>
                <w:tab w:val="left" w:pos="968"/>
              </w:tabs>
              <w:ind w:left="360" w:right="-212"/>
              <w:rPr>
                <w:szCs w:val="24"/>
              </w:rPr>
            </w:pPr>
            <w:r w:rsidRPr="001250C1">
              <w:rPr>
                <w:rFonts w:hint="cs"/>
                <w:szCs w:val="24"/>
                <w:rtl/>
              </w:rPr>
              <w:t>הואיל:</w:t>
            </w:r>
          </w:p>
        </w:tc>
        <w:tc>
          <w:tcPr>
            <w:tcW w:w="7796" w:type="dxa"/>
            <w:hideMark/>
          </w:tcPr>
          <w:p w:rsidR="00974542" w:rsidRPr="001250C1" w:rsidRDefault="00974542" w:rsidP="001349AD">
            <w:pPr>
              <w:ind w:left="360"/>
              <w:jc w:val="both"/>
              <w:rPr>
                <w:szCs w:val="24"/>
              </w:rPr>
            </w:pPr>
            <w:r w:rsidRPr="001250C1">
              <w:rPr>
                <w:rFonts w:hint="cs"/>
                <w:szCs w:val="24"/>
                <w:rtl/>
              </w:rPr>
              <w:t>והמשרד</w:t>
            </w:r>
            <w:r>
              <w:rPr>
                <w:rFonts w:hint="cs"/>
                <w:szCs w:val="24"/>
                <w:rtl/>
              </w:rPr>
              <w:t xml:space="preserve"> מעוניין לקבל שירותי</w:t>
            </w:r>
            <w:r w:rsidRPr="001250C1">
              <w:rPr>
                <w:rFonts w:hint="cs"/>
                <w:szCs w:val="24"/>
                <w:rtl/>
              </w:rPr>
              <w:t xml:space="preserve"> </w:t>
            </w:r>
            <w:r>
              <w:rPr>
                <w:rFonts w:hint="cs"/>
                <w:szCs w:val="24"/>
                <w:rtl/>
              </w:rPr>
              <w:t>אספקה, התקנה, חיבור, הפעלה ותחזוקה שוטפת של מערכת התרעה</w:t>
            </w:r>
            <w:r w:rsidRPr="001250C1">
              <w:rPr>
                <w:rFonts w:hint="cs"/>
                <w:szCs w:val="24"/>
                <w:rtl/>
              </w:rPr>
              <w:t xml:space="preserve">, כמפורט בהסכם זה ובנספחיו (להלן - </w:t>
            </w:r>
            <w:r w:rsidRPr="001250C1">
              <w:rPr>
                <w:rFonts w:hint="cs"/>
                <w:b/>
                <w:bCs/>
                <w:szCs w:val="24"/>
                <w:rtl/>
              </w:rPr>
              <w:t>"</w:t>
            </w:r>
            <w:r w:rsidRPr="001250C1">
              <w:rPr>
                <w:rFonts w:hint="eastAsia"/>
                <w:b/>
                <w:bCs/>
                <w:szCs w:val="24"/>
                <w:rtl/>
              </w:rPr>
              <w:t>השירותים</w:t>
            </w:r>
            <w:r w:rsidRPr="001250C1">
              <w:rPr>
                <w:rFonts w:hint="cs"/>
                <w:b/>
                <w:bCs/>
                <w:szCs w:val="24"/>
                <w:rtl/>
              </w:rPr>
              <w:t>"</w:t>
            </w:r>
            <w:r w:rsidRPr="001250C1">
              <w:rPr>
                <w:rFonts w:hint="cs"/>
                <w:szCs w:val="24"/>
                <w:rtl/>
              </w:rPr>
              <w:t>);</w:t>
            </w:r>
          </w:p>
        </w:tc>
      </w:tr>
      <w:tr w:rsidR="00974542" w:rsidRPr="001250C1" w:rsidTr="001349AD">
        <w:tc>
          <w:tcPr>
            <w:tcW w:w="1184" w:type="dxa"/>
          </w:tcPr>
          <w:p w:rsidR="00974542" w:rsidRPr="001250C1" w:rsidRDefault="00974542" w:rsidP="001349AD">
            <w:pPr>
              <w:jc w:val="both"/>
              <w:rPr>
                <w:szCs w:val="24"/>
              </w:rPr>
            </w:pPr>
          </w:p>
        </w:tc>
        <w:tc>
          <w:tcPr>
            <w:tcW w:w="7796" w:type="dxa"/>
          </w:tcPr>
          <w:p w:rsidR="00974542" w:rsidRPr="001250C1" w:rsidRDefault="00974542" w:rsidP="001349AD">
            <w:pPr>
              <w:ind w:left="360"/>
              <w:jc w:val="both"/>
              <w:rPr>
                <w:szCs w:val="24"/>
              </w:rPr>
            </w:pPr>
          </w:p>
        </w:tc>
      </w:tr>
      <w:tr w:rsidR="00974542" w:rsidRPr="001250C1" w:rsidTr="001349AD">
        <w:tc>
          <w:tcPr>
            <w:tcW w:w="1184" w:type="dxa"/>
            <w:hideMark/>
          </w:tcPr>
          <w:p w:rsidR="00974542" w:rsidRPr="001250C1" w:rsidRDefault="00974542" w:rsidP="001349AD">
            <w:pPr>
              <w:ind w:left="360" w:right="-212"/>
              <w:jc w:val="both"/>
              <w:rPr>
                <w:szCs w:val="24"/>
              </w:rPr>
            </w:pPr>
            <w:r w:rsidRPr="001250C1">
              <w:rPr>
                <w:rFonts w:hint="cs"/>
                <w:szCs w:val="24"/>
                <w:rtl/>
              </w:rPr>
              <w:t>והואיל::</w:t>
            </w:r>
          </w:p>
        </w:tc>
        <w:tc>
          <w:tcPr>
            <w:tcW w:w="7796" w:type="dxa"/>
            <w:hideMark/>
          </w:tcPr>
          <w:p w:rsidR="00974542" w:rsidRPr="001250C1" w:rsidRDefault="00974542" w:rsidP="001349AD">
            <w:pPr>
              <w:ind w:left="360"/>
              <w:jc w:val="both"/>
              <w:rPr>
                <w:szCs w:val="24"/>
              </w:rPr>
            </w:pPr>
            <w:r>
              <w:rPr>
                <w:rFonts w:hint="cs"/>
                <w:szCs w:val="24"/>
                <w:rtl/>
              </w:rPr>
              <w:t>והקבלן</w:t>
            </w:r>
            <w:r w:rsidRPr="001250C1">
              <w:rPr>
                <w:rFonts w:hint="cs"/>
                <w:szCs w:val="24"/>
                <w:rtl/>
              </w:rPr>
              <w:t xml:space="preserve"> מצהיר כי הוא בעל האמצעים, הידע והמיומנות לבצע עבור המשרד את השירותים באופן, במועדים ובתנאים המפורטים בהסכם זה ונספחיו, אינו נמצא בניגוד עניינים לצורך מתן השירותים וכי יעשה את עבודתו ביושר, הגינות ומקצועיות. </w:t>
            </w:r>
          </w:p>
        </w:tc>
      </w:tr>
      <w:tr w:rsidR="00974542" w:rsidRPr="001250C1" w:rsidTr="001349AD">
        <w:tc>
          <w:tcPr>
            <w:tcW w:w="1184" w:type="dxa"/>
          </w:tcPr>
          <w:p w:rsidR="00974542" w:rsidRPr="001250C1" w:rsidRDefault="00974542" w:rsidP="001349AD">
            <w:pPr>
              <w:jc w:val="both"/>
              <w:rPr>
                <w:szCs w:val="24"/>
              </w:rPr>
            </w:pPr>
          </w:p>
        </w:tc>
        <w:tc>
          <w:tcPr>
            <w:tcW w:w="7796" w:type="dxa"/>
          </w:tcPr>
          <w:p w:rsidR="00974542" w:rsidRPr="001250C1" w:rsidRDefault="00974542" w:rsidP="001349AD">
            <w:pPr>
              <w:jc w:val="both"/>
              <w:rPr>
                <w:szCs w:val="24"/>
              </w:rPr>
            </w:pPr>
          </w:p>
        </w:tc>
      </w:tr>
      <w:tr w:rsidR="00974542" w:rsidRPr="001250C1" w:rsidTr="001349AD">
        <w:trPr>
          <w:trHeight w:val="1035"/>
        </w:trPr>
        <w:tc>
          <w:tcPr>
            <w:tcW w:w="1184" w:type="dxa"/>
            <w:hideMark/>
          </w:tcPr>
          <w:p w:rsidR="00974542" w:rsidRPr="001250C1" w:rsidRDefault="00974542" w:rsidP="001349AD">
            <w:pPr>
              <w:ind w:left="360" w:right="-212"/>
              <w:jc w:val="both"/>
              <w:rPr>
                <w:szCs w:val="24"/>
              </w:rPr>
            </w:pPr>
            <w:r w:rsidRPr="001250C1">
              <w:rPr>
                <w:rFonts w:hint="cs"/>
                <w:szCs w:val="24"/>
                <w:rtl/>
              </w:rPr>
              <w:t>והואיל:</w:t>
            </w:r>
          </w:p>
        </w:tc>
        <w:tc>
          <w:tcPr>
            <w:tcW w:w="7796" w:type="dxa"/>
            <w:hideMark/>
          </w:tcPr>
          <w:p w:rsidR="00974542" w:rsidRPr="001250C1" w:rsidRDefault="00974542" w:rsidP="001349AD">
            <w:pPr>
              <w:ind w:left="360"/>
              <w:jc w:val="both"/>
              <w:rPr>
                <w:szCs w:val="24"/>
              </w:rPr>
            </w:pPr>
            <w:r w:rsidRPr="001250C1">
              <w:rPr>
                <w:rFonts w:hint="cs"/>
                <w:szCs w:val="24"/>
                <w:rtl/>
              </w:rPr>
              <w:t>ו</w:t>
            </w:r>
            <w:r>
              <w:rPr>
                <w:rFonts w:hint="cs"/>
                <w:szCs w:val="24"/>
                <w:rtl/>
              </w:rPr>
              <w:t xml:space="preserve">הקבלן </w:t>
            </w:r>
            <w:r w:rsidRPr="001250C1">
              <w:rPr>
                <w:rFonts w:hint="cs"/>
                <w:szCs w:val="24"/>
                <w:rtl/>
              </w:rPr>
              <w:t xml:space="preserve">נבחר במסגרת מכרז פומבי מס' ___; נוסח המכרז והמפרט שצורף לו, המצ"ב </w:t>
            </w:r>
            <w:r w:rsidRPr="001250C1">
              <w:rPr>
                <w:rFonts w:hint="cs"/>
                <w:b/>
                <w:bCs/>
                <w:szCs w:val="24"/>
                <w:rtl/>
              </w:rPr>
              <w:t>כנספח א'</w:t>
            </w:r>
            <w:r w:rsidRPr="001250C1">
              <w:rPr>
                <w:rFonts w:hint="cs"/>
                <w:szCs w:val="24"/>
                <w:rtl/>
              </w:rPr>
              <w:t xml:space="preserve">, מהווים חלק בלתי נפרד מהסכם זה. הצעת המחיר המשוקללת של </w:t>
            </w:r>
            <w:r>
              <w:rPr>
                <w:rFonts w:hint="cs"/>
                <w:szCs w:val="24"/>
                <w:rtl/>
              </w:rPr>
              <w:t>הקבלן</w:t>
            </w:r>
            <w:r w:rsidRPr="001250C1">
              <w:rPr>
                <w:rFonts w:hint="cs"/>
                <w:szCs w:val="24"/>
                <w:rtl/>
              </w:rPr>
              <w:t xml:space="preserve"> מצ"ב </w:t>
            </w:r>
            <w:r w:rsidRPr="001250C1">
              <w:rPr>
                <w:rFonts w:hint="cs"/>
                <w:b/>
                <w:bCs/>
                <w:szCs w:val="24"/>
                <w:rtl/>
              </w:rPr>
              <w:t>כנספח ב'</w:t>
            </w:r>
            <w:r w:rsidRPr="001250C1">
              <w:rPr>
                <w:rFonts w:hint="cs"/>
                <w:szCs w:val="24"/>
                <w:rtl/>
              </w:rPr>
              <w:t>.</w:t>
            </w:r>
          </w:p>
        </w:tc>
      </w:tr>
      <w:tr w:rsidR="00974542" w:rsidRPr="001250C1" w:rsidTr="001349AD">
        <w:tc>
          <w:tcPr>
            <w:tcW w:w="1184" w:type="dxa"/>
          </w:tcPr>
          <w:p w:rsidR="00974542" w:rsidRPr="001250C1" w:rsidRDefault="00974542" w:rsidP="001349AD">
            <w:pPr>
              <w:jc w:val="both"/>
              <w:rPr>
                <w:szCs w:val="24"/>
              </w:rPr>
            </w:pPr>
          </w:p>
        </w:tc>
        <w:tc>
          <w:tcPr>
            <w:tcW w:w="7796" w:type="dxa"/>
          </w:tcPr>
          <w:p w:rsidR="00974542" w:rsidRPr="001250C1" w:rsidRDefault="00974542" w:rsidP="001349AD">
            <w:pPr>
              <w:ind w:left="360"/>
              <w:jc w:val="both"/>
              <w:rPr>
                <w:szCs w:val="24"/>
              </w:rPr>
            </w:pPr>
          </w:p>
        </w:tc>
      </w:tr>
      <w:tr w:rsidR="00974542" w:rsidRPr="001250C1" w:rsidTr="001349AD">
        <w:tc>
          <w:tcPr>
            <w:tcW w:w="1184" w:type="dxa"/>
            <w:hideMark/>
          </w:tcPr>
          <w:p w:rsidR="00974542" w:rsidRPr="001250C1" w:rsidRDefault="00974542" w:rsidP="001349AD">
            <w:pPr>
              <w:ind w:left="360" w:right="-212"/>
              <w:jc w:val="both"/>
              <w:rPr>
                <w:szCs w:val="24"/>
              </w:rPr>
            </w:pPr>
            <w:r w:rsidRPr="001250C1">
              <w:rPr>
                <w:rFonts w:hint="cs"/>
                <w:szCs w:val="24"/>
                <w:rtl/>
              </w:rPr>
              <w:t>והואיל:</w:t>
            </w:r>
          </w:p>
        </w:tc>
        <w:tc>
          <w:tcPr>
            <w:tcW w:w="7796" w:type="dxa"/>
            <w:hideMark/>
          </w:tcPr>
          <w:p w:rsidR="00974542" w:rsidRPr="001250C1" w:rsidRDefault="00974542" w:rsidP="001349AD">
            <w:pPr>
              <w:ind w:left="360"/>
              <w:jc w:val="both"/>
              <w:rPr>
                <w:szCs w:val="24"/>
              </w:rPr>
            </w:pPr>
            <w:r w:rsidRPr="001250C1">
              <w:rPr>
                <w:rFonts w:hint="cs"/>
                <w:szCs w:val="24"/>
                <w:rtl/>
              </w:rPr>
              <w:t xml:space="preserve">ושני הצדדים החליטו לבצע את השירותים עבור המשרד שלא במסגרת יחסי העבודה הנהוגים בין עובד למעביד אלא כאשר </w:t>
            </w:r>
            <w:r>
              <w:rPr>
                <w:rFonts w:hint="cs"/>
                <w:szCs w:val="24"/>
                <w:rtl/>
              </w:rPr>
              <w:t>הקבלן</w:t>
            </w:r>
            <w:r w:rsidRPr="001250C1">
              <w:rPr>
                <w:rFonts w:hint="cs"/>
                <w:szCs w:val="24"/>
                <w:rtl/>
              </w:rPr>
              <w:t xml:space="preserve"> פועל </w:t>
            </w:r>
            <w:r>
              <w:rPr>
                <w:rFonts w:hint="cs"/>
                <w:szCs w:val="24"/>
                <w:rtl/>
              </w:rPr>
              <w:t>כקבלן</w:t>
            </w:r>
            <w:r w:rsidRPr="001250C1">
              <w:rPr>
                <w:rFonts w:hint="cs"/>
                <w:szCs w:val="24"/>
                <w:rtl/>
              </w:rPr>
              <w:t xml:space="preserve"> עצמאי, ומקבל בגין ביצוע השירותים תמורה לפי תעריף מיוחד המותאם למעמדו </w:t>
            </w:r>
            <w:r>
              <w:rPr>
                <w:rFonts w:hint="cs"/>
                <w:szCs w:val="24"/>
                <w:rtl/>
              </w:rPr>
              <w:t>כקבלן</w:t>
            </w:r>
            <w:r w:rsidRPr="001250C1">
              <w:rPr>
                <w:rFonts w:hint="cs"/>
                <w:szCs w:val="24"/>
                <w:rtl/>
              </w:rPr>
              <w:t xml:space="preserve"> עצמאי;</w:t>
            </w:r>
          </w:p>
        </w:tc>
      </w:tr>
      <w:tr w:rsidR="00974542" w:rsidRPr="001250C1" w:rsidTr="001349AD">
        <w:tc>
          <w:tcPr>
            <w:tcW w:w="1184" w:type="dxa"/>
          </w:tcPr>
          <w:p w:rsidR="00974542" w:rsidRPr="001250C1" w:rsidRDefault="00974542" w:rsidP="001349AD">
            <w:pPr>
              <w:ind w:left="360"/>
              <w:jc w:val="both"/>
              <w:rPr>
                <w:szCs w:val="24"/>
              </w:rPr>
            </w:pPr>
          </w:p>
        </w:tc>
        <w:tc>
          <w:tcPr>
            <w:tcW w:w="7796" w:type="dxa"/>
          </w:tcPr>
          <w:p w:rsidR="00974542" w:rsidRPr="001250C1" w:rsidRDefault="00974542" w:rsidP="001349AD">
            <w:pPr>
              <w:jc w:val="both"/>
              <w:rPr>
                <w:szCs w:val="24"/>
              </w:rPr>
            </w:pPr>
          </w:p>
        </w:tc>
      </w:tr>
      <w:tr w:rsidR="00974542" w:rsidRPr="001250C1" w:rsidTr="001349AD">
        <w:tc>
          <w:tcPr>
            <w:tcW w:w="1184" w:type="dxa"/>
            <w:hideMark/>
          </w:tcPr>
          <w:p w:rsidR="00974542" w:rsidRPr="001250C1" w:rsidRDefault="00974542" w:rsidP="001349AD">
            <w:pPr>
              <w:ind w:left="360" w:right="-212"/>
              <w:jc w:val="both"/>
              <w:rPr>
                <w:szCs w:val="24"/>
              </w:rPr>
            </w:pPr>
            <w:r w:rsidRPr="001250C1">
              <w:rPr>
                <w:rFonts w:hint="cs"/>
                <w:szCs w:val="24"/>
                <w:rtl/>
              </w:rPr>
              <w:t>והואיל:</w:t>
            </w:r>
          </w:p>
        </w:tc>
        <w:tc>
          <w:tcPr>
            <w:tcW w:w="7796" w:type="dxa"/>
            <w:hideMark/>
          </w:tcPr>
          <w:p w:rsidR="00974542" w:rsidRPr="001250C1" w:rsidRDefault="00974542" w:rsidP="001349AD">
            <w:pPr>
              <w:ind w:left="360"/>
              <w:jc w:val="both"/>
              <w:rPr>
                <w:szCs w:val="24"/>
                <w:rtl/>
              </w:rPr>
            </w:pPr>
            <w:r w:rsidRPr="001250C1">
              <w:rPr>
                <w:rFonts w:hint="cs"/>
                <w:szCs w:val="24"/>
                <w:rtl/>
              </w:rPr>
              <w:t xml:space="preserve">והמשרד מסכים למסור </w:t>
            </w:r>
            <w:r>
              <w:rPr>
                <w:rFonts w:hint="cs"/>
                <w:szCs w:val="24"/>
                <w:rtl/>
              </w:rPr>
              <w:t>לקבלן</w:t>
            </w:r>
            <w:r w:rsidRPr="001250C1">
              <w:rPr>
                <w:rFonts w:hint="cs"/>
                <w:szCs w:val="24"/>
                <w:rtl/>
              </w:rPr>
              <w:t xml:space="preserve"> את ביצוע השירותים על בסיס </w:t>
            </w:r>
            <w:r>
              <w:rPr>
                <w:rFonts w:hint="cs"/>
                <w:szCs w:val="24"/>
                <w:rtl/>
              </w:rPr>
              <w:t xml:space="preserve">קבלן עצמאי </w:t>
            </w:r>
            <w:r w:rsidRPr="001250C1">
              <w:rPr>
                <w:rFonts w:hint="cs"/>
                <w:szCs w:val="24"/>
                <w:rtl/>
              </w:rPr>
              <w:t xml:space="preserve">דווקא, ושלא במסגרת שירות המדינה על כל המתחייב והמשתמע מכך, הן לעניין תעריפי השירותים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קבלן</w:t>
            </w:r>
            <w:r w:rsidRPr="001250C1">
              <w:rPr>
                <w:rFonts w:hint="cs"/>
                <w:szCs w:val="24"/>
                <w:rtl/>
              </w:rPr>
              <w:t xml:space="preserve"> עצמאי, ואינם הולמים התקשרות במסגרת יחסי עובד ומעביד;</w:t>
            </w:r>
          </w:p>
          <w:p w:rsidR="00974542" w:rsidRPr="001250C1" w:rsidRDefault="00974542" w:rsidP="001349AD">
            <w:pPr>
              <w:ind w:left="360"/>
              <w:jc w:val="both"/>
              <w:rPr>
                <w:szCs w:val="24"/>
              </w:rPr>
            </w:pPr>
          </w:p>
        </w:tc>
      </w:tr>
    </w:tbl>
    <w:p w:rsidR="00974542" w:rsidRDefault="00974542" w:rsidP="00974542">
      <w:pPr>
        <w:jc w:val="both"/>
        <w:rPr>
          <w:b/>
          <w:bCs/>
          <w:szCs w:val="24"/>
          <w:rtl/>
        </w:rPr>
      </w:pPr>
    </w:p>
    <w:p w:rsidR="00974542" w:rsidRDefault="00974542" w:rsidP="00974542">
      <w:pPr>
        <w:ind w:left="360"/>
        <w:jc w:val="both"/>
        <w:rPr>
          <w:b/>
          <w:bCs/>
          <w:szCs w:val="24"/>
          <w:rtl/>
        </w:rPr>
      </w:pPr>
    </w:p>
    <w:p w:rsidR="00974542" w:rsidRPr="001250C1" w:rsidRDefault="00974542" w:rsidP="00974542">
      <w:pPr>
        <w:ind w:left="360"/>
        <w:jc w:val="both"/>
        <w:rPr>
          <w:b/>
          <w:bCs/>
          <w:szCs w:val="24"/>
          <w:rtl/>
        </w:rPr>
      </w:pPr>
    </w:p>
    <w:p w:rsidR="00974542" w:rsidRDefault="00974542" w:rsidP="00974542">
      <w:pPr>
        <w:ind w:left="360"/>
        <w:jc w:val="center"/>
        <w:rPr>
          <w:b/>
          <w:bCs/>
          <w:szCs w:val="24"/>
          <w:u w:val="single"/>
          <w:rtl/>
        </w:rPr>
      </w:pPr>
      <w:r w:rsidRPr="001250C1">
        <w:rPr>
          <w:rFonts w:hint="cs"/>
          <w:b/>
          <w:bCs/>
          <w:szCs w:val="24"/>
          <w:u w:val="single"/>
          <w:rtl/>
        </w:rPr>
        <w:lastRenderedPageBreak/>
        <w:t>לפיכך הוסכם הוצהר והותנה בין הצדדים כדלקמן:</w:t>
      </w:r>
    </w:p>
    <w:p w:rsidR="00974542" w:rsidRDefault="00974542" w:rsidP="00974542">
      <w:pPr>
        <w:ind w:left="360"/>
        <w:jc w:val="center"/>
        <w:rPr>
          <w:b/>
          <w:bCs/>
          <w:szCs w:val="24"/>
          <w:u w:val="single"/>
          <w:rtl/>
        </w:rPr>
      </w:pPr>
    </w:p>
    <w:p w:rsidR="00974542" w:rsidRDefault="00974542" w:rsidP="00974542">
      <w:pPr>
        <w:ind w:left="360"/>
        <w:jc w:val="center"/>
        <w:rPr>
          <w:b/>
          <w:bCs/>
          <w:szCs w:val="24"/>
          <w:u w:val="single"/>
          <w:rtl/>
        </w:rPr>
      </w:pPr>
    </w:p>
    <w:p w:rsidR="00974542" w:rsidRDefault="00974542" w:rsidP="00974542">
      <w:pPr>
        <w:ind w:left="360"/>
        <w:jc w:val="center"/>
        <w:rPr>
          <w:b/>
          <w:bCs/>
          <w:szCs w:val="24"/>
          <w:u w:val="single"/>
          <w:rtl/>
        </w:rPr>
      </w:pPr>
    </w:p>
    <w:p w:rsidR="00974542" w:rsidRPr="00345613" w:rsidRDefault="00974542" w:rsidP="00974542">
      <w:pPr>
        <w:ind w:left="360"/>
        <w:jc w:val="center"/>
        <w:rPr>
          <w:b/>
          <w:bCs/>
          <w:szCs w:val="24"/>
          <w:u w:val="single"/>
          <w:rtl/>
        </w:rPr>
      </w:pPr>
    </w:p>
    <w:p w:rsidR="00974542" w:rsidRPr="008E5DE5" w:rsidRDefault="00974542" w:rsidP="00974542">
      <w:pPr>
        <w:numPr>
          <w:ilvl w:val="0"/>
          <w:numId w:val="45"/>
        </w:numPr>
        <w:spacing w:after="200" w:line="276" w:lineRule="auto"/>
        <w:ind w:right="0"/>
        <w:jc w:val="both"/>
        <w:rPr>
          <w:b/>
          <w:bCs/>
          <w:szCs w:val="24"/>
          <w:u w:val="single"/>
        </w:rPr>
      </w:pPr>
      <w:r w:rsidRPr="001250C1">
        <w:rPr>
          <w:rFonts w:hint="cs"/>
          <w:b/>
          <w:bCs/>
          <w:szCs w:val="24"/>
          <w:u w:val="single"/>
          <w:rtl/>
        </w:rPr>
        <w:t>מבוא, נספחים ופרשנות</w:t>
      </w:r>
    </w:p>
    <w:p w:rsidR="00974542" w:rsidRPr="001250C1" w:rsidRDefault="00974542" w:rsidP="00974542">
      <w:pPr>
        <w:numPr>
          <w:ilvl w:val="1"/>
          <w:numId w:val="45"/>
        </w:numPr>
        <w:spacing w:line="360" w:lineRule="auto"/>
        <w:ind w:right="0"/>
        <w:jc w:val="both"/>
        <w:rPr>
          <w:szCs w:val="24"/>
          <w:u w:val="single"/>
        </w:rPr>
      </w:pPr>
      <w:r w:rsidRPr="001250C1">
        <w:rPr>
          <w:rFonts w:hint="cs"/>
          <w:szCs w:val="24"/>
          <w:rtl/>
        </w:rPr>
        <w:t>המבוא להסכם זה, על נספחיו, מהווה חלק בלתי נפרד ממנו. בכל מקרה של סתירה בין ההסכם גופו לבין נספחיו, הוראת ההסכם גופו עדיפות.</w:t>
      </w:r>
    </w:p>
    <w:p w:rsidR="00974542" w:rsidRPr="001250C1" w:rsidRDefault="00974542" w:rsidP="00974542">
      <w:pPr>
        <w:numPr>
          <w:ilvl w:val="1"/>
          <w:numId w:val="45"/>
        </w:numPr>
        <w:spacing w:line="276" w:lineRule="auto"/>
        <w:ind w:right="0"/>
        <w:jc w:val="both"/>
        <w:rPr>
          <w:szCs w:val="24"/>
          <w:u w:val="single"/>
        </w:rPr>
      </w:pPr>
      <w:r w:rsidRPr="001250C1">
        <w:rPr>
          <w:rFonts w:hint="cs"/>
          <w:szCs w:val="24"/>
          <w:rtl/>
        </w:rPr>
        <w:t>כותרות הסעיפים הן לצורכי נוחות בלבד ואין בהן כדי ללמד על פרשנות ההסכם.</w:t>
      </w:r>
    </w:p>
    <w:p w:rsidR="00974542" w:rsidRPr="001250C1" w:rsidRDefault="00974542" w:rsidP="00974542">
      <w:pPr>
        <w:ind w:left="360"/>
        <w:jc w:val="both"/>
        <w:rPr>
          <w:b/>
          <w:bCs/>
          <w:szCs w:val="24"/>
          <w:u w:val="single"/>
        </w:rPr>
      </w:pPr>
    </w:p>
    <w:p w:rsidR="00974542" w:rsidRPr="001250C1" w:rsidRDefault="00974542" w:rsidP="00974542">
      <w:pPr>
        <w:numPr>
          <w:ilvl w:val="0"/>
          <w:numId w:val="45"/>
        </w:numPr>
        <w:spacing w:after="200" w:line="276" w:lineRule="auto"/>
        <w:ind w:right="0"/>
        <w:jc w:val="both"/>
        <w:rPr>
          <w:b/>
          <w:bCs/>
          <w:szCs w:val="24"/>
          <w:u w:val="single"/>
          <w:rtl/>
        </w:rPr>
      </w:pPr>
      <w:r w:rsidRPr="001250C1">
        <w:rPr>
          <w:rFonts w:hint="cs"/>
          <w:b/>
          <w:bCs/>
          <w:szCs w:val="24"/>
          <w:u w:val="single"/>
          <w:rtl/>
        </w:rPr>
        <w:t>ההתקשרות</w:t>
      </w:r>
    </w:p>
    <w:p w:rsidR="00974542" w:rsidRPr="00917B73" w:rsidRDefault="00974542" w:rsidP="00974542">
      <w:pPr>
        <w:spacing w:line="360" w:lineRule="auto"/>
        <w:ind w:left="360"/>
        <w:jc w:val="both"/>
        <w:rPr>
          <w:szCs w:val="24"/>
          <w:rtl/>
        </w:rPr>
      </w:pPr>
      <w:r>
        <w:rPr>
          <w:rFonts w:hint="cs"/>
          <w:szCs w:val="24"/>
          <w:rtl/>
        </w:rPr>
        <w:t>הקבלן</w:t>
      </w:r>
      <w:r w:rsidRPr="00917B73">
        <w:rPr>
          <w:rFonts w:hint="cs"/>
          <w:szCs w:val="24"/>
          <w:rtl/>
        </w:rPr>
        <w:t xml:space="preserve"> מקבל על עצמו להעניק למשרד את </w:t>
      </w:r>
      <w:r>
        <w:rPr>
          <w:rFonts w:hint="cs"/>
          <w:szCs w:val="24"/>
          <w:rtl/>
        </w:rPr>
        <w:t>"</w:t>
      </w:r>
      <w:r w:rsidRPr="00917B73">
        <w:rPr>
          <w:rFonts w:hint="cs"/>
          <w:szCs w:val="24"/>
          <w:rtl/>
        </w:rPr>
        <w:t>השירותים</w:t>
      </w:r>
      <w:r>
        <w:rPr>
          <w:rFonts w:hint="cs"/>
          <w:szCs w:val="24"/>
          <w:rtl/>
        </w:rPr>
        <w:t>"</w:t>
      </w:r>
      <w:r w:rsidRPr="00917B73">
        <w:rPr>
          <w:rFonts w:hint="cs"/>
          <w:szCs w:val="24"/>
          <w:rtl/>
        </w:rPr>
        <w:t>; השירותים יינתנו כשהם כוללים כל פעולה נדרשת לשם ביצוע ברמה המפורטת בהסכם זה, וזאת אף אם אינה נזכרת במפורש בהסכם זה ובנספחיו.</w:t>
      </w:r>
    </w:p>
    <w:p w:rsidR="00974542" w:rsidRPr="001250C1" w:rsidRDefault="00974542" w:rsidP="00974542">
      <w:pPr>
        <w:ind w:left="360"/>
        <w:jc w:val="both"/>
        <w:rPr>
          <w:b/>
          <w:bCs/>
          <w:szCs w:val="24"/>
          <w:rtl/>
        </w:rPr>
      </w:pPr>
    </w:p>
    <w:p w:rsidR="00974542" w:rsidRPr="001250C1" w:rsidRDefault="00974542" w:rsidP="00974542">
      <w:pPr>
        <w:numPr>
          <w:ilvl w:val="0"/>
          <w:numId w:val="45"/>
        </w:numPr>
        <w:spacing w:after="200" w:line="276" w:lineRule="auto"/>
        <w:ind w:right="0"/>
        <w:jc w:val="both"/>
        <w:rPr>
          <w:b/>
          <w:bCs/>
          <w:szCs w:val="24"/>
          <w:u w:val="single"/>
        </w:rPr>
      </w:pPr>
      <w:r w:rsidRPr="001250C1">
        <w:rPr>
          <w:rFonts w:hint="cs"/>
          <w:b/>
          <w:bCs/>
          <w:szCs w:val="24"/>
          <w:u w:val="single"/>
          <w:rtl/>
        </w:rPr>
        <w:t>נציג המשרד</w:t>
      </w:r>
    </w:p>
    <w:p w:rsidR="00974542" w:rsidRPr="001250C1" w:rsidRDefault="00974542" w:rsidP="00974542">
      <w:pPr>
        <w:numPr>
          <w:ilvl w:val="1"/>
          <w:numId w:val="45"/>
        </w:numPr>
        <w:spacing w:line="360" w:lineRule="auto"/>
        <w:ind w:right="0"/>
        <w:jc w:val="both"/>
        <w:rPr>
          <w:b/>
          <w:bCs/>
          <w:szCs w:val="24"/>
          <w:u w:val="single"/>
          <w:rtl/>
        </w:rPr>
      </w:pPr>
      <w:r w:rsidRPr="008E5DE5">
        <w:rPr>
          <w:rFonts w:hint="cs"/>
          <w:szCs w:val="24"/>
          <w:rtl/>
        </w:rPr>
        <w:t>הקבלן יבצע את השירותים בפיקוחו של</w:t>
      </w:r>
      <w:r w:rsidRPr="00C33D32">
        <w:rPr>
          <w:rFonts w:hint="cs"/>
          <w:b/>
          <w:bCs/>
          <w:szCs w:val="24"/>
          <w:rtl/>
        </w:rPr>
        <w:t xml:space="preserve"> </w:t>
      </w:r>
      <w:r>
        <w:rPr>
          <w:rFonts w:ascii="Arial" w:hAnsi="Arial" w:hint="cs"/>
          <w:szCs w:val="24"/>
          <w:rtl/>
        </w:rPr>
        <w:t>ממונה יחידת הבטחון במשרד</w:t>
      </w:r>
      <w:r w:rsidRPr="008E5DE5">
        <w:rPr>
          <w:rFonts w:hint="cs"/>
          <w:szCs w:val="24"/>
          <w:rtl/>
        </w:rPr>
        <w:t xml:space="preserve"> (להלן</w:t>
      </w:r>
      <w:r w:rsidRPr="001250C1">
        <w:rPr>
          <w:rFonts w:hint="cs"/>
          <w:b/>
          <w:bCs/>
          <w:szCs w:val="24"/>
          <w:rtl/>
        </w:rPr>
        <w:t xml:space="preserve"> - "הממונה</w:t>
      </w:r>
      <w:r w:rsidRPr="008E5DE5">
        <w:rPr>
          <w:rFonts w:hint="cs"/>
          <w:szCs w:val="24"/>
          <w:rtl/>
        </w:rPr>
        <w:t xml:space="preserve">"). המשרד יהא רשאי להחליף את הממונה בכל עת בדרך של הודעה בכתב שתשלח </w:t>
      </w:r>
      <w:r>
        <w:rPr>
          <w:rFonts w:hint="cs"/>
          <w:szCs w:val="24"/>
          <w:rtl/>
        </w:rPr>
        <w:t>לקבלן</w:t>
      </w:r>
      <w:r w:rsidRPr="008E5DE5">
        <w:rPr>
          <w:rFonts w:hint="cs"/>
          <w:szCs w:val="24"/>
          <w:rtl/>
        </w:rPr>
        <w:t>.</w:t>
      </w:r>
    </w:p>
    <w:p w:rsidR="00974542" w:rsidRPr="008E5DE5" w:rsidRDefault="00974542" w:rsidP="00974542">
      <w:pPr>
        <w:numPr>
          <w:ilvl w:val="1"/>
          <w:numId w:val="45"/>
        </w:numPr>
        <w:spacing w:line="360" w:lineRule="auto"/>
        <w:ind w:right="0"/>
        <w:jc w:val="both"/>
        <w:rPr>
          <w:szCs w:val="24"/>
          <w:u w:val="single"/>
        </w:rPr>
      </w:pPr>
      <w:r w:rsidRPr="008E5DE5">
        <w:rPr>
          <w:rFonts w:hint="cs"/>
          <w:szCs w:val="24"/>
          <w:rtl/>
        </w:rPr>
        <w:t>הממונה יהיה זכאי לעיין בכל מסמך ולקבל כל מסמך וכל מידע הקשור או הכרוך במתן השירותים.</w:t>
      </w:r>
    </w:p>
    <w:p w:rsidR="00974542" w:rsidRPr="001250C1" w:rsidRDefault="00974542" w:rsidP="00974542">
      <w:pPr>
        <w:ind w:left="360"/>
        <w:jc w:val="both"/>
        <w:rPr>
          <w:b/>
          <w:bCs/>
          <w:szCs w:val="24"/>
        </w:rPr>
      </w:pPr>
    </w:p>
    <w:p w:rsidR="00974542" w:rsidRPr="00061374" w:rsidRDefault="00974542" w:rsidP="00974542">
      <w:pPr>
        <w:numPr>
          <w:ilvl w:val="0"/>
          <w:numId w:val="45"/>
        </w:numPr>
        <w:spacing w:after="200" w:line="276" w:lineRule="auto"/>
        <w:ind w:right="0"/>
        <w:jc w:val="both"/>
        <w:rPr>
          <w:b/>
          <w:bCs/>
          <w:szCs w:val="24"/>
          <w:u w:val="single"/>
        </w:rPr>
      </w:pPr>
      <w:r w:rsidRPr="00061374">
        <w:rPr>
          <w:rFonts w:hint="cs"/>
          <w:b/>
          <w:bCs/>
          <w:szCs w:val="24"/>
          <w:u w:val="single"/>
          <w:rtl/>
        </w:rPr>
        <w:t>תקופת ההסכם</w:t>
      </w:r>
    </w:p>
    <w:p w:rsidR="00974542" w:rsidRPr="00061374" w:rsidRDefault="00974542" w:rsidP="00974542">
      <w:pPr>
        <w:pStyle w:val="af"/>
        <w:spacing w:before="120" w:after="120" w:line="360" w:lineRule="auto"/>
        <w:ind w:left="567" w:right="567"/>
        <w:contextualSpacing w:val="0"/>
        <w:jc w:val="both"/>
        <w:rPr>
          <w:szCs w:val="24"/>
        </w:rPr>
      </w:pPr>
      <w:r w:rsidRPr="00BB556E">
        <w:rPr>
          <w:rFonts w:hint="cs"/>
          <w:szCs w:val="24"/>
          <w:rtl/>
        </w:rPr>
        <w:t xml:space="preserve">תקופת ההסכם תהיה למשך </w:t>
      </w:r>
      <w:r>
        <w:rPr>
          <w:rFonts w:hint="cs"/>
          <w:szCs w:val="24"/>
          <w:u w:val="single"/>
          <w:rtl/>
        </w:rPr>
        <w:t>24</w:t>
      </w:r>
      <w:r w:rsidRPr="00BB556E">
        <w:rPr>
          <w:rFonts w:hint="cs"/>
          <w:szCs w:val="24"/>
          <w:u w:val="single"/>
          <w:rtl/>
        </w:rPr>
        <w:t xml:space="preserve"> חודשים</w:t>
      </w:r>
      <w:r>
        <w:rPr>
          <w:rFonts w:hint="cs"/>
          <w:szCs w:val="24"/>
          <w:rtl/>
        </w:rPr>
        <w:t xml:space="preserve"> (אספקת והתקנת המערכת וכן תחזוקתה במשך תקופת האחריות/בדק)</w:t>
      </w:r>
      <w:r w:rsidRPr="00BB556E">
        <w:rPr>
          <w:rFonts w:hint="cs"/>
          <w:szCs w:val="24"/>
          <w:rtl/>
        </w:rPr>
        <w:t>.</w:t>
      </w:r>
      <w:r w:rsidRPr="00061374">
        <w:rPr>
          <w:rFonts w:hint="cs"/>
          <w:szCs w:val="24"/>
          <w:rtl/>
        </w:rPr>
        <w:t xml:space="preserve"> </w:t>
      </w:r>
      <w:r w:rsidRPr="00B16D52">
        <w:rPr>
          <w:rFonts w:hint="cs"/>
          <w:szCs w:val="24"/>
          <w:rtl/>
        </w:rPr>
        <w:t xml:space="preserve">החל מיום ___________ ועד ליום _________ (להלן - </w:t>
      </w:r>
      <w:r w:rsidRPr="00B16D52">
        <w:rPr>
          <w:rFonts w:hint="cs"/>
          <w:b/>
          <w:bCs/>
          <w:szCs w:val="24"/>
          <w:rtl/>
        </w:rPr>
        <w:t>"תקופת ההסכם"</w:t>
      </w:r>
      <w:r w:rsidRPr="00B16D52">
        <w:rPr>
          <w:rFonts w:hint="cs"/>
          <w:szCs w:val="24"/>
          <w:rtl/>
        </w:rPr>
        <w:t>)</w:t>
      </w:r>
      <w:r>
        <w:rPr>
          <w:rFonts w:hint="cs"/>
          <w:szCs w:val="24"/>
          <w:rtl/>
        </w:rPr>
        <w:t xml:space="preserve"> למשרד תהיה אופציה להאריך את החוזה לתקופה של עד 60 חודשים ממועד ביצוע ההתקשרות וזאת לצורך המשך מתן שירות ותחזוקה למערכת.</w:t>
      </w:r>
    </w:p>
    <w:p w:rsidR="00974542" w:rsidRPr="001250C1" w:rsidRDefault="00974542" w:rsidP="00974542">
      <w:pPr>
        <w:ind w:left="360"/>
        <w:jc w:val="both"/>
        <w:rPr>
          <w:b/>
          <w:bCs/>
          <w:szCs w:val="24"/>
          <w:u w:val="single"/>
        </w:rPr>
      </w:pPr>
    </w:p>
    <w:p w:rsidR="00974542" w:rsidRPr="00162C54" w:rsidRDefault="00974542" w:rsidP="00974542">
      <w:pPr>
        <w:numPr>
          <w:ilvl w:val="0"/>
          <w:numId w:val="45"/>
        </w:numPr>
        <w:spacing w:after="200" w:line="276" w:lineRule="auto"/>
        <w:ind w:right="0"/>
        <w:jc w:val="both"/>
        <w:rPr>
          <w:b/>
          <w:bCs/>
          <w:szCs w:val="24"/>
          <w:u w:val="single"/>
        </w:rPr>
      </w:pPr>
      <w:r w:rsidRPr="00162C54">
        <w:rPr>
          <w:rFonts w:hint="eastAsia"/>
          <w:b/>
          <w:bCs/>
          <w:szCs w:val="24"/>
          <w:u w:val="single"/>
          <w:rtl/>
        </w:rPr>
        <w:t>ערבות</w:t>
      </w:r>
    </w:p>
    <w:p w:rsidR="00974542" w:rsidRPr="005413B1" w:rsidRDefault="00974542" w:rsidP="00974542">
      <w:pPr>
        <w:numPr>
          <w:ilvl w:val="1"/>
          <w:numId w:val="45"/>
        </w:numPr>
        <w:spacing w:after="200" w:line="276" w:lineRule="auto"/>
        <w:ind w:right="0"/>
        <w:jc w:val="both"/>
        <w:rPr>
          <w:szCs w:val="24"/>
          <w:u w:val="single"/>
          <w:rtl/>
        </w:rPr>
      </w:pPr>
      <w:r w:rsidRPr="005413B1">
        <w:rPr>
          <w:rFonts w:hint="eastAsia"/>
          <w:szCs w:val="24"/>
          <w:rtl/>
        </w:rPr>
        <w:t>להבטחת</w:t>
      </w:r>
      <w:r w:rsidRPr="005413B1">
        <w:rPr>
          <w:szCs w:val="24"/>
          <w:rtl/>
        </w:rPr>
        <w:t xml:space="preserve"> </w:t>
      </w:r>
      <w:r w:rsidRPr="005413B1">
        <w:rPr>
          <w:rFonts w:hint="eastAsia"/>
          <w:szCs w:val="24"/>
          <w:rtl/>
        </w:rPr>
        <w:t>התחייבויותיו</w:t>
      </w:r>
      <w:r w:rsidRPr="005413B1">
        <w:rPr>
          <w:szCs w:val="24"/>
          <w:rtl/>
        </w:rPr>
        <w:t xml:space="preserve"> </w:t>
      </w:r>
      <w:r w:rsidRPr="005413B1">
        <w:rPr>
          <w:rFonts w:hint="eastAsia"/>
          <w:szCs w:val="24"/>
          <w:rtl/>
        </w:rPr>
        <w:t>לפי</w:t>
      </w:r>
      <w:r w:rsidRPr="005413B1">
        <w:rPr>
          <w:szCs w:val="24"/>
          <w:rtl/>
        </w:rPr>
        <w:t xml:space="preserve"> </w:t>
      </w:r>
      <w:r w:rsidRPr="005413B1">
        <w:rPr>
          <w:rFonts w:hint="eastAsia"/>
          <w:szCs w:val="24"/>
          <w:rtl/>
        </w:rPr>
        <w:t>חוזה</w:t>
      </w:r>
      <w:r w:rsidRPr="005413B1">
        <w:rPr>
          <w:szCs w:val="24"/>
          <w:rtl/>
        </w:rPr>
        <w:t xml:space="preserve"> </w:t>
      </w:r>
      <w:r w:rsidRPr="005413B1">
        <w:rPr>
          <w:rFonts w:hint="eastAsia"/>
          <w:szCs w:val="24"/>
          <w:rtl/>
        </w:rPr>
        <w:t>זה</w:t>
      </w:r>
      <w:r w:rsidRPr="005413B1">
        <w:rPr>
          <w:szCs w:val="24"/>
          <w:rtl/>
        </w:rPr>
        <w:t xml:space="preserve"> </w:t>
      </w:r>
      <w:r w:rsidRPr="005413B1">
        <w:rPr>
          <w:rFonts w:hint="eastAsia"/>
          <w:szCs w:val="24"/>
          <w:rtl/>
        </w:rPr>
        <w:t>מוסר</w:t>
      </w:r>
      <w:r w:rsidRPr="005413B1">
        <w:rPr>
          <w:szCs w:val="24"/>
          <w:rtl/>
        </w:rPr>
        <w:t xml:space="preserve"> </w:t>
      </w:r>
      <w:r w:rsidRPr="005413B1">
        <w:rPr>
          <w:rFonts w:hint="cs"/>
          <w:szCs w:val="24"/>
          <w:rtl/>
        </w:rPr>
        <w:t>הקבלן</w:t>
      </w:r>
      <w:r w:rsidRPr="005413B1">
        <w:rPr>
          <w:szCs w:val="24"/>
          <w:rtl/>
        </w:rPr>
        <w:t xml:space="preserve"> </w:t>
      </w:r>
      <w:r w:rsidRPr="005413B1">
        <w:rPr>
          <w:rFonts w:hint="eastAsia"/>
          <w:szCs w:val="24"/>
          <w:rtl/>
        </w:rPr>
        <w:t>למשרד</w:t>
      </w:r>
      <w:r w:rsidRPr="005413B1">
        <w:rPr>
          <w:szCs w:val="24"/>
          <w:rtl/>
        </w:rPr>
        <w:t xml:space="preserve">, </w:t>
      </w:r>
      <w:r w:rsidRPr="005413B1">
        <w:rPr>
          <w:rFonts w:hint="eastAsia"/>
          <w:szCs w:val="24"/>
          <w:rtl/>
        </w:rPr>
        <w:t>עם</w:t>
      </w:r>
      <w:r w:rsidRPr="005413B1">
        <w:rPr>
          <w:szCs w:val="24"/>
          <w:rtl/>
        </w:rPr>
        <w:t xml:space="preserve"> </w:t>
      </w:r>
      <w:r w:rsidRPr="005413B1">
        <w:rPr>
          <w:rFonts w:hint="eastAsia"/>
          <w:szCs w:val="24"/>
          <w:rtl/>
        </w:rPr>
        <w:t>חתימת</w:t>
      </w:r>
      <w:r w:rsidRPr="005413B1">
        <w:rPr>
          <w:szCs w:val="24"/>
          <w:rtl/>
        </w:rPr>
        <w:t xml:space="preserve"> </w:t>
      </w:r>
      <w:r w:rsidRPr="005413B1">
        <w:rPr>
          <w:rFonts w:hint="eastAsia"/>
          <w:szCs w:val="24"/>
          <w:rtl/>
        </w:rPr>
        <w:t>החוזה</w:t>
      </w:r>
      <w:r w:rsidRPr="005413B1">
        <w:rPr>
          <w:szCs w:val="24"/>
          <w:rtl/>
        </w:rPr>
        <w:t xml:space="preserve">, </w:t>
      </w:r>
      <w:r w:rsidRPr="005413B1">
        <w:rPr>
          <w:rFonts w:hint="eastAsia"/>
          <w:szCs w:val="24"/>
          <w:rtl/>
        </w:rPr>
        <w:t>ערבות</w:t>
      </w:r>
      <w:r w:rsidRPr="005413B1">
        <w:rPr>
          <w:szCs w:val="24"/>
          <w:rtl/>
        </w:rPr>
        <w:t xml:space="preserve"> </w:t>
      </w:r>
      <w:r w:rsidRPr="005413B1">
        <w:rPr>
          <w:rFonts w:hint="eastAsia"/>
          <w:szCs w:val="24"/>
          <w:rtl/>
        </w:rPr>
        <w:t>בנקאית</w:t>
      </w:r>
      <w:r w:rsidRPr="005413B1">
        <w:rPr>
          <w:szCs w:val="24"/>
          <w:rtl/>
        </w:rPr>
        <w:t xml:space="preserve"> </w:t>
      </w:r>
      <w:r w:rsidRPr="005413B1">
        <w:rPr>
          <w:rFonts w:hint="eastAsia"/>
          <w:szCs w:val="24"/>
          <w:rtl/>
        </w:rPr>
        <w:t>או</w:t>
      </w:r>
      <w:r w:rsidRPr="005413B1">
        <w:rPr>
          <w:szCs w:val="24"/>
          <w:rtl/>
        </w:rPr>
        <w:t xml:space="preserve"> </w:t>
      </w:r>
      <w:r w:rsidRPr="005413B1">
        <w:rPr>
          <w:rFonts w:hint="eastAsia"/>
          <w:szCs w:val="24"/>
          <w:rtl/>
        </w:rPr>
        <w:t>ערבות</w:t>
      </w:r>
      <w:r w:rsidRPr="005413B1">
        <w:rPr>
          <w:szCs w:val="24"/>
          <w:rtl/>
        </w:rPr>
        <w:t xml:space="preserve"> </w:t>
      </w:r>
      <w:r w:rsidRPr="005413B1">
        <w:rPr>
          <w:rFonts w:hint="eastAsia"/>
          <w:szCs w:val="24"/>
          <w:rtl/>
        </w:rPr>
        <w:t>חבר</w:t>
      </w:r>
      <w:r w:rsidRPr="005413B1">
        <w:rPr>
          <w:rFonts w:hint="cs"/>
          <w:szCs w:val="24"/>
          <w:rtl/>
        </w:rPr>
        <w:t>ת ביטוח בלתי מותנית שתוצא לבקשתו (שמו יופיע בבקשה) ע"ס ________ ₪ (5% מהיקפו הכספי של ההסכם בתוספת מע"מ) הערבות תהיה בתוקף לפחות 60 יום לאחר גמר תקופת ההסכם, ותוצמד למדד המחירים לצרכן (להלן -</w:t>
      </w:r>
      <w:r w:rsidRPr="001250C1">
        <w:rPr>
          <w:rFonts w:hint="cs"/>
          <w:b/>
          <w:bCs/>
          <w:szCs w:val="24"/>
          <w:rtl/>
        </w:rPr>
        <w:t xml:space="preserve"> "הערבות</w:t>
      </w:r>
      <w:r w:rsidRPr="005413B1">
        <w:rPr>
          <w:rFonts w:hint="cs"/>
          <w:szCs w:val="24"/>
          <w:rtl/>
        </w:rPr>
        <w:t>"). מסירת הערבות תהיה תנאי מוקדם לכניסת ההתקשרות לתוקף.</w:t>
      </w:r>
    </w:p>
    <w:p w:rsidR="00974542" w:rsidRPr="005413B1" w:rsidRDefault="00974542" w:rsidP="00974542">
      <w:pPr>
        <w:numPr>
          <w:ilvl w:val="1"/>
          <w:numId w:val="45"/>
        </w:numPr>
        <w:spacing w:after="200" w:line="276" w:lineRule="auto"/>
        <w:ind w:right="0"/>
        <w:jc w:val="both"/>
        <w:rPr>
          <w:szCs w:val="24"/>
        </w:rPr>
      </w:pPr>
      <w:r w:rsidRPr="005413B1">
        <w:rPr>
          <w:rFonts w:hint="cs"/>
          <w:szCs w:val="24"/>
          <w:rtl/>
        </w:rPr>
        <w:t xml:space="preserve">במידה והיקף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דרישת המשרד, יהיה המשרד רשאי לחלט את הערבות ללא כל התראה מוקדמת, אף אם הקבלן מילא אחר יתר חיוביו. </w:t>
      </w:r>
    </w:p>
    <w:p w:rsidR="00974542" w:rsidRPr="004F4844" w:rsidRDefault="00974542" w:rsidP="00974542">
      <w:pPr>
        <w:numPr>
          <w:ilvl w:val="1"/>
          <w:numId w:val="45"/>
        </w:numPr>
        <w:spacing w:after="200" w:line="276" w:lineRule="auto"/>
        <w:ind w:right="0"/>
        <w:jc w:val="both"/>
        <w:rPr>
          <w:szCs w:val="24"/>
        </w:rPr>
      </w:pPr>
      <w:r w:rsidRPr="004F4844">
        <w:rPr>
          <w:rFonts w:hint="cs"/>
          <w:szCs w:val="24"/>
          <w:rtl/>
        </w:rPr>
        <w:lastRenderedPageBreak/>
        <w:t>בכל מקרה שבו לדעת המשרד הפר הקבלן ו/או לא קיים תנאי מתנאי הסכם זה ו/או לא תיקן המעוות עפ"י דרישת המשרד,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974542" w:rsidRPr="004F4844" w:rsidRDefault="00974542" w:rsidP="00974542">
      <w:pPr>
        <w:numPr>
          <w:ilvl w:val="1"/>
          <w:numId w:val="45"/>
        </w:numPr>
        <w:spacing w:after="200" w:line="276" w:lineRule="auto"/>
        <w:ind w:right="0"/>
        <w:jc w:val="both"/>
        <w:rPr>
          <w:szCs w:val="24"/>
          <w:rtl/>
        </w:rPr>
      </w:pPr>
      <w:r w:rsidRPr="004F4844">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974542" w:rsidRPr="004F4844" w:rsidRDefault="00974542" w:rsidP="00974542">
      <w:pPr>
        <w:numPr>
          <w:ilvl w:val="1"/>
          <w:numId w:val="45"/>
        </w:numPr>
        <w:spacing w:after="200" w:line="276" w:lineRule="auto"/>
        <w:ind w:right="0"/>
        <w:jc w:val="both"/>
        <w:rPr>
          <w:szCs w:val="24"/>
        </w:rPr>
      </w:pPr>
      <w:r w:rsidRPr="004F4844">
        <w:rPr>
          <w:rFonts w:hint="cs"/>
          <w:szCs w:val="24"/>
          <w:rtl/>
        </w:rPr>
        <w:t>אין בגובה הערבות לשמש כל הגבלה או תקרה להתחייבויותיו של הקבלן. נוסח הערבות יהיה בהתאם להוראות החשב הכללי והיא תיחתם על ידי מורשי חתימה מטעם הבנק. עלויות הערבות יחולו על הקבלן בלבד.</w:t>
      </w:r>
    </w:p>
    <w:p w:rsidR="00974542" w:rsidRPr="005B7BDA" w:rsidRDefault="00974542" w:rsidP="00974542">
      <w:pPr>
        <w:numPr>
          <w:ilvl w:val="1"/>
          <w:numId w:val="45"/>
        </w:numPr>
        <w:spacing w:after="200" w:line="276" w:lineRule="auto"/>
        <w:ind w:right="0"/>
        <w:jc w:val="both"/>
        <w:rPr>
          <w:szCs w:val="24"/>
          <w:rtl/>
        </w:rPr>
      </w:pPr>
      <w:r w:rsidRPr="005B7BDA">
        <w:rPr>
          <w:rFonts w:hint="cs"/>
          <w:szCs w:val="24"/>
          <w:rtl/>
        </w:rPr>
        <w:t>חילט המשרד את הערבות, והסכם זה לא בוטל או הופסק, יהיה על הקבלן לדאוג על חשבונו לערבות חדשה בסכום דומה.</w:t>
      </w:r>
    </w:p>
    <w:p w:rsidR="00974542" w:rsidRPr="001250C1" w:rsidRDefault="00974542" w:rsidP="00974542">
      <w:pPr>
        <w:ind w:left="360"/>
        <w:jc w:val="both"/>
        <w:rPr>
          <w:b/>
          <w:bCs/>
          <w:szCs w:val="24"/>
          <w:u w:val="single"/>
        </w:rPr>
      </w:pPr>
    </w:p>
    <w:p w:rsidR="00974542" w:rsidRPr="001250C1" w:rsidRDefault="00974542" w:rsidP="00974542">
      <w:pPr>
        <w:numPr>
          <w:ilvl w:val="0"/>
          <w:numId w:val="45"/>
        </w:numPr>
        <w:spacing w:after="200" w:line="276" w:lineRule="auto"/>
        <w:ind w:right="0"/>
        <w:jc w:val="both"/>
        <w:rPr>
          <w:b/>
          <w:bCs/>
          <w:szCs w:val="24"/>
          <w:u w:val="single"/>
        </w:rPr>
      </w:pPr>
      <w:r w:rsidRPr="001250C1">
        <w:rPr>
          <w:rFonts w:hint="cs"/>
          <w:b/>
          <w:bCs/>
          <w:szCs w:val="24"/>
          <w:u w:val="single"/>
          <w:rtl/>
        </w:rPr>
        <w:t xml:space="preserve">התחייבויות והצהרות </w:t>
      </w:r>
      <w:r>
        <w:rPr>
          <w:rFonts w:hint="cs"/>
          <w:b/>
          <w:bCs/>
          <w:szCs w:val="24"/>
          <w:u w:val="single"/>
          <w:rtl/>
        </w:rPr>
        <w:t>הקבלן</w:t>
      </w:r>
    </w:p>
    <w:p w:rsidR="00974542" w:rsidRPr="001250C1" w:rsidRDefault="00974542" w:rsidP="00974542">
      <w:pPr>
        <w:ind w:left="360"/>
        <w:jc w:val="both"/>
        <w:rPr>
          <w:b/>
          <w:bCs/>
          <w:szCs w:val="24"/>
          <w:rtl/>
        </w:rPr>
      </w:pPr>
      <w:r>
        <w:rPr>
          <w:rFonts w:hint="cs"/>
          <w:b/>
          <w:bCs/>
          <w:szCs w:val="24"/>
          <w:rtl/>
        </w:rPr>
        <w:t>הקבלן</w:t>
      </w:r>
      <w:r w:rsidRPr="001250C1">
        <w:rPr>
          <w:rFonts w:hint="cs"/>
          <w:b/>
          <w:bCs/>
          <w:szCs w:val="24"/>
          <w:rtl/>
        </w:rPr>
        <w:t xml:space="preserve"> מצהיר ומתחייב בזאת כדלקמן:</w:t>
      </w:r>
    </w:p>
    <w:p w:rsidR="00974542" w:rsidRPr="005B7BDA" w:rsidRDefault="00974542" w:rsidP="00974542">
      <w:pPr>
        <w:numPr>
          <w:ilvl w:val="1"/>
          <w:numId w:val="45"/>
        </w:numPr>
        <w:spacing w:after="200" w:line="276" w:lineRule="auto"/>
        <w:ind w:right="0"/>
        <w:jc w:val="both"/>
        <w:rPr>
          <w:szCs w:val="24"/>
          <w:rtl/>
        </w:rPr>
      </w:pPr>
      <w:r w:rsidRPr="005B7BDA">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974542" w:rsidRPr="005B7BDA" w:rsidRDefault="00974542" w:rsidP="00974542">
      <w:pPr>
        <w:numPr>
          <w:ilvl w:val="1"/>
          <w:numId w:val="45"/>
        </w:numPr>
        <w:spacing w:after="200" w:line="276" w:lineRule="auto"/>
        <w:ind w:right="0"/>
        <w:jc w:val="both"/>
        <w:rPr>
          <w:szCs w:val="24"/>
        </w:rPr>
      </w:pPr>
      <w:r w:rsidRPr="005B7BDA">
        <w:rPr>
          <w:rFonts w:hint="cs"/>
          <w:szCs w:val="24"/>
          <w:rtl/>
        </w:rPr>
        <w:t>כי הינו בעל הידע המקצועי, הניסיון והמומחיות הדרושים לביצוע האמור בהסכם זה.</w:t>
      </w:r>
    </w:p>
    <w:p w:rsidR="00974542" w:rsidRPr="005B7BDA" w:rsidRDefault="00974542" w:rsidP="00974542">
      <w:pPr>
        <w:numPr>
          <w:ilvl w:val="1"/>
          <w:numId w:val="45"/>
        </w:numPr>
        <w:spacing w:after="200" w:line="276" w:lineRule="auto"/>
        <w:ind w:right="0"/>
        <w:jc w:val="both"/>
        <w:rPr>
          <w:szCs w:val="24"/>
        </w:rPr>
      </w:pPr>
      <w:r w:rsidRPr="005B7BDA">
        <w:rPr>
          <w:rFonts w:hint="cs"/>
          <w:szCs w:val="24"/>
          <w:rtl/>
        </w:rPr>
        <w:t>לתקן כל הפרה של תנאי מתנאי הסכם זה תוך 7 ימי עבודה מיום מסירת הודעה בכתב ע"י המשרד על הפרה כאמור.</w:t>
      </w:r>
    </w:p>
    <w:p w:rsidR="00974542" w:rsidRPr="005B7BDA" w:rsidRDefault="00974542" w:rsidP="00974542">
      <w:pPr>
        <w:numPr>
          <w:ilvl w:val="1"/>
          <w:numId w:val="45"/>
        </w:numPr>
        <w:spacing w:after="200" w:line="276" w:lineRule="auto"/>
        <w:ind w:right="0"/>
        <w:jc w:val="both"/>
        <w:rPr>
          <w:szCs w:val="24"/>
        </w:rPr>
      </w:pPr>
      <w:r w:rsidRPr="005B7BDA">
        <w:rPr>
          <w:rFonts w:hint="cs"/>
          <w:szCs w:val="24"/>
          <w:rtl/>
        </w:rPr>
        <w:t>לעשות את כל ההכנות הדרושות והסידורים שיהיו נחוצים למתן השירותים בהתאם להסכם זה.</w:t>
      </w:r>
    </w:p>
    <w:p w:rsidR="00974542" w:rsidRPr="005B7BDA" w:rsidRDefault="00974542" w:rsidP="00974542">
      <w:pPr>
        <w:numPr>
          <w:ilvl w:val="1"/>
          <w:numId w:val="45"/>
        </w:numPr>
        <w:spacing w:after="200" w:line="276" w:lineRule="auto"/>
        <w:ind w:right="0"/>
        <w:jc w:val="both"/>
        <w:rPr>
          <w:szCs w:val="24"/>
          <w:rtl/>
        </w:rPr>
      </w:pPr>
      <w:r w:rsidRPr="005B7BDA">
        <w:rPr>
          <w:rFonts w:hint="cs"/>
          <w:szCs w:val="24"/>
          <w:rtl/>
        </w:rPr>
        <w:t>לתת את השירותים ברמה מעולה ומקובלת, ולעשות כל דבר הנדרש והסביר שקבלן מעולה היה עושה לצורך מתן השירותים בהתאם להסכם זה.</w:t>
      </w:r>
    </w:p>
    <w:p w:rsidR="00974542" w:rsidRPr="005B7BDA" w:rsidRDefault="00974542" w:rsidP="00974542">
      <w:pPr>
        <w:numPr>
          <w:ilvl w:val="1"/>
          <w:numId w:val="45"/>
        </w:numPr>
        <w:spacing w:after="200" w:line="276" w:lineRule="auto"/>
        <w:ind w:right="0"/>
        <w:jc w:val="both"/>
        <w:rPr>
          <w:szCs w:val="24"/>
        </w:rPr>
      </w:pPr>
      <w:r w:rsidRPr="005B7BDA">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974542" w:rsidRPr="001250C1" w:rsidRDefault="00974542" w:rsidP="00974542">
      <w:pPr>
        <w:ind w:left="360"/>
        <w:jc w:val="both"/>
        <w:rPr>
          <w:b/>
          <w:bCs/>
          <w:szCs w:val="24"/>
        </w:rPr>
      </w:pPr>
    </w:p>
    <w:p w:rsidR="00974542" w:rsidRPr="001250C1" w:rsidRDefault="00974542" w:rsidP="00974542">
      <w:pPr>
        <w:numPr>
          <w:ilvl w:val="0"/>
          <w:numId w:val="45"/>
        </w:numPr>
        <w:spacing w:after="200" w:line="276" w:lineRule="auto"/>
        <w:ind w:right="0"/>
        <w:jc w:val="both"/>
        <w:rPr>
          <w:b/>
          <w:bCs/>
          <w:szCs w:val="24"/>
          <w:rtl/>
        </w:rPr>
      </w:pPr>
      <w:r w:rsidRPr="001250C1">
        <w:rPr>
          <w:rFonts w:hint="cs"/>
          <w:b/>
          <w:bCs/>
          <w:szCs w:val="24"/>
          <w:u w:val="single"/>
          <w:rtl/>
        </w:rPr>
        <w:t>ביצוע העבודה</w:t>
      </w:r>
      <w:r w:rsidRPr="001250C1">
        <w:rPr>
          <w:rFonts w:hint="cs"/>
          <w:b/>
          <w:bCs/>
          <w:szCs w:val="24"/>
          <w:rtl/>
        </w:rPr>
        <w:t xml:space="preserve"> </w:t>
      </w:r>
    </w:p>
    <w:p w:rsidR="00974542" w:rsidRPr="001250C1" w:rsidRDefault="00974542" w:rsidP="00974542">
      <w:pPr>
        <w:ind w:left="360"/>
        <w:jc w:val="both"/>
        <w:rPr>
          <w:b/>
          <w:bCs/>
          <w:szCs w:val="24"/>
          <w:rtl/>
        </w:rPr>
      </w:pPr>
      <w:r>
        <w:rPr>
          <w:rFonts w:hint="cs"/>
          <w:b/>
          <w:bCs/>
          <w:szCs w:val="24"/>
          <w:rtl/>
        </w:rPr>
        <w:t>הקבלן</w:t>
      </w:r>
      <w:r w:rsidRPr="001250C1">
        <w:rPr>
          <w:rFonts w:hint="cs"/>
          <w:b/>
          <w:bCs/>
          <w:szCs w:val="24"/>
          <w:rtl/>
        </w:rPr>
        <w:t xml:space="preserve"> מתחייב בזה:</w:t>
      </w:r>
    </w:p>
    <w:p w:rsidR="00974542" w:rsidRPr="005F221D" w:rsidRDefault="00974542" w:rsidP="00974542">
      <w:pPr>
        <w:numPr>
          <w:ilvl w:val="1"/>
          <w:numId w:val="45"/>
        </w:numPr>
        <w:spacing w:after="200" w:line="276" w:lineRule="auto"/>
        <w:ind w:right="0"/>
        <w:jc w:val="both"/>
        <w:rPr>
          <w:szCs w:val="24"/>
        </w:rPr>
      </w:pPr>
      <w:r w:rsidRPr="005F221D">
        <w:rPr>
          <w:rFonts w:hint="cs"/>
          <w:szCs w:val="24"/>
          <w:rtl/>
        </w:rPr>
        <w:t xml:space="preserve">לבצע את המשימות שיקבע הממונה בהתאם לדרישות המפרט, המהווה חלק בלתי נפרד מהסכם זה - לפי צורכי המשרד מעת לעת.  </w:t>
      </w:r>
    </w:p>
    <w:p w:rsidR="00974542" w:rsidRPr="005F221D" w:rsidRDefault="00974542" w:rsidP="00974542">
      <w:pPr>
        <w:numPr>
          <w:ilvl w:val="1"/>
          <w:numId w:val="45"/>
        </w:numPr>
        <w:spacing w:after="200" w:line="276" w:lineRule="auto"/>
        <w:ind w:right="0"/>
        <w:jc w:val="both"/>
        <w:rPr>
          <w:szCs w:val="24"/>
        </w:rPr>
      </w:pPr>
      <w:r w:rsidRPr="005F221D">
        <w:rPr>
          <w:rFonts w:hint="cs"/>
          <w:szCs w:val="24"/>
          <w:rtl/>
        </w:rPr>
        <w:t>לעמוד בתוכנית העבודה המפורטת וב</w:t>
      </w:r>
      <w:r w:rsidRPr="005F221D">
        <w:rPr>
          <w:szCs w:val="24"/>
          <w:rtl/>
        </w:rPr>
        <w:t xml:space="preserve">לוח הזמנים </w:t>
      </w:r>
      <w:r w:rsidRPr="005F221D">
        <w:rPr>
          <w:rFonts w:hint="cs"/>
          <w:szCs w:val="24"/>
          <w:rtl/>
        </w:rPr>
        <w:t>ש</w:t>
      </w:r>
      <w:r w:rsidRPr="005F221D">
        <w:rPr>
          <w:szCs w:val="24"/>
          <w:rtl/>
        </w:rPr>
        <w:t>יאושר</w:t>
      </w:r>
      <w:r w:rsidRPr="005F221D">
        <w:rPr>
          <w:rFonts w:hint="cs"/>
          <w:szCs w:val="24"/>
          <w:rtl/>
        </w:rPr>
        <w:t>ו</w:t>
      </w:r>
      <w:r w:rsidRPr="005F221D">
        <w:rPr>
          <w:szCs w:val="24"/>
          <w:rtl/>
        </w:rPr>
        <w:t xml:space="preserve"> על ידי הממ</w:t>
      </w:r>
      <w:r w:rsidRPr="005F221D">
        <w:rPr>
          <w:rFonts w:hint="cs"/>
          <w:szCs w:val="24"/>
          <w:rtl/>
        </w:rPr>
        <w:t>ונה לכל משימה בנפרד</w:t>
      </w:r>
      <w:r w:rsidRPr="005F221D">
        <w:rPr>
          <w:szCs w:val="24"/>
          <w:rtl/>
        </w:rPr>
        <w:t>.</w:t>
      </w:r>
      <w:r w:rsidRPr="005F221D">
        <w:rPr>
          <w:rFonts w:hint="cs"/>
          <w:szCs w:val="24"/>
          <w:rtl/>
        </w:rPr>
        <w:t xml:space="preserve"> אי עמידה בתוכנית העבודה ו/או לוח הזמנים יכולים להוות עילה לביטול ההסכם. במקרה זה המשרד רשאי (אך לא חייב) להודיע על סיום מוקדם יותר של ההסכם.</w:t>
      </w:r>
    </w:p>
    <w:p w:rsidR="00974542" w:rsidRPr="001250C1" w:rsidRDefault="00974542" w:rsidP="00974542">
      <w:pPr>
        <w:numPr>
          <w:ilvl w:val="1"/>
          <w:numId w:val="45"/>
        </w:numPr>
        <w:spacing w:after="200" w:line="276" w:lineRule="auto"/>
        <w:ind w:right="0"/>
        <w:jc w:val="both"/>
        <w:rPr>
          <w:b/>
          <w:bCs/>
          <w:szCs w:val="24"/>
        </w:rPr>
      </w:pPr>
      <w:r w:rsidRPr="005F221D">
        <w:rPr>
          <w:rFonts w:hint="cs"/>
          <w:szCs w:val="24"/>
          <w:rtl/>
        </w:rPr>
        <w:t>להגיש את הדיווחים (דוחות פעילות ודוחות מקצועיים) בהתאם לדרישות המפרט המצ"ב</w:t>
      </w:r>
      <w:r w:rsidRPr="001250C1">
        <w:rPr>
          <w:rFonts w:hint="cs"/>
          <w:b/>
          <w:bCs/>
          <w:szCs w:val="24"/>
          <w:rtl/>
        </w:rPr>
        <w:t xml:space="preserve"> כנספח </w:t>
      </w:r>
      <w:r>
        <w:rPr>
          <w:rFonts w:hint="cs"/>
          <w:b/>
          <w:bCs/>
          <w:szCs w:val="24"/>
          <w:rtl/>
        </w:rPr>
        <w:t>ג</w:t>
      </w:r>
      <w:r w:rsidRPr="001250C1">
        <w:rPr>
          <w:rFonts w:hint="cs"/>
          <w:b/>
          <w:bCs/>
          <w:szCs w:val="24"/>
          <w:rtl/>
        </w:rPr>
        <w:t>'.</w:t>
      </w:r>
    </w:p>
    <w:p w:rsidR="00974542" w:rsidRPr="001250C1" w:rsidRDefault="00974542" w:rsidP="00974542">
      <w:pPr>
        <w:ind w:left="360"/>
        <w:jc w:val="both"/>
        <w:rPr>
          <w:b/>
          <w:bCs/>
          <w:szCs w:val="24"/>
        </w:rPr>
      </w:pPr>
    </w:p>
    <w:p w:rsidR="00974542" w:rsidRPr="00137F34" w:rsidRDefault="00974542" w:rsidP="00974542">
      <w:pPr>
        <w:numPr>
          <w:ilvl w:val="0"/>
          <w:numId w:val="45"/>
        </w:numPr>
        <w:spacing w:after="200" w:line="276" w:lineRule="auto"/>
        <w:ind w:right="0"/>
        <w:jc w:val="both"/>
        <w:rPr>
          <w:b/>
          <w:bCs/>
          <w:szCs w:val="24"/>
          <w:rtl/>
        </w:rPr>
      </w:pPr>
      <w:r w:rsidRPr="00137F34">
        <w:rPr>
          <w:rFonts w:hint="cs"/>
          <w:b/>
          <w:bCs/>
          <w:szCs w:val="24"/>
          <w:u w:val="single"/>
          <w:rtl/>
        </w:rPr>
        <w:t xml:space="preserve">תמורה </w:t>
      </w:r>
    </w:p>
    <w:p w:rsidR="00974542" w:rsidRPr="00252552" w:rsidRDefault="00974542" w:rsidP="00974542">
      <w:pPr>
        <w:numPr>
          <w:ilvl w:val="1"/>
          <w:numId w:val="45"/>
        </w:numPr>
        <w:spacing w:after="200" w:line="276" w:lineRule="auto"/>
        <w:ind w:right="0"/>
        <w:jc w:val="both"/>
        <w:rPr>
          <w:b/>
          <w:bCs/>
          <w:szCs w:val="24"/>
        </w:rPr>
      </w:pPr>
      <w:r w:rsidRPr="00827548">
        <w:rPr>
          <w:rFonts w:hint="cs"/>
          <w:szCs w:val="24"/>
          <w:rtl/>
        </w:rPr>
        <w:t xml:space="preserve">תמורת מתן השירותים ומילוי יתר התחייבויות הקבלן על פי הסכם זה, ישלם המשרד לקבלן תשלום בהתאם </w:t>
      </w:r>
      <w:r>
        <w:rPr>
          <w:rFonts w:hint="cs"/>
          <w:szCs w:val="24"/>
          <w:rtl/>
        </w:rPr>
        <w:t>ל</w:t>
      </w:r>
      <w:r w:rsidRPr="001250C1">
        <w:rPr>
          <w:rFonts w:hint="cs"/>
          <w:szCs w:val="24"/>
          <w:rtl/>
        </w:rPr>
        <w:t xml:space="preserve">הצעת המחיר המשוקללת של </w:t>
      </w:r>
      <w:r>
        <w:rPr>
          <w:rFonts w:hint="cs"/>
          <w:szCs w:val="24"/>
          <w:rtl/>
        </w:rPr>
        <w:t>הקבלן</w:t>
      </w:r>
      <w:r w:rsidRPr="001250C1">
        <w:rPr>
          <w:rFonts w:hint="cs"/>
          <w:szCs w:val="24"/>
          <w:rtl/>
        </w:rPr>
        <w:t xml:space="preserve"> </w:t>
      </w:r>
      <w:r>
        <w:rPr>
          <w:rFonts w:hint="cs"/>
          <w:szCs w:val="24"/>
          <w:rtl/>
        </w:rPr>
        <w:t>ה</w:t>
      </w:r>
      <w:r w:rsidRPr="001250C1">
        <w:rPr>
          <w:rFonts w:hint="cs"/>
          <w:szCs w:val="24"/>
          <w:rtl/>
        </w:rPr>
        <w:t xml:space="preserve">מצ"ב </w:t>
      </w:r>
      <w:r w:rsidRPr="001250C1">
        <w:rPr>
          <w:rFonts w:hint="cs"/>
          <w:b/>
          <w:bCs/>
          <w:szCs w:val="24"/>
          <w:rtl/>
        </w:rPr>
        <w:t>כנספח ב'</w:t>
      </w:r>
      <w:r>
        <w:rPr>
          <w:rFonts w:hint="cs"/>
          <w:b/>
          <w:bCs/>
          <w:szCs w:val="24"/>
          <w:rtl/>
        </w:rPr>
        <w:t>.</w:t>
      </w:r>
    </w:p>
    <w:p w:rsidR="00974542" w:rsidRPr="00252552" w:rsidRDefault="00974542" w:rsidP="00974542">
      <w:pPr>
        <w:numPr>
          <w:ilvl w:val="1"/>
          <w:numId w:val="45"/>
        </w:numPr>
        <w:spacing w:after="200" w:line="276" w:lineRule="auto"/>
        <w:ind w:right="0"/>
        <w:jc w:val="both"/>
        <w:rPr>
          <w:szCs w:val="24"/>
        </w:rPr>
      </w:pPr>
      <w:r w:rsidRPr="00252552">
        <w:rPr>
          <w:rFonts w:hint="cs"/>
          <w:szCs w:val="24"/>
          <w:rtl/>
        </w:rPr>
        <w:t>ההיקף הכספי של ההסכם לא יעלה על ___________ בתוספת מע"מ.</w:t>
      </w:r>
      <w:r w:rsidRPr="00252552">
        <w:rPr>
          <w:szCs w:val="24"/>
        </w:rPr>
        <w:t xml:space="preserve"> </w:t>
      </w:r>
    </w:p>
    <w:p w:rsidR="00974542" w:rsidRPr="0031345D" w:rsidRDefault="00974542" w:rsidP="00974542">
      <w:pPr>
        <w:numPr>
          <w:ilvl w:val="1"/>
          <w:numId w:val="45"/>
        </w:numPr>
        <w:spacing w:after="200" w:line="276" w:lineRule="auto"/>
        <w:ind w:right="0"/>
        <w:jc w:val="both"/>
        <w:rPr>
          <w:szCs w:val="24"/>
        </w:rPr>
      </w:pPr>
      <w:r w:rsidRPr="00252552">
        <w:rPr>
          <w:rFonts w:hint="cs"/>
          <w:szCs w:val="24"/>
          <w:rtl/>
        </w:rPr>
        <w:t>מקום משרדו הקבוע של הקבלן: _______________</w:t>
      </w:r>
      <w:r w:rsidRPr="0031345D">
        <w:rPr>
          <w:rFonts w:hint="cs"/>
          <w:szCs w:val="24"/>
          <w:rtl/>
        </w:rPr>
        <w:t>.</w:t>
      </w:r>
    </w:p>
    <w:p w:rsidR="00974542" w:rsidRPr="0031345D" w:rsidRDefault="00974542" w:rsidP="00974542">
      <w:pPr>
        <w:numPr>
          <w:ilvl w:val="1"/>
          <w:numId w:val="45"/>
        </w:numPr>
        <w:spacing w:after="200" w:line="276" w:lineRule="auto"/>
        <w:ind w:right="0"/>
        <w:jc w:val="both"/>
        <w:rPr>
          <w:szCs w:val="24"/>
        </w:rPr>
      </w:pPr>
      <w:r w:rsidRPr="0031345D">
        <w:rPr>
          <w:rFonts w:hint="cs"/>
          <w:szCs w:val="24"/>
          <w:rtl/>
        </w:rPr>
        <w:t>הקבלן לא יקבל כל תשלום או הטבה אחרת מעבר לתמורה האמורה, לרבות תשלומים בעד הוצאות טלפון, דואר, צילומים, הדפסות, פקס, אש"ל וכיוצא בזה.</w:t>
      </w:r>
    </w:p>
    <w:p w:rsidR="00974542" w:rsidRPr="0031345D" w:rsidRDefault="00974542" w:rsidP="00974542">
      <w:pPr>
        <w:numPr>
          <w:ilvl w:val="1"/>
          <w:numId w:val="45"/>
        </w:numPr>
        <w:spacing w:after="200" w:line="276" w:lineRule="auto"/>
        <w:ind w:right="0"/>
        <w:jc w:val="both"/>
        <w:rPr>
          <w:szCs w:val="24"/>
        </w:rPr>
      </w:pPr>
      <w:r w:rsidRPr="0031345D">
        <w:rPr>
          <w:rFonts w:hint="cs"/>
          <w:szCs w:val="24"/>
          <w:rtl/>
        </w:rPr>
        <w:t>למען הסר ספק יובהר כי התשלומים יבוצעו לאחר אישור הממונה</w:t>
      </w:r>
      <w:r w:rsidRPr="0031345D">
        <w:rPr>
          <w:szCs w:val="24"/>
          <w:rtl/>
        </w:rPr>
        <w:t>,</w:t>
      </w:r>
      <w:r w:rsidRPr="0031345D">
        <w:rPr>
          <w:rFonts w:hint="cs"/>
          <w:szCs w:val="24"/>
          <w:rtl/>
        </w:rPr>
        <w:t xml:space="preserve"> לשביעות רצונו</w:t>
      </w:r>
      <w:r w:rsidRPr="0031345D">
        <w:rPr>
          <w:szCs w:val="24"/>
          <w:rtl/>
        </w:rPr>
        <w:t>,</w:t>
      </w:r>
      <w:r w:rsidRPr="0031345D">
        <w:rPr>
          <w:rFonts w:hint="cs"/>
          <w:szCs w:val="24"/>
          <w:rtl/>
        </w:rPr>
        <w:t xml:space="preserve"> ולאחר הגשת החשבונית למשרד.</w:t>
      </w:r>
    </w:p>
    <w:p w:rsidR="00974542" w:rsidRPr="0031345D" w:rsidRDefault="00974542" w:rsidP="00974542">
      <w:pPr>
        <w:numPr>
          <w:ilvl w:val="1"/>
          <w:numId w:val="45"/>
        </w:numPr>
        <w:spacing w:after="200" w:line="276" w:lineRule="auto"/>
        <w:ind w:right="0"/>
        <w:jc w:val="both"/>
        <w:rPr>
          <w:szCs w:val="24"/>
        </w:rPr>
      </w:pPr>
      <w:r w:rsidRPr="0031345D">
        <w:rPr>
          <w:rFonts w:hint="cs"/>
          <w:szCs w:val="24"/>
          <w:rt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w:t>
      </w:r>
      <w:r w:rsidRPr="0031345D">
        <w:rPr>
          <w:rFonts w:hint="eastAsia"/>
          <w:szCs w:val="24"/>
          <w:rtl/>
        </w:rPr>
        <w:t>ו</w:t>
      </w:r>
      <w:r w:rsidRPr="0031345D">
        <w:rPr>
          <w:rFonts w:hint="cs"/>
          <w:szCs w:val="24"/>
          <w:rtl/>
        </w:rPr>
        <w:t xml:space="preserve">א התמורה שבגינה הוגשה החשבונית. </w:t>
      </w:r>
    </w:p>
    <w:p w:rsidR="00974542" w:rsidRPr="0031345D" w:rsidRDefault="00974542" w:rsidP="00974542">
      <w:pPr>
        <w:numPr>
          <w:ilvl w:val="1"/>
          <w:numId w:val="45"/>
        </w:numPr>
        <w:spacing w:after="200" w:line="276" w:lineRule="auto"/>
        <w:ind w:right="0"/>
        <w:jc w:val="both"/>
        <w:rPr>
          <w:szCs w:val="24"/>
        </w:rPr>
      </w:pPr>
      <w:r w:rsidRPr="0031345D">
        <w:rPr>
          <w:rFonts w:hint="cs"/>
          <w:szCs w:val="24"/>
          <w:rtl/>
        </w:rPr>
        <w:t>התשלומים יתבצעו כדלקמן:</w:t>
      </w:r>
    </w:p>
    <w:p w:rsidR="00974542" w:rsidRPr="0031345D" w:rsidRDefault="00974542" w:rsidP="00974542">
      <w:pPr>
        <w:numPr>
          <w:ilvl w:val="2"/>
          <w:numId w:val="45"/>
        </w:numPr>
        <w:spacing w:after="200" w:line="276" w:lineRule="auto"/>
        <w:ind w:right="0"/>
        <w:jc w:val="both"/>
        <w:rPr>
          <w:szCs w:val="24"/>
        </w:rPr>
      </w:pPr>
      <w:r w:rsidRPr="0031345D">
        <w:rPr>
          <w:rFonts w:hint="cs"/>
          <w:szCs w:val="24"/>
          <w:rtl/>
        </w:rPr>
        <w:t>התמורה לקבלן תשולם בהתאם לאמור להלן ובכפוף להוראות החשב הכללי המתפרסמות מעת לעת.</w:t>
      </w:r>
    </w:p>
    <w:p w:rsidR="00974542" w:rsidRPr="0031345D" w:rsidRDefault="00974542" w:rsidP="00974542">
      <w:pPr>
        <w:numPr>
          <w:ilvl w:val="2"/>
          <w:numId w:val="45"/>
        </w:numPr>
        <w:spacing w:after="200" w:line="276" w:lineRule="auto"/>
        <w:ind w:right="0"/>
        <w:jc w:val="both"/>
        <w:rPr>
          <w:szCs w:val="24"/>
        </w:rPr>
      </w:pPr>
      <w:r w:rsidRPr="0031345D">
        <w:rPr>
          <w:rFonts w:hint="cs"/>
          <w:szCs w:val="24"/>
          <w:rtl/>
        </w:rPr>
        <w:t>חשבוניות שיוגשו למשרד במחצית הראשונה של כל חודש (בימים 1-15): ישולמו בין התאריכים 15-24 (כולל) של החודש העוקב.</w:t>
      </w:r>
    </w:p>
    <w:p w:rsidR="00974542" w:rsidRPr="0031345D" w:rsidRDefault="00974542" w:rsidP="00974542">
      <w:pPr>
        <w:numPr>
          <w:ilvl w:val="2"/>
          <w:numId w:val="45"/>
        </w:numPr>
        <w:spacing w:after="200" w:line="276" w:lineRule="auto"/>
        <w:ind w:right="0"/>
        <w:jc w:val="both"/>
        <w:rPr>
          <w:szCs w:val="24"/>
        </w:rPr>
      </w:pPr>
      <w:r w:rsidRPr="0031345D">
        <w:rPr>
          <w:rFonts w:hint="cs"/>
          <w:szCs w:val="24"/>
          <w:rtl/>
        </w:rPr>
        <w:t xml:space="preserve">חשבוניות שיוגשו למשרד בין התאריכים 16-24 לכל חודש (כולל): ישולמו בין התאריכים 16-24 של החודש העוקב. </w:t>
      </w:r>
    </w:p>
    <w:p w:rsidR="00974542" w:rsidRPr="0031345D" w:rsidRDefault="00974542" w:rsidP="00974542">
      <w:pPr>
        <w:numPr>
          <w:ilvl w:val="2"/>
          <w:numId w:val="45"/>
        </w:numPr>
        <w:spacing w:after="200" w:line="276" w:lineRule="auto"/>
        <w:ind w:right="0"/>
        <w:jc w:val="both"/>
        <w:rPr>
          <w:szCs w:val="24"/>
        </w:rPr>
      </w:pPr>
      <w:r w:rsidRPr="0031345D">
        <w:rPr>
          <w:rFonts w:hint="cs"/>
          <w:szCs w:val="24"/>
          <w:rtl/>
        </w:rPr>
        <w:t xml:space="preserve">חשבוניות שיוגשו למשרד בין התאריכים 25-31 לכל חודש (כולל): ישולמו ביום ה- 24 לחודש העוקב. </w:t>
      </w:r>
    </w:p>
    <w:p w:rsidR="00974542" w:rsidRPr="0031345D" w:rsidRDefault="00974542" w:rsidP="00974542">
      <w:pPr>
        <w:numPr>
          <w:ilvl w:val="1"/>
          <w:numId w:val="45"/>
        </w:numPr>
        <w:spacing w:after="200" w:line="276" w:lineRule="auto"/>
        <w:ind w:right="0"/>
        <w:jc w:val="both"/>
        <w:rPr>
          <w:szCs w:val="24"/>
          <w:u w:val="single"/>
        </w:rPr>
      </w:pPr>
      <w:r w:rsidRPr="0031345D">
        <w:rPr>
          <w:rFonts w:hint="cs"/>
          <w:szCs w:val="24"/>
          <w:rtl/>
        </w:rPr>
        <w:t xml:space="preserve">חשב המשרד רשאי לערוך ביקורת </w:t>
      </w:r>
      <w:r w:rsidRPr="0031345D">
        <w:rPr>
          <w:rFonts w:hint="eastAsia"/>
          <w:szCs w:val="24"/>
          <w:rtl/>
        </w:rPr>
        <w:t>כספית</w:t>
      </w:r>
      <w:r w:rsidRPr="0031345D">
        <w:rPr>
          <w:szCs w:val="24"/>
          <w:rtl/>
        </w:rPr>
        <w:t xml:space="preserve"> </w:t>
      </w:r>
      <w:r w:rsidRPr="0031345D">
        <w:rPr>
          <w:rFonts w:hint="cs"/>
          <w:szCs w:val="24"/>
          <w:rtl/>
        </w:rPr>
        <w:t>בכל שלב משלבי הסכם זה ולעכב תשלום, בחלקו או בשלמותו, עד לגמר הביקורת. הביקורת יכולה להיעשות באמצעות גורמים חיצוניים למשרד, לרבות רואי חשבון.</w:t>
      </w:r>
    </w:p>
    <w:p w:rsidR="00974542" w:rsidRPr="0031345D" w:rsidRDefault="00974542" w:rsidP="00974542">
      <w:pPr>
        <w:numPr>
          <w:ilvl w:val="1"/>
          <w:numId w:val="45"/>
        </w:numPr>
        <w:spacing w:after="200" w:line="276" w:lineRule="auto"/>
        <w:ind w:right="0"/>
        <w:jc w:val="both"/>
        <w:rPr>
          <w:szCs w:val="24"/>
          <w:u w:val="single"/>
        </w:rPr>
      </w:pPr>
      <w:r w:rsidRPr="0031345D">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974542" w:rsidRPr="0031345D" w:rsidRDefault="00974542" w:rsidP="00974542">
      <w:pPr>
        <w:numPr>
          <w:ilvl w:val="1"/>
          <w:numId w:val="45"/>
        </w:numPr>
        <w:spacing w:after="200" w:line="276" w:lineRule="auto"/>
        <w:ind w:right="0"/>
        <w:jc w:val="both"/>
        <w:rPr>
          <w:szCs w:val="24"/>
        </w:rPr>
      </w:pPr>
      <w:r w:rsidRPr="0031345D">
        <w:rPr>
          <w:rFonts w:hint="cs"/>
          <w:szCs w:val="24"/>
          <w:rtl/>
        </w:rPr>
        <w:t>מובהר בזה כי הצעת המחיר שהוגשה במכרז הינה סופית ולא יחולו עליה עדכונים בתעריף.</w:t>
      </w:r>
    </w:p>
    <w:p w:rsidR="00974542" w:rsidRPr="001250C1" w:rsidRDefault="00974542" w:rsidP="00974542">
      <w:pPr>
        <w:ind w:left="360"/>
        <w:jc w:val="both"/>
        <w:rPr>
          <w:b/>
          <w:bCs/>
          <w:szCs w:val="24"/>
          <w:u w:val="single"/>
          <w:rtl/>
        </w:rPr>
      </w:pPr>
    </w:p>
    <w:p w:rsidR="00974542" w:rsidRPr="00B43BAE" w:rsidRDefault="00974542" w:rsidP="00974542">
      <w:pPr>
        <w:numPr>
          <w:ilvl w:val="0"/>
          <w:numId w:val="45"/>
        </w:numPr>
        <w:spacing w:after="200" w:line="276" w:lineRule="auto"/>
        <w:ind w:right="0"/>
        <w:jc w:val="both"/>
        <w:rPr>
          <w:b/>
          <w:bCs/>
          <w:szCs w:val="24"/>
          <w:u w:val="single"/>
        </w:rPr>
      </w:pPr>
      <w:r w:rsidRPr="00B43BAE">
        <w:rPr>
          <w:rFonts w:hint="cs"/>
          <w:b/>
          <w:bCs/>
          <w:szCs w:val="24"/>
          <w:u w:val="single"/>
          <w:rtl/>
        </w:rPr>
        <w:t>תשלומים נוספים</w:t>
      </w:r>
    </w:p>
    <w:p w:rsidR="00974542" w:rsidRPr="001250C1" w:rsidRDefault="00974542" w:rsidP="00974542">
      <w:pPr>
        <w:numPr>
          <w:ilvl w:val="1"/>
          <w:numId w:val="45"/>
        </w:numPr>
        <w:spacing w:after="200" w:line="276" w:lineRule="auto"/>
        <w:ind w:right="0"/>
        <w:jc w:val="both"/>
        <w:rPr>
          <w:b/>
          <w:bCs/>
          <w:szCs w:val="24"/>
        </w:rPr>
      </w:pPr>
      <w:r w:rsidRPr="00F465EA">
        <w:rPr>
          <w:rFonts w:hint="cs"/>
          <w:szCs w:val="24"/>
          <w:rtl/>
        </w:rPr>
        <w:t xml:space="preserve">מוסכם בזה בין הצדדים כי שום תשלום אחר או נוסף פרט לאמור בסעיף </w:t>
      </w:r>
      <w:r w:rsidRPr="00F465EA">
        <w:rPr>
          <w:szCs w:val="24"/>
          <w:rtl/>
        </w:rPr>
        <w:t>8</w:t>
      </w:r>
      <w:r w:rsidRPr="00F465EA">
        <w:rPr>
          <w:rFonts w:hint="cs"/>
          <w:szCs w:val="24"/>
          <w:rtl/>
        </w:rPr>
        <w:t xml:space="preserve"> </w:t>
      </w:r>
      <w:r w:rsidRPr="00F465EA">
        <w:rPr>
          <w:rFonts w:hint="eastAsia"/>
          <w:szCs w:val="24"/>
          <w:rtl/>
        </w:rPr>
        <w:t>להסכם</w:t>
      </w:r>
      <w:r w:rsidRPr="00F465EA">
        <w:rPr>
          <w:szCs w:val="24"/>
          <w:rtl/>
        </w:rPr>
        <w:t xml:space="preserve"> </w:t>
      </w:r>
      <w:r w:rsidRPr="00F465EA">
        <w:rPr>
          <w:rFonts w:hint="eastAsia"/>
          <w:szCs w:val="24"/>
          <w:rtl/>
        </w:rPr>
        <w:t>זה</w:t>
      </w:r>
      <w:r w:rsidRPr="00F465EA">
        <w:rPr>
          <w:rFonts w:hint="cs"/>
          <w:szCs w:val="24"/>
          <w:rtl/>
        </w:rPr>
        <w:t xml:space="preserve">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rsidR="00974542" w:rsidRPr="00F465EA" w:rsidRDefault="00974542" w:rsidP="00974542">
      <w:pPr>
        <w:numPr>
          <w:ilvl w:val="1"/>
          <w:numId w:val="45"/>
        </w:numPr>
        <w:spacing w:after="200" w:line="276" w:lineRule="auto"/>
        <w:ind w:right="0"/>
        <w:jc w:val="both"/>
        <w:rPr>
          <w:szCs w:val="24"/>
          <w:rtl/>
        </w:rPr>
      </w:pPr>
      <w:r w:rsidRPr="00F465EA">
        <w:rPr>
          <w:rFonts w:hint="cs"/>
          <w:szCs w:val="24"/>
          <w:rtl/>
        </w:rPr>
        <w:lastRenderedPageBreak/>
        <w:t>היה וייקבע מסיבה כלשהי, במועד כלשהו אחרי תחילתו של הסכם זה, כי חרף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974542" w:rsidRPr="001250C1" w:rsidRDefault="00974542" w:rsidP="00974542">
      <w:pPr>
        <w:ind w:left="360"/>
        <w:jc w:val="both"/>
        <w:rPr>
          <w:b/>
          <w:bCs/>
          <w:szCs w:val="24"/>
          <w:rtl/>
        </w:rPr>
      </w:pPr>
    </w:p>
    <w:p w:rsidR="00974542" w:rsidRPr="001250C1" w:rsidRDefault="00974542" w:rsidP="00974542">
      <w:pPr>
        <w:numPr>
          <w:ilvl w:val="0"/>
          <w:numId w:val="45"/>
        </w:numPr>
        <w:spacing w:after="200" w:line="276" w:lineRule="auto"/>
        <w:ind w:right="0"/>
        <w:jc w:val="both"/>
        <w:rPr>
          <w:b/>
          <w:bCs/>
          <w:szCs w:val="24"/>
          <w:u w:val="single"/>
        </w:rPr>
      </w:pPr>
      <w:r w:rsidRPr="001250C1">
        <w:rPr>
          <w:rFonts w:hint="cs"/>
          <w:b/>
          <w:bCs/>
          <w:szCs w:val="24"/>
          <w:u w:val="single"/>
          <w:rtl/>
        </w:rPr>
        <w:t>ביטול ההסכם</w:t>
      </w:r>
    </w:p>
    <w:p w:rsidR="00974542" w:rsidRPr="00B216DB" w:rsidRDefault="00974542" w:rsidP="00974542">
      <w:pPr>
        <w:numPr>
          <w:ilvl w:val="1"/>
          <w:numId w:val="45"/>
        </w:numPr>
        <w:spacing w:after="200" w:line="276" w:lineRule="auto"/>
        <w:ind w:right="0"/>
        <w:jc w:val="both"/>
        <w:rPr>
          <w:szCs w:val="24"/>
        </w:rPr>
      </w:pPr>
      <w:r w:rsidRPr="00B216DB">
        <w:rPr>
          <w:rFonts w:hint="cs"/>
          <w:szCs w:val="24"/>
          <w:rtl/>
        </w:rPr>
        <w:t xml:space="preserve">המשרד רשאי לבטל את ההסכם בכל עת לפני תום תקופת ההסכם על ידי הודעה מוקדמת בכתב, 30 ימים לפחות </w:t>
      </w:r>
      <w:r w:rsidRPr="00B216DB">
        <w:rPr>
          <w:rFonts w:hint="eastAsia"/>
          <w:szCs w:val="24"/>
          <w:rtl/>
        </w:rPr>
        <w:t>לפני</w:t>
      </w:r>
      <w:r w:rsidRPr="00B216DB">
        <w:rPr>
          <w:szCs w:val="24"/>
          <w:rtl/>
        </w:rPr>
        <w:t xml:space="preserve"> </w:t>
      </w:r>
      <w:r w:rsidRPr="00B216DB">
        <w:rPr>
          <w:rFonts w:hint="eastAsia"/>
          <w:szCs w:val="24"/>
          <w:rtl/>
        </w:rPr>
        <w:t>ביטולו</w:t>
      </w:r>
      <w:r w:rsidRPr="00B216DB">
        <w:rPr>
          <w:rFonts w:hint="cs"/>
          <w:szCs w:val="24"/>
          <w:rtl/>
        </w:rPr>
        <w:t xml:space="preserve">. בעקבות ביטול ההסכם על ידי המשרד, ישלם המשרד לקבלן רק את החלק היחסי </w:t>
      </w:r>
      <w:r w:rsidRPr="00B216DB">
        <w:rPr>
          <w:rFonts w:hint="eastAsia"/>
          <w:szCs w:val="24"/>
          <w:rtl/>
        </w:rPr>
        <w:t>של</w:t>
      </w:r>
      <w:r w:rsidRPr="00B216DB">
        <w:rPr>
          <w:szCs w:val="24"/>
          <w:rtl/>
        </w:rPr>
        <w:t xml:space="preserve"> </w:t>
      </w:r>
      <w:r w:rsidRPr="00B216DB">
        <w:rPr>
          <w:rFonts w:hint="eastAsia"/>
          <w:szCs w:val="24"/>
          <w:rtl/>
        </w:rPr>
        <w:t>התשלום</w:t>
      </w:r>
      <w:r w:rsidRPr="00B216DB">
        <w:rPr>
          <w:szCs w:val="24"/>
          <w:rtl/>
        </w:rPr>
        <w:t>,</w:t>
      </w:r>
      <w:r w:rsidRPr="00B216DB">
        <w:rPr>
          <w:rFonts w:hint="cs"/>
          <w:szCs w:val="24"/>
          <w:rtl/>
        </w:rPr>
        <w:t xml:space="preserve"> בהתאם לשירותים שניתנו בפועל ובהתאם לאישור הממונה, (ככל שניתן</w:t>
      </w:r>
      <w:r w:rsidRPr="00B216DB">
        <w:rPr>
          <w:szCs w:val="24"/>
          <w:rtl/>
        </w:rPr>
        <w:t xml:space="preserve"> אישור שכזה</w:t>
      </w:r>
      <w:r w:rsidRPr="00B216DB">
        <w:rPr>
          <w:rFonts w:hint="cs"/>
          <w:szCs w:val="24"/>
          <w:rtl/>
        </w:rPr>
        <w:t>). המשרד לא יהיה חייב לקבלן בכל פיצוי, תמורה, או תשלום אחר בקשר לביטול ההסכם.</w:t>
      </w:r>
    </w:p>
    <w:p w:rsidR="00974542" w:rsidRPr="00B216DB" w:rsidRDefault="00974542" w:rsidP="00974542">
      <w:pPr>
        <w:numPr>
          <w:ilvl w:val="1"/>
          <w:numId w:val="45"/>
        </w:numPr>
        <w:spacing w:after="200" w:line="276" w:lineRule="auto"/>
        <w:ind w:right="0"/>
        <w:jc w:val="both"/>
        <w:rPr>
          <w:szCs w:val="24"/>
        </w:rPr>
      </w:pPr>
      <w:r w:rsidRPr="00B216DB">
        <w:rPr>
          <w:rFonts w:hint="cs"/>
          <w:szCs w:val="24"/>
          <w:rtl/>
        </w:rPr>
        <w:t>בוטל ההסכם לפי סעיף זה, יסכם הקבלן את שלב העבודה שבו עסק לפני הביטול.</w:t>
      </w:r>
    </w:p>
    <w:p w:rsidR="00974542" w:rsidRPr="001250C1" w:rsidRDefault="00974542" w:rsidP="00974542">
      <w:pPr>
        <w:ind w:left="360"/>
        <w:jc w:val="both"/>
        <w:rPr>
          <w:b/>
          <w:bCs/>
          <w:szCs w:val="24"/>
          <w:rtl/>
        </w:rPr>
      </w:pPr>
    </w:p>
    <w:p w:rsidR="00974542" w:rsidRPr="001250C1" w:rsidRDefault="00974542" w:rsidP="00974542">
      <w:pPr>
        <w:numPr>
          <w:ilvl w:val="0"/>
          <w:numId w:val="45"/>
        </w:numPr>
        <w:spacing w:after="200" w:line="276" w:lineRule="auto"/>
        <w:ind w:right="0"/>
        <w:jc w:val="both"/>
        <w:rPr>
          <w:b/>
          <w:bCs/>
          <w:szCs w:val="24"/>
          <w:u w:val="single"/>
        </w:rPr>
      </w:pPr>
      <w:r w:rsidRPr="001250C1">
        <w:rPr>
          <w:rFonts w:hint="cs"/>
          <w:b/>
          <w:bCs/>
          <w:szCs w:val="24"/>
          <w:u w:val="single"/>
          <w:rtl/>
        </w:rPr>
        <w:t>סודיות</w:t>
      </w:r>
    </w:p>
    <w:p w:rsidR="00974542" w:rsidRPr="00B216DB" w:rsidRDefault="00974542" w:rsidP="00974542">
      <w:pPr>
        <w:numPr>
          <w:ilvl w:val="1"/>
          <w:numId w:val="45"/>
        </w:numPr>
        <w:spacing w:after="200" w:line="276" w:lineRule="auto"/>
        <w:ind w:right="0"/>
        <w:jc w:val="both"/>
        <w:rPr>
          <w:szCs w:val="24"/>
        </w:rPr>
      </w:pPr>
      <w:r w:rsidRPr="00B216DB">
        <w:rPr>
          <w:rFonts w:hint="cs"/>
          <w:szCs w:val="24"/>
          <w:rtl/>
        </w:rPr>
        <w:t>לצורך חוזה זה</w:t>
      </w:r>
      <w:r w:rsidRPr="00B216DB">
        <w:rPr>
          <w:szCs w:val="24"/>
          <w:rtl/>
        </w:rPr>
        <w:t>,</w:t>
      </w:r>
      <w:r w:rsidRPr="00B216DB">
        <w:rPr>
          <w:rFonts w:hint="cs"/>
          <w:szCs w:val="24"/>
          <w:rtl/>
        </w:rPr>
        <w:t xml:space="preserve"> למונחים הבאים </w:t>
      </w:r>
      <w:r w:rsidRPr="00B216DB">
        <w:rPr>
          <w:rFonts w:hint="eastAsia"/>
          <w:szCs w:val="24"/>
          <w:rtl/>
        </w:rPr>
        <w:t>ול</w:t>
      </w:r>
      <w:r w:rsidRPr="00B216DB">
        <w:rPr>
          <w:rFonts w:hint="cs"/>
          <w:szCs w:val="24"/>
          <w:rtl/>
        </w:rPr>
        <w:t>משמעות המופיעה לצידם:</w:t>
      </w:r>
    </w:p>
    <w:p w:rsidR="00974542" w:rsidRPr="001250C1" w:rsidRDefault="00974542" w:rsidP="00974542">
      <w:pPr>
        <w:ind w:left="1440" w:hanging="1080"/>
        <w:jc w:val="both"/>
        <w:rPr>
          <w:b/>
          <w:bCs/>
          <w:szCs w:val="24"/>
        </w:rPr>
      </w:pPr>
      <w:r w:rsidRPr="001250C1">
        <w:rPr>
          <w:b/>
          <w:bCs/>
          <w:szCs w:val="24"/>
          <w:rtl/>
        </w:rPr>
        <w:t>"מידע" -</w:t>
      </w:r>
      <w:r w:rsidRPr="001250C1">
        <w:rPr>
          <w:b/>
          <w:bCs/>
          <w:szCs w:val="24"/>
          <w:rtl/>
        </w:rPr>
        <w:tab/>
      </w:r>
      <w:r w:rsidRPr="00B216DB">
        <w:rPr>
          <w:rFonts w:hint="eastAsia"/>
          <w:szCs w:val="24"/>
          <w:rtl/>
        </w:rPr>
        <w:t>כל</w:t>
      </w:r>
      <w:r w:rsidRPr="00B216DB">
        <w:rPr>
          <w:szCs w:val="24"/>
          <w:rtl/>
        </w:rPr>
        <w:t xml:space="preserve"> </w:t>
      </w:r>
      <w:r w:rsidRPr="00B216DB">
        <w:rPr>
          <w:rFonts w:hint="eastAsia"/>
          <w:szCs w:val="24"/>
          <w:rtl/>
        </w:rPr>
        <w:t>מידע</w:t>
      </w:r>
      <w:r w:rsidRPr="00B216DB">
        <w:rPr>
          <w:szCs w:val="24"/>
          <w:rtl/>
        </w:rPr>
        <w:t xml:space="preserve"> (</w:t>
      </w:r>
      <w:r w:rsidRPr="00B216DB">
        <w:rPr>
          <w:szCs w:val="24"/>
        </w:rPr>
        <w:t>Information</w:t>
      </w:r>
      <w:r w:rsidRPr="00B216DB">
        <w:rPr>
          <w:szCs w:val="24"/>
          <w:rtl/>
        </w:rPr>
        <w:t xml:space="preserve">), </w:t>
      </w:r>
      <w:r w:rsidRPr="00B216DB">
        <w:rPr>
          <w:rFonts w:hint="eastAsia"/>
          <w:szCs w:val="24"/>
          <w:rtl/>
        </w:rPr>
        <w:t>ידע</w:t>
      </w:r>
      <w:r w:rsidRPr="00B216DB">
        <w:rPr>
          <w:szCs w:val="24"/>
          <w:rtl/>
        </w:rPr>
        <w:t xml:space="preserve"> (</w:t>
      </w:r>
      <w:r w:rsidRPr="00B216DB">
        <w:rPr>
          <w:szCs w:val="24"/>
        </w:rPr>
        <w:t>Know-How</w:t>
      </w:r>
      <w:r w:rsidRPr="00B216DB">
        <w:rPr>
          <w:szCs w:val="24"/>
          <w:rtl/>
        </w:rPr>
        <w:t xml:space="preserve">), </w:t>
      </w:r>
      <w:r w:rsidRPr="00B216DB">
        <w:rPr>
          <w:rFonts w:hint="eastAsia"/>
          <w:szCs w:val="24"/>
          <w:rtl/>
        </w:rPr>
        <w:t>ידיעה</w:t>
      </w:r>
      <w:r w:rsidRPr="00B216DB">
        <w:rPr>
          <w:szCs w:val="24"/>
          <w:rtl/>
        </w:rPr>
        <w:t xml:space="preserve">, </w:t>
      </w:r>
      <w:r w:rsidRPr="00B216DB">
        <w:rPr>
          <w:rFonts w:hint="eastAsia"/>
          <w:szCs w:val="24"/>
          <w:rtl/>
        </w:rPr>
        <w:t>מסמך</w:t>
      </w:r>
      <w:r w:rsidRPr="00B216DB">
        <w:rPr>
          <w:szCs w:val="24"/>
          <w:rtl/>
        </w:rPr>
        <w:t xml:space="preserve">, </w:t>
      </w:r>
      <w:r w:rsidRPr="00B216DB">
        <w:rPr>
          <w:rFonts w:hint="eastAsia"/>
          <w:szCs w:val="24"/>
          <w:rtl/>
        </w:rPr>
        <w:t>תכתובת</w:t>
      </w:r>
      <w:r w:rsidRPr="00B216DB">
        <w:rPr>
          <w:szCs w:val="24"/>
          <w:rtl/>
        </w:rPr>
        <w:t xml:space="preserve">, </w:t>
      </w:r>
      <w:r w:rsidRPr="00B216DB">
        <w:rPr>
          <w:rFonts w:hint="eastAsia"/>
          <w:szCs w:val="24"/>
          <w:rtl/>
        </w:rPr>
        <w:t>תוכנית</w:t>
      </w:r>
      <w:r w:rsidRPr="00B216DB">
        <w:rPr>
          <w:szCs w:val="24"/>
          <w:rtl/>
        </w:rPr>
        <w:t xml:space="preserve">, </w:t>
      </w:r>
      <w:r w:rsidRPr="00B216DB">
        <w:rPr>
          <w:rFonts w:hint="eastAsia"/>
          <w:szCs w:val="24"/>
          <w:rtl/>
        </w:rPr>
        <w:t>נתון</w:t>
      </w:r>
      <w:r w:rsidRPr="00B216DB">
        <w:rPr>
          <w:szCs w:val="24"/>
          <w:rtl/>
        </w:rPr>
        <w:t xml:space="preserve">, </w:t>
      </w:r>
      <w:r w:rsidRPr="00B216DB">
        <w:rPr>
          <w:rFonts w:hint="eastAsia"/>
          <w:szCs w:val="24"/>
          <w:rtl/>
        </w:rPr>
        <w:t>מודל</w:t>
      </w:r>
      <w:r w:rsidRPr="00B216DB">
        <w:rPr>
          <w:szCs w:val="24"/>
          <w:rtl/>
        </w:rPr>
        <w:t xml:space="preserve">, </w:t>
      </w:r>
      <w:r w:rsidRPr="00B216DB">
        <w:rPr>
          <w:rFonts w:hint="eastAsia"/>
          <w:szCs w:val="24"/>
          <w:rtl/>
        </w:rPr>
        <w:t>חוות</w:t>
      </w:r>
      <w:r w:rsidRPr="00B216DB">
        <w:rPr>
          <w:szCs w:val="24"/>
          <w:rtl/>
        </w:rPr>
        <w:t xml:space="preserve"> </w:t>
      </w:r>
      <w:r w:rsidRPr="00B216DB">
        <w:rPr>
          <w:rFonts w:hint="eastAsia"/>
          <w:szCs w:val="24"/>
          <w:rtl/>
        </w:rPr>
        <w:t>דעת</w:t>
      </w:r>
      <w:r w:rsidRPr="00B216DB">
        <w:rPr>
          <w:szCs w:val="24"/>
          <w:rtl/>
        </w:rPr>
        <w:t xml:space="preserve">, </w:t>
      </w:r>
      <w:r w:rsidRPr="00B216DB">
        <w:rPr>
          <w:rFonts w:hint="eastAsia"/>
          <w:szCs w:val="24"/>
          <w:rtl/>
        </w:rPr>
        <w:t>מסקנה</w:t>
      </w:r>
      <w:r w:rsidRPr="00B216DB">
        <w:rPr>
          <w:szCs w:val="24"/>
          <w:rtl/>
        </w:rPr>
        <w:t xml:space="preserve"> </w:t>
      </w:r>
      <w:r w:rsidRPr="00B216DB">
        <w:rPr>
          <w:rFonts w:hint="eastAsia"/>
          <w:szCs w:val="24"/>
          <w:rtl/>
        </w:rPr>
        <w:t>וכל</w:t>
      </w:r>
      <w:r w:rsidRPr="00B216DB">
        <w:rPr>
          <w:szCs w:val="24"/>
          <w:rtl/>
        </w:rPr>
        <w:t xml:space="preserve"> </w:t>
      </w:r>
      <w:r w:rsidRPr="00B216DB">
        <w:rPr>
          <w:rFonts w:hint="eastAsia"/>
          <w:szCs w:val="24"/>
          <w:rtl/>
        </w:rPr>
        <w:t>דבר</w:t>
      </w:r>
      <w:r w:rsidRPr="00B216DB">
        <w:rPr>
          <w:szCs w:val="24"/>
          <w:rtl/>
        </w:rPr>
        <w:t xml:space="preserve"> </w:t>
      </w:r>
      <w:r w:rsidRPr="00B216DB">
        <w:rPr>
          <w:rFonts w:hint="eastAsia"/>
          <w:szCs w:val="24"/>
          <w:rtl/>
        </w:rPr>
        <w:t>אחר</w:t>
      </w:r>
      <w:r w:rsidRPr="00B216DB">
        <w:rPr>
          <w:szCs w:val="24"/>
          <w:rtl/>
        </w:rPr>
        <w:t xml:space="preserve"> </w:t>
      </w:r>
      <w:r w:rsidRPr="00B216DB">
        <w:rPr>
          <w:rFonts w:hint="eastAsia"/>
          <w:szCs w:val="24"/>
          <w:rtl/>
        </w:rPr>
        <w:t>כיו</w:t>
      </w:r>
      <w:r w:rsidRPr="00B216DB">
        <w:rPr>
          <w:szCs w:val="24"/>
          <w:rtl/>
        </w:rPr>
        <w:t xml:space="preserve">"ב </w:t>
      </w:r>
      <w:r w:rsidRPr="00B216DB">
        <w:rPr>
          <w:rFonts w:hint="eastAsia"/>
          <w:szCs w:val="24"/>
          <w:rtl/>
        </w:rPr>
        <w:t>הקשור</w:t>
      </w:r>
      <w:r w:rsidRPr="00B216DB">
        <w:rPr>
          <w:szCs w:val="24"/>
          <w:rtl/>
        </w:rPr>
        <w:t xml:space="preserve"> </w:t>
      </w:r>
      <w:r w:rsidRPr="00B216DB">
        <w:rPr>
          <w:rFonts w:hint="eastAsia"/>
          <w:szCs w:val="24"/>
          <w:rtl/>
        </w:rPr>
        <w:t>ו</w:t>
      </w:r>
      <w:r w:rsidRPr="00B216DB">
        <w:rPr>
          <w:szCs w:val="24"/>
          <w:rtl/>
        </w:rPr>
        <w:t xml:space="preserve">/או </w:t>
      </w:r>
      <w:r w:rsidRPr="00B216DB">
        <w:rPr>
          <w:rFonts w:hint="eastAsia"/>
          <w:szCs w:val="24"/>
          <w:rtl/>
        </w:rPr>
        <w:t>הנוגע</w:t>
      </w:r>
      <w:r w:rsidRPr="00B216DB">
        <w:rPr>
          <w:szCs w:val="24"/>
          <w:rtl/>
        </w:rPr>
        <w:t xml:space="preserve"> </w:t>
      </w:r>
      <w:r w:rsidRPr="00B216DB">
        <w:rPr>
          <w:rFonts w:hint="eastAsia"/>
          <w:szCs w:val="24"/>
          <w:rtl/>
        </w:rPr>
        <w:t>למתן</w:t>
      </w:r>
      <w:r w:rsidRPr="00B216DB">
        <w:rPr>
          <w:szCs w:val="24"/>
          <w:rtl/>
        </w:rPr>
        <w:t xml:space="preserve"> </w:t>
      </w:r>
      <w:r w:rsidRPr="00B216DB">
        <w:rPr>
          <w:rFonts w:hint="eastAsia"/>
          <w:szCs w:val="24"/>
          <w:rtl/>
        </w:rPr>
        <w:t>השירותים</w:t>
      </w:r>
      <w:r w:rsidRPr="00B216DB">
        <w:rPr>
          <w:szCs w:val="24"/>
          <w:rtl/>
        </w:rPr>
        <w:t xml:space="preserve">, </w:t>
      </w:r>
      <w:r w:rsidRPr="00B216DB">
        <w:rPr>
          <w:rFonts w:hint="eastAsia"/>
          <w:szCs w:val="24"/>
          <w:rtl/>
        </w:rPr>
        <w:t>בין</w:t>
      </w:r>
      <w:r w:rsidRPr="00B216DB">
        <w:rPr>
          <w:szCs w:val="24"/>
          <w:rtl/>
        </w:rPr>
        <w:t xml:space="preserve"> </w:t>
      </w:r>
      <w:r w:rsidRPr="00B216DB">
        <w:rPr>
          <w:rFonts w:hint="eastAsia"/>
          <w:szCs w:val="24"/>
          <w:rtl/>
        </w:rPr>
        <w:t>בכתב</w:t>
      </w:r>
      <w:r w:rsidRPr="00B216DB">
        <w:rPr>
          <w:szCs w:val="24"/>
          <w:rtl/>
        </w:rPr>
        <w:t xml:space="preserve"> </w:t>
      </w:r>
      <w:r w:rsidRPr="00B216DB">
        <w:rPr>
          <w:rFonts w:hint="eastAsia"/>
          <w:szCs w:val="24"/>
          <w:rtl/>
        </w:rPr>
        <w:t>ובין</w:t>
      </w:r>
      <w:r w:rsidRPr="00B216DB">
        <w:rPr>
          <w:szCs w:val="24"/>
          <w:rtl/>
        </w:rPr>
        <w:t xml:space="preserve"> </w:t>
      </w:r>
      <w:r w:rsidRPr="00B216DB">
        <w:rPr>
          <w:rFonts w:hint="eastAsia"/>
          <w:szCs w:val="24"/>
          <w:rtl/>
        </w:rPr>
        <w:t>בע</w:t>
      </w:r>
      <w:r w:rsidRPr="00B216DB">
        <w:rPr>
          <w:szCs w:val="24"/>
          <w:rtl/>
        </w:rPr>
        <w:t xml:space="preserve">"פ </w:t>
      </w:r>
      <w:r w:rsidRPr="00B216DB">
        <w:rPr>
          <w:rFonts w:hint="eastAsia"/>
          <w:szCs w:val="24"/>
          <w:rtl/>
        </w:rPr>
        <w:t>ו</w:t>
      </w:r>
      <w:r w:rsidRPr="00B216DB">
        <w:rPr>
          <w:szCs w:val="24"/>
          <w:rtl/>
        </w:rPr>
        <w:t xml:space="preserve">/או </w:t>
      </w:r>
      <w:r w:rsidRPr="00B216DB">
        <w:rPr>
          <w:rFonts w:hint="eastAsia"/>
          <w:szCs w:val="24"/>
          <w:rtl/>
        </w:rPr>
        <w:t>בכל</w:t>
      </w:r>
      <w:r w:rsidRPr="00B216DB">
        <w:rPr>
          <w:szCs w:val="24"/>
          <w:rtl/>
        </w:rPr>
        <w:t xml:space="preserve"> </w:t>
      </w:r>
      <w:r w:rsidRPr="00B216DB">
        <w:rPr>
          <w:rFonts w:hint="eastAsia"/>
          <w:szCs w:val="24"/>
          <w:rtl/>
        </w:rPr>
        <w:t>צורה</w:t>
      </w:r>
      <w:r w:rsidRPr="00B216DB">
        <w:rPr>
          <w:szCs w:val="24"/>
          <w:rtl/>
        </w:rPr>
        <w:t xml:space="preserve"> </w:t>
      </w:r>
      <w:r w:rsidRPr="00B216DB">
        <w:rPr>
          <w:rFonts w:hint="eastAsia"/>
          <w:szCs w:val="24"/>
          <w:rtl/>
        </w:rPr>
        <w:t>או</w:t>
      </w:r>
      <w:r w:rsidRPr="00B216DB">
        <w:rPr>
          <w:szCs w:val="24"/>
          <w:rtl/>
        </w:rPr>
        <w:t xml:space="preserve"> </w:t>
      </w:r>
      <w:r w:rsidRPr="00B216DB">
        <w:rPr>
          <w:rFonts w:hint="eastAsia"/>
          <w:szCs w:val="24"/>
          <w:rtl/>
        </w:rPr>
        <w:t>דרך</w:t>
      </w:r>
      <w:r w:rsidRPr="00B216DB">
        <w:rPr>
          <w:szCs w:val="24"/>
          <w:rtl/>
        </w:rPr>
        <w:t xml:space="preserve"> </w:t>
      </w:r>
      <w:r w:rsidRPr="00B216DB">
        <w:rPr>
          <w:rFonts w:hint="eastAsia"/>
          <w:szCs w:val="24"/>
          <w:rtl/>
        </w:rPr>
        <w:t>הנוגעים</w:t>
      </w:r>
      <w:r w:rsidRPr="00B216DB">
        <w:rPr>
          <w:szCs w:val="24"/>
          <w:rtl/>
        </w:rPr>
        <w:t xml:space="preserve"> </w:t>
      </w:r>
      <w:r w:rsidRPr="00B216DB">
        <w:rPr>
          <w:rFonts w:hint="eastAsia"/>
          <w:szCs w:val="24"/>
          <w:rtl/>
        </w:rPr>
        <w:t>למתן</w:t>
      </w:r>
      <w:r w:rsidRPr="00B216DB">
        <w:rPr>
          <w:szCs w:val="24"/>
          <w:rtl/>
        </w:rPr>
        <w:t xml:space="preserve"> </w:t>
      </w:r>
      <w:r w:rsidRPr="00B216DB">
        <w:rPr>
          <w:rFonts w:hint="eastAsia"/>
          <w:szCs w:val="24"/>
          <w:rtl/>
        </w:rPr>
        <w:t>השירותים</w:t>
      </w:r>
      <w:r w:rsidRPr="00B216DB">
        <w:rPr>
          <w:szCs w:val="24"/>
          <w:rtl/>
        </w:rPr>
        <w:t>.</w:t>
      </w:r>
    </w:p>
    <w:p w:rsidR="00974542" w:rsidRPr="00B216DB" w:rsidRDefault="00974542" w:rsidP="00974542">
      <w:pPr>
        <w:ind w:left="1376" w:hanging="1260"/>
        <w:jc w:val="both"/>
        <w:rPr>
          <w:szCs w:val="24"/>
          <w:rtl/>
        </w:rPr>
      </w:pPr>
      <w:r>
        <w:rPr>
          <w:rFonts w:hint="cs"/>
          <w:b/>
          <w:bCs/>
          <w:szCs w:val="24"/>
          <w:rtl/>
        </w:rPr>
        <w:t>"סודות מקצועיים"-</w:t>
      </w:r>
      <w:r w:rsidRPr="00B216DB">
        <w:rPr>
          <w:rFonts w:hint="cs"/>
          <w:szCs w:val="24"/>
          <w:rtl/>
        </w:rPr>
        <w:t xml:space="preserve"> </w:t>
      </w:r>
      <w:r>
        <w:rPr>
          <w:rFonts w:hint="cs"/>
          <w:szCs w:val="24"/>
          <w:rtl/>
        </w:rPr>
        <w:t xml:space="preserve"> </w:t>
      </w:r>
      <w:r w:rsidRPr="00B216DB">
        <w:rPr>
          <w:rFonts w:hint="cs"/>
          <w:szCs w:val="24"/>
          <w:rtl/>
        </w:rPr>
        <w:t>כל מידע אודות המשרד אשר יגיע לידי הקבלן</w:t>
      </w:r>
      <w:r>
        <w:rPr>
          <w:rFonts w:hint="cs"/>
          <w:szCs w:val="24"/>
          <w:rtl/>
        </w:rPr>
        <w:t xml:space="preserve"> או עובד מטעמו בקשר למתן </w:t>
      </w:r>
      <w:r w:rsidRPr="00B216DB">
        <w:rPr>
          <w:rFonts w:hint="cs"/>
          <w:szCs w:val="24"/>
          <w:rtl/>
        </w:rPr>
        <w:t>השירותים, בין אם נתקבל במהלך מתן השירותים או לאחר מכן, לרבות ומבלי לפגוע בכלליות האמור לעיל: מידע אשר יימסר ע"י המזמין ו/או כל גורם אחר ו/או מי מטעמו.</w:t>
      </w:r>
    </w:p>
    <w:p w:rsidR="00974542" w:rsidRPr="00B216DB" w:rsidRDefault="00974542" w:rsidP="00974542">
      <w:pPr>
        <w:numPr>
          <w:ilvl w:val="1"/>
          <w:numId w:val="45"/>
        </w:numPr>
        <w:spacing w:after="200" w:line="276" w:lineRule="auto"/>
        <w:ind w:right="0"/>
        <w:jc w:val="both"/>
        <w:rPr>
          <w:szCs w:val="24"/>
        </w:rPr>
      </w:pPr>
      <w:r w:rsidRPr="00B216DB">
        <w:rPr>
          <w:szCs w:val="24"/>
          <w:rtl/>
        </w:rPr>
        <w:t xml:space="preserve">הקבלן מצהיר </w:t>
      </w:r>
      <w:r w:rsidRPr="00B216DB">
        <w:rPr>
          <w:rFonts w:hint="eastAsia"/>
          <w:szCs w:val="24"/>
          <w:rtl/>
        </w:rPr>
        <w:t>בזה</w:t>
      </w:r>
      <w:r w:rsidRPr="00B216DB">
        <w:rPr>
          <w:szCs w:val="24"/>
          <w:rtl/>
        </w:rPr>
        <w:t xml:space="preserve"> </w:t>
      </w:r>
      <w:r w:rsidRPr="00B216DB">
        <w:rPr>
          <w:rFonts w:hint="cs"/>
          <w:szCs w:val="24"/>
          <w:rtl/>
        </w:rPr>
        <w:t xml:space="preserve">כי </w:t>
      </w:r>
      <w:r w:rsidRPr="00B216DB">
        <w:rPr>
          <w:szCs w:val="24"/>
          <w:rtl/>
        </w:rPr>
        <w:t xml:space="preserve">ידוע לו כי כל המידע, </w:t>
      </w:r>
      <w:r w:rsidRPr="00B216DB">
        <w:rPr>
          <w:rFonts w:hint="eastAsia"/>
          <w:szCs w:val="24"/>
          <w:rtl/>
        </w:rPr>
        <w:t>הידיעות</w:t>
      </w:r>
      <w:r w:rsidRPr="00B216DB">
        <w:rPr>
          <w:szCs w:val="24"/>
          <w:rtl/>
        </w:rPr>
        <w:t xml:space="preserve"> </w:t>
      </w:r>
      <w:r w:rsidRPr="00B216DB">
        <w:rPr>
          <w:rFonts w:hint="eastAsia"/>
          <w:szCs w:val="24"/>
          <w:rtl/>
        </w:rPr>
        <w:t>והמסמכים</w:t>
      </w:r>
      <w:r w:rsidRPr="00B216DB">
        <w:rPr>
          <w:szCs w:val="24"/>
          <w:rtl/>
        </w:rPr>
        <w:t xml:space="preserve"> שהגיע</w:t>
      </w:r>
      <w:r w:rsidRPr="00B216DB">
        <w:rPr>
          <w:rFonts w:hint="eastAsia"/>
          <w:szCs w:val="24"/>
          <w:rtl/>
        </w:rPr>
        <w:t>ו</w:t>
      </w:r>
      <w:r w:rsidRPr="00B216DB">
        <w:rPr>
          <w:szCs w:val="24"/>
          <w:rtl/>
        </w:rPr>
        <w:t xml:space="preserve"> אליו במהלך </w:t>
      </w:r>
      <w:r w:rsidRPr="00B216DB">
        <w:rPr>
          <w:rFonts w:hint="cs"/>
          <w:szCs w:val="24"/>
          <w:rtl/>
        </w:rPr>
        <w:t>שירותיו</w:t>
      </w:r>
      <w:r w:rsidRPr="00B216DB">
        <w:rPr>
          <w:szCs w:val="24"/>
          <w:rtl/>
        </w:rPr>
        <w:t xml:space="preserve"> לפי הסכם זה </w:t>
      </w:r>
      <w:r w:rsidRPr="00B216DB">
        <w:rPr>
          <w:rFonts w:hint="eastAsia"/>
          <w:szCs w:val="24"/>
          <w:rtl/>
        </w:rPr>
        <w:t>הם</w:t>
      </w:r>
      <w:r w:rsidRPr="00B216DB">
        <w:rPr>
          <w:szCs w:val="24"/>
          <w:rtl/>
        </w:rPr>
        <w:t xml:space="preserve"> סוד</w:t>
      </w:r>
      <w:r w:rsidRPr="00B216DB">
        <w:rPr>
          <w:rFonts w:hint="eastAsia"/>
          <w:szCs w:val="24"/>
          <w:rtl/>
        </w:rPr>
        <w:t>י</w:t>
      </w:r>
      <w:r w:rsidRPr="00B216DB">
        <w:rPr>
          <w:szCs w:val="24"/>
          <w:rtl/>
        </w:rPr>
        <w:t>י</w:t>
      </w:r>
      <w:r w:rsidRPr="00B216DB">
        <w:rPr>
          <w:rFonts w:hint="eastAsia"/>
          <w:szCs w:val="24"/>
          <w:rtl/>
        </w:rPr>
        <w:t>ם</w:t>
      </w:r>
      <w:r w:rsidRPr="00B216DB">
        <w:rPr>
          <w:szCs w:val="24"/>
          <w:rtl/>
        </w:rPr>
        <w:t xml:space="preserve"> ואין לגלו</w:t>
      </w:r>
      <w:r w:rsidRPr="00B216DB">
        <w:rPr>
          <w:rFonts w:hint="eastAsia"/>
          <w:szCs w:val="24"/>
          <w:rtl/>
        </w:rPr>
        <w:t>תם</w:t>
      </w:r>
      <w:r w:rsidRPr="00B216DB">
        <w:rPr>
          <w:szCs w:val="24"/>
          <w:rtl/>
        </w:rPr>
        <w:t>, להעביר</w:t>
      </w:r>
      <w:r w:rsidRPr="00B216DB">
        <w:rPr>
          <w:rFonts w:hint="eastAsia"/>
          <w:szCs w:val="24"/>
          <w:rtl/>
        </w:rPr>
        <w:t>ם</w:t>
      </w:r>
      <w:r w:rsidRPr="00B216DB">
        <w:rPr>
          <w:szCs w:val="24"/>
          <w:rtl/>
        </w:rPr>
        <w:t xml:space="preserve">, </w:t>
      </w:r>
      <w:r w:rsidRPr="00B216DB">
        <w:rPr>
          <w:rFonts w:hint="eastAsia"/>
          <w:szCs w:val="24"/>
          <w:rtl/>
        </w:rPr>
        <w:t>למסרם</w:t>
      </w:r>
      <w:r w:rsidRPr="00B216DB">
        <w:rPr>
          <w:szCs w:val="24"/>
          <w:rtl/>
        </w:rPr>
        <w:t xml:space="preserve"> או להביא</w:t>
      </w:r>
      <w:r w:rsidRPr="00B216DB">
        <w:rPr>
          <w:rFonts w:hint="eastAsia"/>
          <w:szCs w:val="24"/>
          <w:rtl/>
        </w:rPr>
        <w:t>ם</w:t>
      </w:r>
      <w:r w:rsidRPr="00B216DB">
        <w:rPr>
          <w:szCs w:val="24"/>
          <w:rtl/>
        </w:rPr>
        <w:t xml:space="preserve"> לידיעת כל אדם ללא אישור מראש </w:t>
      </w:r>
      <w:r w:rsidRPr="00B216DB">
        <w:rPr>
          <w:rFonts w:hint="eastAsia"/>
          <w:szCs w:val="24"/>
          <w:rtl/>
        </w:rPr>
        <w:t>ובכתב</w:t>
      </w:r>
      <w:r w:rsidRPr="00B216DB">
        <w:rPr>
          <w:szCs w:val="24"/>
          <w:rtl/>
        </w:rPr>
        <w:t xml:space="preserve"> של הממונה. </w:t>
      </w:r>
    </w:p>
    <w:p w:rsidR="00974542" w:rsidRPr="00B216DB" w:rsidRDefault="00974542" w:rsidP="00974542">
      <w:pPr>
        <w:numPr>
          <w:ilvl w:val="1"/>
          <w:numId w:val="45"/>
        </w:numPr>
        <w:spacing w:after="200" w:line="276" w:lineRule="auto"/>
        <w:ind w:right="0"/>
        <w:jc w:val="both"/>
        <w:rPr>
          <w:szCs w:val="24"/>
        </w:rPr>
      </w:pPr>
      <w:r w:rsidRPr="00B216DB">
        <w:rPr>
          <w:rFonts w:hint="eastAsia"/>
          <w:szCs w:val="24"/>
          <w:rtl/>
        </w:rPr>
        <w:t>הקבלן</w:t>
      </w:r>
      <w:r w:rsidRPr="00B216DB">
        <w:rPr>
          <w:szCs w:val="24"/>
          <w:rtl/>
        </w:rPr>
        <w:t xml:space="preserve"> מתחייב בזאת לשמור </w:t>
      </w:r>
      <w:r w:rsidRPr="00B216DB">
        <w:rPr>
          <w:rFonts w:hint="cs"/>
          <w:szCs w:val="24"/>
          <w:rtl/>
        </w:rPr>
        <w:t>את המידע בסודיות מוחלטת ולעשות בו שימוש אך ורק לצורך מתן השירותים הנדרשים למשרד.</w:t>
      </w:r>
      <w:r w:rsidRPr="00B216DB">
        <w:rPr>
          <w:szCs w:val="24"/>
          <w:rtl/>
        </w:rPr>
        <w:t xml:space="preserve"> </w:t>
      </w:r>
      <w:r w:rsidRPr="00B216DB">
        <w:rPr>
          <w:rFonts w:hint="cs"/>
          <w:szCs w:val="24"/>
          <w:rtl/>
        </w:rPr>
        <w:t xml:space="preserve">למען הסר ספק, ומבלי לפגוע בכלליות האמור, </w:t>
      </w:r>
      <w:r w:rsidRPr="00B216DB">
        <w:rPr>
          <w:rFonts w:hint="eastAsia"/>
          <w:szCs w:val="24"/>
          <w:rtl/>
        </w:rPr>
        <w:t>הקבלן</w:t>
      </w:r>
      <w:r w:rsidRPr="00B216DB">
        <w:rPr>
          <w:szCs w:val="24"/>
          <w:rtl/>
        </w:rPr>
        <w:t xml:space="preserve"> מתחייב </w:t>
      </w:r>
      <w:r w:rsidRPr="00B216DB">
        <w:rPr>
          <w:rFonts w:hint="cs"/>
          <w:szCs w:val="24"/>
          <w:rtl/>
        </w:rPr>
        <w:t xml:space="preserve">לא לפרסם, להעביר, להודיע, למסור, להשתמש </w:t>
      </w:r>
      <w:r w:rsidRPr="00B216DB">
        <w:rPr>
          <w:rFonts w:hint="eastAsia"/>
          <w:szCs w:val="24"/>
          <w:rtl/>
        </w:rPr>
        <w:t>במידע</w:t>
      </w:r>
      <w:r w:rsidRPr="00B216DB">
        <w:rPr>
          <w:rFonts w:hint="cs"/>
          <w:szCs w:val="24"/>
          <w:rtl/>
        </w:rPr>
        <w:t xml:space="preserve"> ו/או הסודות המקצועיים</w:t>
      </w:r>
      <w:r w:rsidRPr="00B216DB">
        <w:rPr>
          <w:szCs w:val="24"/>
          <w:rtl/>
        </w:rPr>
        <w:t xml:space="preserve">, ולא  </w:t>
      </w:r>
      <w:r w:rsidRPr="00B216DB">
        <w:rPr>
          <w:rFonts w:hint="cs"/>
          <w:szCs w:val="24"/>
          <w:rtl/>
        </w:rPr>
        <w:t xml:space="preserve">להביאו לידיעת כל אדם </w:t>
      </w:r>
      <w:r w:rsidRPr="00B216DB">
        <w:rPr>
          <w:szCs w:val="24"/>
          <w:rtl/>
        </w:rPr>
        <w:t xml:space="preserve">ללא אישור מראש </w:t>
      </w:r>
      <w:r w:rsidRPr="00B216DB">
        <w:rPr>
          <w:rFonts w:hint="eastAsia"/>
          <w:szCs w:val="24"/>
          <w:rtl/>
        </w:rPr>
        <w:t>ובכתב</w:t>
      </w:r>
      <w:r w:rsidRPr="00B216DB">
        <w:rPr>
          <w:szCs w:val="24"/>
          <w:rtl/>
        </w:rPr>
        <w:t xml:space="preserve"> של הממונה. </w:t>
      </w:r>
    </w:p>
    <w:p w:rsidR="00974542" w:rsidRPr="00B216DB" w:rsidRDefault="00974542" w:rsidP="00974542">
      <w:pPr>
        <w:numPr>
          <w:ilvl w:val="1"/>
          <w:numId w:val="45"/>
        </w:numPr>
        <w:spacing w:after="200" w:line="276" w:lineRule="auto"/>
        <w:ind w:right="0"/>
        <w:jc w:val="both"/>
        <w:rPr>
          <w:szCs w:val="24"/>
        </w:rPr>
      </w:pPr>
      <w:r w:rsidRPr="00B216DB">
        <w:rPr>
          <w:rFonts w:hint="cs"/>
          <w:szCs w:val="24"/>
          <w:rtl/>
        </w:rPr>
        <w:t>הקבלן מתחייב לשמור בסוד כל ידיעה שתגיע אליו עקב ביצוע השירותים, לפני תחילתם ולאחר מכן.</w:t>
      </w:r>
    </w:p>
    <w:p w:rsidR="00974542" w:rsidRPr="00B216DB" w:rsidRDefault="00974542" w:rsidP="00974542">
      <w:pPr>
        <w:numPr>
          <w:ilvl w:val="1"/>
          <w:numId w:val="45"/>
        </w:numPr>
        <w:spacing w:after="200" w:line="276" w:lineRule="auto"/>
        <w:ind w:right="0"/>
        <w:jc w:val="both"/>
        <w:rPr>
          <w:szCs w:val="24"/>
        </w:rPr>
      </w:pPr>
      <w:r w:rsidRPr="00B216DB">
        <w:rPr>
          <w:rFonts w:hint="eastAsia"/>
          <w:szCs w:val="24"/>
          <w:rtl/>
        </w:rPr>
        <w:t>הקבלן</w:t>
      </w:r>
      <w:r w:rsidRPr="00B216DB">
        <w:rPr>
          <w:szCs w:val="24"/>
          <w:rtl/>
        </w:rPr>
        <w:t xml:space="preserve"> </w:t>
      </w:r>
      <w:r w:rsidRPr="00B216DB">
        <w:rPr>
          <w:rFonts w:hint="eastAsia"/>
          <w:szCs w:val="24"/>
          <w:rtl/>
        </w:rPr>
        <w:t>מתחייב</w:t>
      </w:r>
      <w:r w:rsidRPr="00B216DB">
        <w:rPr>
          <w:szCs w:val="24"/>
          <w:rtl/>
        </w:rPr>
        <w:t xml:space="preserve"> </w:t>
      </w:r>
      <w:r w:rsidRPr="00B216DB">
        <w:rPr>
          <w:rFonts w:hint="eastAsia"/>
          <w:szCs w:val="24"/>
          <w:rtl/>
        </w:rPr>
        <w:t>לנקוט</w:t>
      </w:r>
      <w:r w:rsidRPr="00B216DB">
        <w:rPr>
          <w:szCs w:val="24"/>
          <w:rtl/>
        </w:rPr>
        <w:t xml:space="preserve"> </w:t>
      </w:r>
      <w:r w:rsidRPr="00B216DB">
        <w:rPr>
          <w:rFonts w:hint="eastAsia"/>
          <w:szCs w:val="24"/>
          <w:rtl/>
        </w:rPr>
        <w:t>בכל</w:t>
      </w:r>
      <w:r w:rsidRPr="00B216DB">
        <w:rPr>
          <w:szCs w:val="24"/>
          <w:rtl/>
        </w:rPr>
        <w:t xml:space="preserve"> </w:t>
      </w:r>
      <w:r w:rsidRPr="00B216DB">
        <w:rPr>
          <w:rFonts w:hint="eastAsia"/>
          <w:szCs w:val="24"/>
          <w:rtl/>
        </w:rPr>
        <w:t>האמצעים</w:t>
      </w:r>
      <w:r w:rsidRPr="00B216DB">
        <w:rPr>
          <w:szCs w:val="24"/>
          <w:rtl/>
        </w:rPr>
        <w:t xml:space="preserve"> </w:t>
      </w:r>
      <w:r w:rsidRPr="00B216DB">
        <w:rPr>
          <w:rFonts w:hint="eastAsia"/>
          <w:szCs w:val="24"/>
          <w:rtl/>
        </w:rPr>
        <w:t>על</w:t>
      </w:r>
      <w:r w:rsidRPr="00B216DB">
        <w:rPr>
          <w:szCs w:val="24"/>
          <w:rtl/>
        </w:rPr>
        <w:t xml:space="preserve"> </w:t>
      </w:r>
      <w:r w:rsidRPr="00B216DB">
        <w:rPr>
          <w:rFonts w:hint="eastAsia"/>
          <w:szCs w:val="24"/>
          <w:rtl/>
        </w:rPr>
        <w:t>מנת</w:t>
      </w:r>
      <w:r w:rsidRPr="00B216DB">
        <w:rPr>
          <w:szCs w:val="24"/>
          <w:rtl/>
        </w:rPr>
        <w:t xml:space="preserve"> </w:t>
      </w:r>
      <w:r w:rsidRPr="00B216DB">
        <w:rPr>
          <w:rFonts w:hint="eastAsia"/>
          <w:szCs w:val="24"/>
          <w:rtl/>
        </w:rPr>
        <w:t>לוודא</w:t>
      </w:r>
      <w:r w:rsidRPr="00B216DB">
        <w:rPr>
          <w:szCs w:val="24"/>
          <w:rtl/>
        </w:rPr>
        <w:t xml:space="preserve"> </w:t>
      </w:r>
      <w:r w:rsidRPr="00B216DB">
        <w:rPr>
          <w:rFonts w:hint="eastAsia"/>
          <w:szCs w:val="24"/>
          <w:rtl/>
        </w:rPr>
        <w:t>כי</w:t>
      </w:r>
      <w:r w:rsidRPr="00B216DB">
        <w:rPr>
          <w:szCs w:val="24"/>
          <w:rtl/>
        </w:rPr>
        <w:t xml:space="preserve"> </w:t>
      </w:r>
      <w:r w:rsidRPr="00B216DB">
        <w:rPr>
          <w:rFonts w:hint="eastAsia"/>
          <w:szCs w:val="24"/>
          <w:rtl/>
        </w:rPr>
        <w:t>הסודיות</w:t>
      </w:r>
      <w:r w:rsidRPr="00B216DB">
        <w:rPr>
          <w:szCs w:val="24"/>
          <w:rtl/>
        </w:rPr>
        <w:t xml:space="preserve"> </w:t>
      </w:r>
      <w:r w:rsidRPr="00B216DB">
        <w:rPr>
          <w:rFonts w:hint="eastAsia"/>
          <w:szCs w:val="24"/>
          <w:rtl/>
        </w:rPr>
        <w:t>כאמור</w:t>
      </w:r>
      <w:r w:rsidRPr="00B216DB">
        <w:rPr>
          <w:szCs w:val="24"/>
          <w:rtl/>
        </w:rPr>
        <w:t xml:space="preserve"> </w:t>
      </w:r>
      <w:r w:rsidRPr="00B216DB">
        <w:rPr>
          <w:rFonts w:hint="eastAsia"/>
          <w:szCs w:val="24"/>
          <w:rtl/>
        </w:rPr>
        <w:t>תשמר</w:t>
      </w:r>
      <w:r w:rsidRPr="00B216DB">
        <w:rPr>
          <w:szCs w:val="24"/>
          <w:rtl/>
        </w:rPr>
        <w:t xml:space="preserve"> </w:t>
      </w:r>
      <w:r w:rsidRPr="00B216DB">
        <w:rPr>
          <w:rFonts w:hint="eastAsia"/>
          <w:szCs w:val="24"/>
          <w:rtl/>
        </w:rPr>
        <w:t>גם</w:t>
      </w:r>
      <w:r w:rsidRPr="00B216DB">
        <w:rPr>
          <w:szCs w:val="24"/>
          <w:rtl/>
        </w:rPr>
        <w:t xml:space="preserve"> </w:t>
      </w:r>
      <w:r w:rsidRPr="00B216DB">
        <w:rPr>
          <w:rFonts w:hint="eastAsia"/>
          <w:szCs w:val="24"/>
          <w:rtl/>
        </w:rPr>
        <w:t>על</w:t>
      </w:r>
      <w:r w:rsidRPr="00B216DB">
        <w:rPr>
          <w:szCs w:val="24"/>
          <w:rtl/>
        </w:rPr>
        <w:t xml:space="preserve"> </w:t>
      </w:r>
      <w:r w:rsidRPr="00B216DB">
        <w:rPr>
          <w:rFonts w:hint="eastAsia"/>
          <w:szCs w:val="24"/>
          <w:rtl/>
        </w:rPr>
        <w:t>ידי</w:t>
      </w:r>
      <w:r w:rsidRPr="00B216DB">
        <w:rPr>
          <w:szCs w:val="24"/>
          <w:rtl/>
        </w:rPr>
        <w:t xml:space="preserve"> </w:t>
      </w:r>
      <w:r w:rsidRPr="00B216DB">
        <w:rPr>
          <w:rFonts w:hint="eastAsia"/>
          <w:szCs w:val="24"/>
          <w:rtl/>
        </w:rPr>
        <w:t>עובדיו</w:t>
      </w:r>
      <w:r w:rsidRPr="00B216DB">
        <w:rPr>
          <w:szCs w:val="24"/>
          <w:rtl/>
        </w:rPr>
        <w:t xml:space="preserve">, </w:t>
      </w:r>
      <w:r w:rsidRPr="00B216DB">
        <w:rPr>
          <w:rFonts w:hint="eastAsia"/>
          <w:szCs w:val="24"/>
          <w:rtl/>
        </w:rPr>
        <w:t>סוכניו</w:t>
      </w:r>
      <w:r w:rsidRPr="00B216DB">
        <w:rPr>
          <w:szCs w:val="24"/>
          <w:rtl/>
        </w:rPr>
        <w:t xml:space="preserve"> </w:t>
      </w:r>
      <w:r w:rsidRPr="00B216DB">
        <w:rPr>
          <w:rFonts w:hint="eastAsia"/>
          <w:szCs w:val="24"/>
          <w:rtl/>
        </w:rPr>
        <w:t>והמועסקים</w:t>
      </w:r>
      <w:r w:rsidRPr="00B216DB">
        <w:rPr>
          <w:szCs w:val="24"/>
          <w:rtl/>
        </w:rPr>
        <w:t xml:space="preserve"> </w:t>
      </w:r>
      <w:r w:rsidRPr="00B216DB">
        <w:rPr>
          <w:rFonts w:hint="eastAsia"/>
          <w:szCs w:val="24"/>
          <w:rtl/>
        </w:rPr>
        <w:t>על</w:t>
      </w:r>
      <w:r w:rsidRPr="00B216DB">
        <w:rPr>
          <w:szCs w:val="24"/>
          <w:rtl/>
        </w:rPr>
        <w:t xml:space="preserve"> </w:t>
      </w:r>
      <w:r w:rsidRPr="00B216DB">
        <w:rPr>
          <w:rFonts w:hint="eastAsia"/>
          <w:szCs w:val="24"/>
          <w:rtl/>
        </w:rPr>
        <w:t>ידו</w:t>
      </w:r>
      <w:r w:rsidRPr="00B216DB">
        <w:rPr>
          <w:szCs w:val="24"/>
          <w:rtl/>
        </w:rPr>
        <w:t xml:space="preserve"> -  </w:t>
      </w:r>
      <w:r w:rsidRPr="00B216DB">
        <w:rPr>
          <w:rFonts w:hint="eastAsia"/>
          <w:szCs w:val="24"/>
          <w:rtl/>
        </w:rPr>
        <w:t>לפני</w:t>
      </w:r>
      <w:r w:rsidRPr="00B216DB">
        <w:rPr>
          <w:szCs w:val="24"/>
          <w:rtl/>
        </w:rPr>
        <w:t xml:space="preserve"> </w:t>
      </w:r>
      <w:r w:rsidRPr="00B216DB">
        <w:rPr>
          <w:rFonts w:hint="eastAsia"/>
          <w:szCs w:val="24"/>
          <w:rtl/>
        </w:rPr>
        <w:t>תחילת</w:t>
      </w:r>
      <w:r w:rsidRPr="00B216DB">
        <w:rPr>
          <w:rFonts w:hint="cs"/>
          <w:szCs w:val="24"/>
          <w:rtl/>
        </w:rPr>
        <w:t xml:space="preserve"> מת</w:t>
      </w:r>
      <w:r w:rsidRPr="00B216DB">
        <w:rPr>
          <w:rFonts w:hint="eastAsia"/>
          <w:szCs w:val="24"/>
          <w:rtl/>
        </w:rPr>
        <w:t>ן</w:t>
      </w:r>
      <w:r w:rsidRPr="00B216DB">
        <w:rPr>
          <w:szCs w:val="24"/>
          <w:rtl/>
        </w:rPr>
        <w:t xml:space="preserve"> </w:t>
      </w:r>
      <w:r w:rsidRPr="00B216DB">
        <w:rPr>
          <w:rFonts w:hint="eastAsia"/>
          <w:szCs w:val="24"/>
          <w:rtl/>
        </w:rPr>
        <w:t>השירותים</w:t>
      </w:r>
      <w:r w:rsidRPr="00B216DB">
        <w:rPr>
          <w:szCs w:val="24"/>
          <w:rtl/>
        </w:rPr>
        <w:t xml:space="preserve"> ולאחר מכן.</w:t>
      </w:r>
    </w:p>
    <w:p w:rsidR="00974542" w:rsidRPr="00B216DB" w:rsidRDefault="00974542" w:rsidP="00974542">
      <w:pPr>
        <w:numPr>
          <w:ilvl w:val="1"/>
          <w:numId w:val="45"/>
        </w:numPr>
        <w:spacing w:after="200" w:line="276" w:lineRule="auto"/>
        <w:ind w:right="0"/>
        <w:jc w:val="both"/>
        <w:rPr>
          <w:szCs w:val="24"/>
          <w:rtl/>
        </w:rPr>
      </w:pPr>
      <w:r w:rsidRPr="00B216DB">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r w:rsidRPr="00B216DB">
        <w:rPr>
          <w:szCs w:val="24"/>
          <w:rtl/>
        </w:rPr>
        <w:t xml:space="preserve"> </w:t>
      </w:r>
    </w:p>
    <w:p w:rsidR="00974542" w:rsidRPr="001250C1" w:rsidRDefault="00974542" w:rsidP="00974542">
      <w:pPr>
        <w:jc w:val="both"/>
        <w:rPr>
          <w:b/>
          <w:bCs/>
          <w:szCs w:val="24"/>
          <w:u w:val="single"/>
        </w:rPr>
      </w:pPr>
    </w:p>
    <w:p w:rsidR="00974542" w:rsidRPr="001250C1" w:rsidRDefault="00974542" w:rsidP="00974542">
      <w:pPr>
        <w:numPr>
          <w:ilvl w:val="0"/>
          <w:numId w:val="45"/>
        </w:numPr>
        <w:spacing w:after="200" w:line="276" w:lineRule="auto"/>
        <w:ind w:right="0"/>
        <w:jc w:val="both"/>
        <w:rPr>
          <w:b/>
          <w:bCs/>
          <w:szCs w:val="24"/>
          <w:u w:val="single"/>
          <w:rtl/>
        </w:rPr>
      </w:pPr>
      <w:r w:rsidRPr="001250C1">
        <w:rPr>
          <w:rFonts w:hint="cs"/>
          <w:b/>
          <w:bCs/>
          <w:szCs w:val="24"/>
          <w:u w:val="single"/>
          <w:rtl/>
        </w:rPr>
        <w:t>התחייבות להיעדר ניגוד עניינים</w:t>
      </w:r>
    </w:p>
    <w:p w:rsidR="00974542" w:rsidRPr="002D5510" w:rsidRDefault="00974542" w:rsidP="00974542">
      <w:pPr>
        <w:spacing w:line="360" w:lineRule="auto"/>
        <w:ind w:left="566" w:right="567"/>
        <w:jc w:val="both"/>
        <w:rPr>
          <w:szCs w:val="24"/>
        </w:rPr>
      </w:pPr>
      <w:r w:rsidRPr="002D5510">
        <w:rPr>
          <w:rFonts w:hint="cs"/>
          <w:szCs w:val="24"/>
          <w:rtl/>
        </w:rPr>
        <w:t>הקבלן מצהיר ומתחייב כי אין הוא, או מי מטעמו הנוטל חלק במתן השירותים לפי הסכם זה, נמצא במצב של ניגוד אינטרסים, וכי הוא יימנע מלהימצא במצב של ניגוד אינטרסים בין מתן שירותיו במסגרת הסכם זה לבין עיסוקיו האחרים. בכל מקרה של חשש לניגוד עניינים כאמור, יפנה הקבלן לממונה מטעם המשרד ויפעל עפ"י הנחיותיו.</w:t>
      </w:r>
    </w:p>
    <w:p w:rsidR="00974542" w:rsidRPr="001250C1" w:rsidRDefault="00974542" w:rsidP="00974542">
      <w:pPr>
        <w:ind w:left="360"/>
        <w:jc w:val="both"/>
        <w:rPr>
          <w:b/>
          <w:bCs/>
          <w:szCs w:val="24"/>
          <w:rtl/>
        </w:rPr>
      </w:pPr>
    </w:p>
    <w:p w:rsidR="00974542" w:rsidRPr="001250C1" w:rsidRDefault="00974542" w:rsidP="00974542">
      <w:pPr>
        <w:ind w:left="360"/>
        <w:jc w:val="both"/>
        <w:rPr>
          <w:b/>
          <w:bCs/>
          <w:szCs w:val="24"/>
          <w:rtl/>
        </w:rPr>
      </w:pPr>
    </w:p>
    <w:p w:rsidR="00974542" w:rsidRPr="001250C1" w:rsidRDefault="00974542" w:rsidP="00974542">
      <w:pPr>
        <w:numPr>
          <w:ilvl w:val="0"/>
          <w:numId w:val="45"/>
        </w:numPr>
        <w:spacing w:after="200" w:line="276" w:lineRule="auto"/>
        <w:ind w:right="0"/>
        <w:jc w:val="both"/>
        <w:rPr>
          <w:b/>
          <w:bCs/>
          <w:szCs w:val="24"/>
          <w:rtl/>
        </w:rPr>
      </w:pPr>
      <w:r w:rsidRPr="001250C1">
        <w:rPr>
          <w:rFonts w:hint="cs"/>
          <w:b/>
          <w:bCs/>
          <w:szCs w:val="24"/>
          <w:u w:val="single"/>
          <w:rtl/>
        </w:rPr>
        <w:t>הפרת הוראות ההסכם</w:t>
      </w:r>
    </w:p>
    <w:p w:rsidR="00974542" w:rsidRPr="002D5510" w:rsidRDefault="00974542" w:rsidP="00974542">
      <w:pPr>
        <w:ind w:left="566"/>
        <w:jc w:val="both"/>
        <w:rPr>
          <w:szCs w:val="24"/>
          <w:u w:val="single"/>
        </w:rPr>
      </w:pPr>
      <w:r w:rsidRPr="002D5510">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בהודעה, לא יהיה המשרד חייב בתשלום עבור השירותים שניתנו לאחר ההודעה כאמור.</w:t>
      </w:r>
    </w:p>
    <w:p w:rsidR="00974542" w:rsidRPr="001250C1" w:rsidRDefault="00974542" w:rsidP="00974542">
      <w:pPr>
        <w:ind w:left="360"/>
        <w:jc w:val="both"/>
        <w:rPr>
          <w:b/>
          <w:bCs/>
          <w:szCs w:val="24"/>
          <w:u w:val="single"/>
        </w:rPr>
      </w:pPr>
    </w:p>
    <w:p w:rsidR="00974542" w:rsidRPr="001250C1" w:rsidRDefault="00974542" w:rsidP="00974542">
      <w:pPr>
        <w:numPr>
          <w:ilvl w:val="0"/>
          <w:numId w:val="45"/>
        </w:numPr>
        <w:spacing w:after="200" w:line="276" w:lineRule="auto"/>
        <w:ind w:right="0"/>
        <w:jc w:val="both"/>
        <w:rPr>
          <w:b/>
          <w:bCs/>
          <w:szCs w:val="24"/>
          <w:u w:val="single"/>
          <w:rtl/>
        </w:rPr>
      </w:pPr>
      <w:r w:rsidRPr="001250C1">
        <w:rPr>
          <w:rFonts w:hint="cs"/>
          <w:b/>
          <w:bCs/>
          <w:szCs w:val="24"/>
          <w:u w:val="single"/>
          <w:rtl/>
        </w:rPr>
        <w:t>טיב ה</w:t>
      </w:r>
      <w:r>
        <w:rPr>
          <w:rFonts w:hint="cs"/>
          <w:b/>
          <w:bCs/>
          <w:szCs w:val="24"/>
          <w:u w:val="single"/>
          <w:rtl/>
        </w:rPr>
        <w:t>עבודה</w:t>
      </w:r>
    </w:p>
    <w:p w:rsidR="00974542" w:rsidRPr="003E3448" w:rsidRDefault="00974542" w:rsidP="00974542">
      <w:pPr>
        <w:numPr>
          <w:ilvl w:val="1"/>
          <w:numId w:val="45"/>
        </w:numPr>
        <w:spacing w:after="200" w:line="276" w:lineRule="auto"/>
        <w:ind w:right="0"/>
        <w:jc w:val="both"/>
        <w:rPr>
          <w:szCs w:val="24"/>
        </w:rPr>
      </w:pPr>
      <w:r w:rsidRPr="003E3448">
        <w:rPr>
          <w:rFonts w:hint="cs"/>
          <w:szCs w:val="24"/>
          <w:rtl/>
        </w:rPr>
        <w:t>הממונה רשאי לבדוק את העבודה שביצע הקבלן על פי הסכם זה ולסרב לקבלם במידה ואינם תואמים את הדרישות שנקבעו בתנאי הסכם זה או אם לדעת הממונה העבודה לוקה בחסרונות או בליקויים. במקרה זה על הקבלן להשלים את העבודה באופן שיתאים להסכם תוך פרק הזמן שיקבע על ידי המשרד.</w:t>
      </w:r>
    </w:p>
    <w:p w:rsidR="00974542" w:rsidRPr="003E3448" w:rsidRDefault="00974542" w:rsidP="00974542">
      <w:pPr>
        <w:numPr>
          <w:ilvl w:val="1"/>
          <w:numId w:val="45"/>
        </w:numPr>
        <w:spacing w:after="200" w:line="276" w:lineRule="auto"/>
        <w:ind w:right="0"/>
        <w:jc w:val="both"/>
        <w:rPr>
          <w:szCs w:val="24"/>
        </w:rPr>
      </w:pPr>
      <w:r w:rsidRPr="003E3448">
        <w:rPr>
          <w:rFonts w:hint="cs"/>
          <w:szCs w:val="24"/>
          <w:rtl/>
        </w:rPr>
        <w:t>כל עוד לא נבדקה ולא אושרה העבודה ו/או שלב משלבי העבודה על ידי המשרד או הפועלים מטעמו, הם לא ייחשבו ככאלו שנמסרו למשרד.</w:t>
      </w:r>
    </w:p>
    <w:p w:rsidR="00974542" w:rsidRPr="003E3448" w:rsidRDefault="00974542" w:rsidP="00974542">
      <w:pPr>
        <w:numPr>
          <w:ilvl w:val="1"/>
          <w:numId w:val="45"/>
        </w:numPr>
        <w:spacing w:after="200" w:line="276" w:lineRule="auto"/>
        <w:ind w:right="0"/>
        <w:jc w:val="both"/>
        <w:rPr>
          <w:szCs w:val="24"/>
        </w:rPr>
      </w:pPr>
      <w:r w:rsidRPr="003E3448">
        <w:rPr>
          <w:rFonts w:hint="cs"/>
          <w:szCs w:val="24"/>
          <w:rtl/>
        </w:rPr>
        <w:t>הקבלן יהיה אחראי לכל מגרעה, ליקוי או פגם שיתגלו בתוצרי העבודה שהוא יספק, ויפצה את המשרד בגין כל נזק והפסד שיגרמו לו מחמת אחת או יותר מהסיבות המנויות לעיל.</w:t>
      </w:r>
    </w:p>
    <w:p w:rsidR="00974542" w:rsidRPr="003E3448" w:rsidRDefault="00974542" w:rsidP="00974542">
      <w:pPr>
        <w:numPr>
          <w:ilvl w:val="0"/>
          <w:numId w:val="45"/>
        </w:numPr>
        <w:spacing w:after="200" w:line="276" w:lineRule="auto"/>
        <w:ind w:right="0"/>
        <w:jc w:val="both"/>
        <w:rPr>
          <w:b/>
          <w:bCs/>
          <w:szCs w:val="24"/>
          <w:u w:val="single"/>
          <w:rtl/>
        </w:rPr>
      </w:pPr>
      <w:r w:rsidRPr="001250C1">
        <w:rPr>
          <w:rFonts w:hint="cs"/>
          <w:b/>
          <w:bCs/>
          <w:szCs w:val="24"/>
          <w:u w:val="single"/>
          <w:rtl/>
        </w:rPr>
        <w:t xml:space="preserve">חובת ביטוח </w:t>
      </w:r>
    </w:p>
    <w:p w:rsidR="00974542" w:rsidRDefault="00974542" w:rsidP="00974542">
      <w:pPr>
        <w:ind w:left="566"/>
        <w:jc w:val="both"/>
        <w:rPr>
          <w:szCs w:val="24"/>
          <w:u w:val="single"/>
          <w:rtl/>
        </w:rPr>
      </w:pPr>
      <w:r w:rsidRPr="003E3448">
        <w:rPr>
          <w:rFonts w:hint="cs"/>
          <w:szCs w:val="24"/>
          <w:rtl/>
        </w:rPr>
        <w:t>הקבלן מתחייב להציג למשרד את הביטוחים המפורטים בזה, לטובתו ולטובת מדינת ישראל - משרד האנרגיה והמים, כאשר הם כוללים את כל הכיסויים והתנאים הנדרשים וגבולות האחריות לא יפחתו מהמצוין להלן:</w:t>
      </w:r>
      <w:r w:rsidRPr="003E3448">
        <w:rPr>
          <w:rFonts w:hint="cs"/>
          <w:i/>
          <w:iCs/>
          <w:szCs w:val="24"/>
          <w:rtl/>
        </w:rPr>
        <w:t xml:space="preserve"> </w:t>
      </w:r>
    </w:p>
    <w:p w:rsidR="00974542" w:rsidRPr="00E85DBA" w:rsidRDefault="00974542" w:rsidP="00974542">
      <w:pPr>
        <w:ind w:left="566"/>
        <w:jc w:val="both"/>
        <w:rPr>
          <w:szCs w:val="24"/>
          <w:rtl/>
        </w:rPr>
      </w:pPr>
    </w:p>
    <w:p w:rsidR="00974542" w:rsidRPr="00E85DBA" w:rsidRDefault="00974542" w:rsidP="00974542">
      <w:pPr>
        <w:ind w:left="566"/>
        <w:jc w:val="both"/>
        <w:rPr>
          <w:szCs w:val="24"/>
          <w:u w:val="single"/>
          <w:rtl/>
        </w:rPr>
      </w:pPr>
      <w:r w:rsidRPr="00E85DBA">
        <w:rPr>
          <w:rFonts w:hint="cs"/>
          <w:b/>
          <w:bCs/>
          <w:szCs w:val="24"/>
          <w:u w:val="single"/>
          <w:rtl/>
        </w:rPr>
        <w:t xml:space="preserve">פרק  א </w:t>
      </w:r>
      <w:r w:rsidRPr="00E85DBA">
        <w:rPr>
          <w:b/>
          <w:bCs/>
          <w:szCs w:val="24"/>
          <w:u w:val="single"/>
          <w:rtl/>
        </w:rPr>
        <w:t>–</w:t>
      </w:r>
      <w:r w:rsidRPr="00E85DBA">
        <w:rPr>
          <w:rFonts w:hint="cs"/>
          <w:b/>
          <w:bCs/>
          <w:szCs w:val="24"/>
          <w:u w:val="single"/>
          <w:rtl/>
        </w:rPr>
        <w:t xml:space="preserve"> ביטוח רכוש</w:t>
      </w:r>
      <w:r w:rsidRPr="00E85DBA">
        <w:rPr>
          <w:rFonts w:hint="cs"/>
          <w:szCs w:val="24"/>
          <w:u w:val="single"/>
          <w:rtl/>
        </w:rPr>
        <w:t xml:space="preserve"> </w:t>
      </w:r>
    </w:p>
    <w:p w:rsidR="00974542" w:rsidRPr="00E85DBA" w:rsidRDefault="00974542" w:rsidP="00974542">
      <w:pPr>
        <w:ind w:left="566"/>
        <w:jc w:val="both"/>
        <w:rPr>
          <w:szCs w:val="24"/>
          <w:rtl/>
        </w:rPr>
      </w:pPr>
      <w:r w:rsidRPr="00E85DBA">
        <w:rPr>
          <w:rFonts w:hint="cs"/>
          <w:szCs w:val="24"/>
          <w:rtl/>
        </w:rPr>
        <w:t>על הקבלן לבטח את ערכן של כל עבודות בהתאם לערך העבודות בהזמנת העבודות, כולל כיסוי לנזקי טבע ורעידת אדמה, פריצה, גניבה ושוד.</w:t>
      </w:r>
    </w:p>
    <w:p w:rsidR="00974542" w:rsidRPr="00E85DBA" w:rsidRDefault="00974542" w:rsidP="00974542">
      <w:pPr>
        <w:ind w:left="566"/>
        <w:jc w:val="both"/>
        <w:rPr>
          <w:szCs w:val="24"/>
          <w:rtl/>
        </w:rPr>
      </w:pPr>
      <w:r w:rsidRPr="00E85DBA">
        <w:rPr>
          <w:rFonts w:hint="cs"/>
          <w:szCs w:val="24"/>
          <w:rtl/>
        </w:rPr>
        <w:t>בכיסוי הביטוח יכללו ההרחבות הבאות:</w:t>
      </w:r>
    </w:p>
    <w:p w:rsidR="00974542" w:rsidRPr="00E85DBA" w:rsidRDefault="00974542" w:rsidP="00974542">
      <w:pPr>
        <w:numPr>
          <w:ilvl w:val="1"/>
          <w:numId w:val="46"/>
        </w:numPr>
        <w:spacing w:after="200" w:line="276" w:lineRule="auto"/>
        <w:jc w:val="both"/>
        <w:rPr>
          <w:szCs w:val="24"/>
          <w:rtl/>
        </w:rPr>
      </w:pPr>
      <w:r w:rsidRPr="00E85DBA">
        <w:rPr>
          <w:rFonts w:hint="cs"/>
          <w:szCs w:val="24"/>
          <w:rtl/>
        </w:rPr>
        <w:t xml:space="preserve">ציוד, מתקנים, כלי עבודה ואמצעי עזר </w:t>
      </w:r>
      <w:r w:rsidRPr="00E85DBA">
        <w:rPr>
          <w:szCs w:val="24"/>
          <w:rtl/>
        </w:rPr>
        <w:t>–</w:t>
      </w:r>
      <w:r w:rsidRPr="00E85DBA">
        <w:rPr>
          <w:rFonts w:hint="cs"/>
          <w:szCs w:val="24"/>
          <w:rtl/>
        </w:rPr>
        <w:t xml:space="preserve"> בערכם המלא;</w:t>
      </w:r>
    </w:p>
    <w:p w:rsidR="00974542" w:rsidRPr="00E85DBA" w:rsidRDefault="00974542" w:rsidP="00974542">
      <w:pPr>
        <w:numPr>
          <w:ilvl w:val="1"/>
          <w:numId w:val="46"/>
        </w:numPr>
        <w:spacing w:after="200" w:line="276" w:lineRule="auto"/>
        <w:jc w:val="both"/>
        <w:rPr>
          <w:szCs w:val="24"/>
          <w:rtl/>
        </w:rPr>
      </w:pPr>
      <w:r w:rsidRPr="00E85DBA">
        <w:rPr>
          <w:rFonts w:hint="cs"/>
          <w:szCs w:val="24"/>
          <w:rtl/>
        </w:rPr>
        <w:t xml:space="preserve">הוצאות פירוק, הריסה, פינוי הריסות, תמיכה, חיזוק וכדומה </w:t>
      </w:r>
      <w:r w:rsidRPr="00E85DBA">
        <w:rPr>
          <w:szCs w:val="24"/>
          <w:rtl/>
        </w:rPr>
        <w:t>–</w:t>
      </w:r>
      <w:r w:rsidRPr="00E85DBA">
        <w:rPr>
          <w:rFonts w:hint="cs"/>
          <w:szCs w:val="24"/>
          <w:rtl/>
        </w:rPr>
        <w:t xml:space="preserve"> גבול אחריות  לא פחות מסך  25,000  דולר ארה"ב; </w:t>
      </w:r>
    </w:p>
    <w:p w:rsidR="00974542" w:rsidRPr="00E85DBA" w:rsidRDefault="00974542" w:rsidP="00974542">
      <w:pPr>
        <w:numPr>
          <w:ilvl w:val="1"/>
          <w:numId w:val="46"/>
        </w:numPr>
        <w:spacing w:after="200" w:line="276" w:lineRule="auto"/>
        <w:jc w:val="both"/>
        <w:rPr>
          <w:szCs w:val="24"/>
          <w:rtl/>
        </w:rPr>
      </w:pPr>
      <w:r w:rsidRPr="00E85DBA">
        <w:rPr>
          <w:rFonts w:hint="cs"/>
          <w:szCs w:val="24"/>
          <w:rtl/>
        </w:rPr>
        <w:t xml:space="preserve">רכוש שעליו עובדים ו/או רכוש סמוך על בסיס נזק ראשון  -  גבול אחריות בגובה לא פחות מסך 250,000  דולר ארה"ב;                                                                   </w:t>
      </w:r>
    </w:p>
    <w:p w:rsidR="00974542" w:rsidRPr="00E85DBA" w:rsidRDefault="00974542" w:rsidP="00974542">
      <w:pPr>
        <w:numPr>
          <w:ilvl w:val="1"/>
          <w:numId w:val="46"/>
        </w:numPr>
        <w:spacing w:after="200" w:line="276" w:lineRule="auto"/>
        <w:jc w:val="both"/>
        <w:rPr>
          <w:szCs w:val="24"/>
          <w:rtl/>
        </w:rPr>
      </w:pPr>
      <w:r w:rsidRPr="00E85DBA">
        <w:rPr>
          <w:rFonts w:hint="cs"/>
          <w:szCs w:val="24"/>
          <w:rtl/>
        </w:rPr>
        <w:t xml:space="preserve">חומרים ופריטים מחוץ לאתר כולל מטענים בהעברה לצורך עבודות החוזה בערכם המלא; </w:t>
      </w:r>
    </w:p>
    <w:p w:rsidR="00974542" w:rsidRPr="00E85DBA" w:rsidRDefault="00974542" w:rsidP="00974542">
      <w:pPr>
        <w:numPr>
          <w:ilvl w:val="1"/>
          <w:numId w:val="46"/>
        </w:numPr>
        <w:spacing w:after="200" w:line="276" w:lineRule="auto"/>
        <w:jc w:val="both"/>
        <w:rPr>
          <w:szCs w:val="24"/>
          <w:rtl/>
        </w:rPr>
      </w:pPr>
      <w:r w:rsidRPr="00E85DBA">
        <w:rPr>
          <w:rFonts w:hint="cs"/>
          <w:szCs w:val="24"/>
          <w:rtl/>
        </w:rPr>
        <w:t>מבני עזר זמניים (לרבות מחסנים, משרדים, גדרות וכדומה אשר אינם מהווים חלק מהפרויקט הסופי המושלם) הנמצאים באתר על פי ערכם;</w:t>
      </w:r>
    </w:p>
    <w:p w:rsidR="00974542" w:rsidRPr="00E85DBA" w:rsidRDefault="00974542" w:rsidP="00974542">
      <w:pPr>
        <w:numPr>
          <w:ilvl w:val="1"/>
          <w:numId w:val="46"/>
        </w:numPr>
        <w:spacing w:after="200" w:line="276" w:lineRule="auto"/>
        <w:jc w:val="both"/>
        <w:rPr>
          <w:szCs w:val="24"/>
          <w:rtl/>
        </w:rPr>
      </w:pPr>
      <w:r w:rsidRPr="00E85DBA">
        <w:rPr>
          <w:rFonts w:hint="cs"/>
          <w:szCs w:val="24"/>
          <w:rtl/>
        </w:rPr>
        <w:lastRenderedPageBreak/>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974542" w:rsidRPr="00E85DBA" w:rsidRDefault="00974542" w:rsidP="00974542">
      <w:pPr>
        <w:ind w:left="566"/>
        <w:jc w:val="both"/>
        <w:rPr>
          <w:b/>
          <w:bCs/>
          <w:szCs w:val="24"/>
          <w:u w:val="single"/>
          <w:rtl/>
        </w:rPr>
      </w:pPr>
    </w:p>
    <w:p w:rsidR="00974542" w:rsidRPr="00E85DBA" w:rsidRDefault="00974542" w:rsidP="00974542">
      <w:pPr>
        <w:ind w:left="566"/>
        <w:jc w:val="both"/>
        <w:rPr>
          <w:b/>
          <w:bCs/>
          <w:szCs w:val="24"/>
          <w:u w:val="single"/>
          <w:rtl/>
        </w:rPr>
      </w:pPr>
      <w:r w:rsidRPr="00E85DBA">
        <w:rPr>
          <w:rFonts w:hint="cs"/>
          <w:b/>
          <w:bCs/>
          <w:szCs w:val="24"/>
          <w:u w:val="single"/>
          <w:rtl/>
        </w:rPr>
        <w:t xml:space="preserve">פרק ב </w:t>
      </w:r>
      <w:r w:rsidRPr="00E85DBA">
        <w:rPr>
          <w:b/>
          <w:bCs/>
          <w:szCs w:val="24"/>
          <w:u w:val="single"/>
          <w:rtl/>
        </w:rPr>
        <w:t>–</w:t>
      </w:r>
      <w:r w:rsidRPr="00E85DBA">
        <w:rPr>
          <w:rFonts w:hint="cs"/>
          <w:b/>
          <w:bCs/>
          <w:szCs w:val="24"/>
          <w:u w:val="single"/>
          <w:rtl/>
        </w:rPr>
        <w:t xml:space="preserve"> ביטוח אחריות כלפי צד שלישי</w:t>
      </w:r>
    </w:p>
    <w:p w:rsidR="00974542" w:rsidRPr="004B51C7" w:rsidRDefault="00974542" w:rsidP="00974542">
      <w:pPr>
        <w:numPr>
          <w:ilvl w:val="1"/>
          <w:numId w:val="47"/>
        </w:numPr>
        <w:spacing w:after="200" w:line="276" w:lineRule="auto"/>
        <w:jc w:val="both"/>
        <w:rPr>
          <w:szCs w:val="24"/>
          <w:rtl/>
        </w:rPr>
      </w:pPr>
      <w:r w:rsidRPr="004B51C7">
        <w:rPr>
          <w:rFonts w:hint="cs"/>
          <w:szCs w:val="24"/>
          <w:rtl/>
        </w:rPr>
        <w:t>כיסוי</w:t>
      </w:r>
      <w:r w:rsidRPr="004B51C7">
        <w:rPr>
          <w:szCs w:val="24"/>
          <w:rtl/>
        </w:rPr>
        <w:t xml:space="preserve"> </w:t>
      </w:r>
      <w:r w:rsidRPr="004B51C7">
        <w:rPr>
          <w:rFonts w:hint="cs"/>
          <w:szCs w:val="24"/>
          <w:rtl/>
        </w:rPr>
        <w:t>הביטוח</w:t>
      </w:r>
      <w:r w:rsidRPr="004B51C7">
        <w:rPr>
          <w:szCs w:val="24"/>
          <w:rtl/>
        </w:rPr>
        <w:t xml:space="preserve"> </w:t>
      </w:r>
      <w:r w:rsidRPr="004B51C7">
        <w:rPr>
          <w:rFonts w:hint="cs"/>
          <w:szCs w:val="24"/>
          <w:rtl/>
        </w:rPr>
        <w:t>יכלול</w:t>
      </w:r>
      <w:r w:rsidRPr="004B51C7">
        <w:rPr>
          <w:szCs w:val="24"/>
          <w:rtl/>
        </w:rPr>
        <w:t xml:space="preserve">  </w:t>
      </w:r>
      <w:r w:rsidRPr="004B51C7">
        <w:rPr>
          <w:rFonts w:hint="cs"/>
          <w:szCs w:val="24"/>
          <w:rtl/>
        </w:rPr>
        <w:t>על</w:t>
      </w:r>
      <w:r w:rsidRPr="004B51C7">
        <w:rPr>
          <w:szCs w:val="24"/>
          <w:rtl/>
        </w:rPr>
        <w:t xml:space="preserve"> </w:t>
      </w:r>
      <w:r w:rsidRPr="004B51C7">
        <w:rPr>
          <w:rFonts w:hint="cs"/>
          <w:szCs w:val="24"/>
          <w:rtl/>
        </w:rPr>
        <w:t>פי</w:t>
      </w:r>
      <w:r w:rsidRPr="004B51C7">
        <w:rPr>
          <w:szCs w:val="24"/>
          <w:rtl/>
        </w:rPr>
        <w:t xml:space="preserve"> </w:t>
      </w:r>
      <w:r w:rsidRPr="004B51C7">
        <w:rPr>
          <w:rFonts w:hint="cs"/>
          <w:szCs w:val="24"/>
          <w:rtl/>
        </w:rPr>
        <w:t>כל</w:t>
      </w:r>
      <w:r w:rsidRPr="004B51C7">
        <w:rPr>
          <w:szCs w:val="24"/>
          <w:rtl/>
        </w:rPr>
        <w:t xml:space="preserve"> </w:t>
      </w:r>
      <w:r w:rsidRPr="004B51C7">
        <w:rPr>
          <w:rFonts w:hint="cs"/>
          <w:szCs w:val="24"/>
          <w:rtl/>
        </w:rPr>
        <w:t>דין</w:t>
      </w:r>
      <w:r w:rsidRPr="004B51C7">
        <w:rPr>
          <w:szCs w:val="24"/>
          <w:rtl/>
        </w:rPr>
        <w:t xml:space="preserve">, </w:t>
      </w:r>
      <w:r w:rsidRPr="004B51C7">
        <w:rPr>
          <w:rFonts w:hint="cs"/>
          <w:szCs w:val="24"/>
          <w:rtl/>
        </w:rPr>
        <w:t>גבול</w:t>
      </w:r>
      <w:r w:rsidRPr="004B51C7">
        <w:rPr>
          <w:szCs w:val="24"/>
          <w:rtl/>
        </w:rPr>
        <w:t xml:space="preserve"> </w:t>
      </w:r>
      <w:r w:rsidRPr="004B51C7">
        <w:rPr>
          <w:rFonts w:hint="cs"/>
          <w:szCs w:val="24"/>
          <w:rtl/>
        </w:rPr>
        <w:t>אחריות</w:t>
      </w:r>
      <w:r w:rsidRPr="004B51C7">
        <w:rPr>
          <w:szCs w:val="24"/>
          <w:rtl/>
        </w:rPr>
        <w:t xml:space="preserve"> </w:t>
      </w:r>
      <w:r w:rsidRPr="004B51C7">
        <w:rPr>
          <w:rFonts w:hint="cs"/>
          <w:szCs w:val="24"/>
          <w:rtl/>
        </w:rPr>
        <w:t>של</w:t>
      </w:r>
      <w:r w:rsidRPr="004B51C7">
        <w:rPr>
          <w:szCs w:val="24"/>
          <w:rtl/>
        </w:rPr>
        <w:t xml:space="preserve"> </w:t>
      </w:r>
      <w:r w:rsidRPr="004B51C7">
        <w:rPr>
          <w:rFonts w:hint="cs"/>
          <w:szCs w:val="24"/>
          <w:rtl/>
        </w:rPr>
        <w:t>לפחות</w:t>
      </w:r>
      <w:r w:rsidRPr="004B51C7">
        <w:rPr>
          <w:szCs w:val="24"/>
          <w:rtl/>
        </w:rPr>
        <w:t xml:space="preserve">  2,500,000  </w:t>
      </w:r>
      <w:r w:rsidRPr="004B51C7">
        <w:rPr>
          <w:rFonts w:hint="cs"/>
          <w:szCs w:val="24"/>
          <w:rtl/>
        </w:rPr>
        <w:t>דולר</w:t>
      </w:r>
      <w:r w:rsidRPr="004B51C7">
        <w:rPr>
          <w:szCs w:val="24"/>
          <w:rtl/>
        </w:rPr>
        <w:t xml:space="preserve"> </w:t>
      </w:r>
      <w:r w:rsidRPr="004B51C7">
        <w:rPr>
          <w:rFonts w:hint="cs"/>
          <w:szCs w:val="24"/>
          <w:rtl/>
        </w:rPr>
        <w:t>ארה</w:t>
      </w:r>
      <w:r w:rsidRPr="004B51C7">
        <w:rPr>
          <w:szCs w:val="24"/>
          <w:rtl/>
        </w:rPr>
        <w:t>"</w:t>
      </w:r>
      <w:r w:rsidRPr="004B51C7">
        <w:rPr>
          <w:rFonts w:hint="cs"/>
          <w:szCs w:val="24"/>
          <w:rtl/>
        </w:rPr>
        <w:t>ב</w:t>
      </w:r>
      <w:r w:rsidRPr="004B51C7">
        <w:rPr>
          <w:szCs w:val="24"/>
          <w:rtl/>
        </w:rPr>
        <w:t xml:space="preserve"> </w:t>
      </w:r>
      <w:r w:rsidRPr="004B51C7">
        <w:rPr>
          <w:rFonts w:hint="cs"/>
          <w:szCs w:val="24"/>
          <w:rtl/>
        </w:rPr>
        <w:t>נזקי</w:t>
      </w:r>
      <w:r w:rsidRPr="004B51C7">
        <w:rPr>
          <w:szCs w:val="24"/>
          <w:rtl/>
        </w:rPr>
        <w:t xml:space="preserve"> </w:t>
      </w:r>
      <w:r w:rsidRPr="004B51C7">
        <w:rPr>
          <w:rFonts w:hint="cs"/>
          <w:szCs w:val="24"/>
          <w:rtl/>
        </w:rPr>
        <w:t>גוף</w:t>
      </w:r>
      <w:r w:rsidRPr="004B51C7">
        <w:rPr>
          <w:szCs w:val="24"/>
          <w:rtl/>
        </w:rPr>
        <w:t xml:space="preserve"> </w:t>
      </w:r>
      <w:r w:rsidRPr="004B51C7">
        <w:rPr>
          <w:rFonts w:hint="cs"/>
          <w:szCs w:val="24"/>
          <w:rtl/>
        </w:rPr>
        <w:t>ורכוש</w:t>
      </w:r>
      <w:r w:rsidRPr="004B51C7">
        <w:rPr>
          <w:szCs w:val="24"/>
          <w:rtl/>
        </w:rPr>
        <w:t xml:space="preserve">, </w:t>
      </w:r>
      <w:r w:rsidRPr="004B51C7">
        <w:rPr>
          <w:rFonts w:hint="cs"/>
          <w:szCs w:val="24"/>
          <w:rtl/>
        </w:rPr>
        <w:t>לתובע</w:t>
      </w:r>
      <w:r w:rsidRPr="004B51C7">
        <w:rPr>
          <w:szCs w:val="24"/>
          <w:rtl/>
        </w:rPr>
        <w:t xml:space="preserve"> </w:t>
      </w:r>
      <w:r w:rsidRPr="004B51C7">
        <w:rPr>
          <w:rFonts w:hint="cs"/>
          <w:szCs w:val="24"/>
          <w:rtl/>
        </w:rPr>
        <w:t>למקרה</w:t>
      </w:r>
      <w:r w:rsidRPr="004B51C7">
        <w:rPr>
          <w:szCs w:val="24"/>
          <w:rtl/>
        </w:rPr>
        <w:t xml:space="preserve"> </w:t>
      </w:r>
      <w:r w:rsidRPr="004B51C7">
        <w:rPr>
          <w:rFonts w:hint="cs"/>
          <w:szCs w:val="24"/>
          <w:rtl/>
        </w:rPr>
        <w:t>ולתקופה</w:t>
      </w:r>
      <w:r w:rsidRPr="004B51C7">
        <w:rPr>
          <w:szCs w:val="24"/>
          <w:rtl/>
        </w:rPr>
        <w:t xml:space="preserve">, </w:t>
      </w:r>
      <w:r w:rsidRPr="004B51C7">
        <w:rPr>
          <w:rFonts w:hint="cs"/>
          <w:szCs w:val="24"/>
          <w:rtl/>
        </w:rPr>
        <w:t>כולל</w:t>
      </w:r>
      <w:r w:rsidRPr="004B51C7">
        <w:rPr>
          <w:szCs w:val="24"/>
          <w:rtl/>
        </w:rPr>
        <w:t xml:space="preserve"> </w:t>
      </w:r>
      <w:r w:rsidRPr="004B51C7">
        <w:rPr>
          <w:rFonts w:hint="cs"/>
          <w:szCs w:val="24"/>
          <w:rtl/>
        </w:rPr>
        <w:t>סעיף</w:t>
      </w:r>
      <w:r w:rsidRPr="004B51C7">
        <w:rPr>
          <w:szCs w:val="24"/>
          <w:rtl/>
        </w:rPr>
        <w:t xml:space="preserve"> </w:t>
      </w:r>
      <w:r w:rsidRPr="004B51C7">
        <w:rPr>
          <w:rFonts w:hint="cs"/>
          <w:szCs w:val="24"/>
          <w:rtl/>
        </w:rPr>
        <w:t>אחריות</w:t>
      </w:r>
      <w:r w:rsidRPr="004B51C7">
        <w:rPr>
          <w:szCs w:val="24"/>
          <w:rtl/>
        </w:rPr>
        <w:t xml:space="preserve"> </w:t>
      </w:r>
      <w:r w:rsidRPr="004B51C7">
        <w:rPr>
          <w:rFonts w:hint="cs"/>
          <w:szCs w:val="24"/>
          <w:rtl/>
        </w:rPr>
        <w:t>צולבת</w:t>
      </w:r>
      <w:r w:rsidRPr="004B51C7">
        <w:rPr>
          <w:szCs w:val="24"/>
          <w:rtl/>
        </w:rPr>
        <w:t xml:space="preserve"> – </w:t>
      </w:r>
      <w:r w:rsidRPr="004B51C7">
        <w:rPr>
          <w:szCs w:val="24"/>
        </w:rPr>
        <w:t>CROSS LIABILITY</w:t>
      </w:r>
      <w:r w:rsidRPr="004B51C7">
        <w:rPr>
          <w:rFonts w:hint="cs"/>
          <w:szCs w:val="24"/>
          <w:rtl/>
        </w:rPr>
        <w:t>.</w:t>
      </w:r>
    </w:p>
    <w:p w:rsidR="00974542" w:rsidRPr="004B51C7" w:rsidRDefault="00974542" w:rsidP="00974542">
      <w:pPr>
        <w:numPr>
          <w:ilvl w:val="1"/>
          <w:numId w:val="47"/>
        </w:numPr>
        <w:spacing w:after="200" w:line="276" w:lineRule="auto"/>
        <w:jc w:val="both"/>
        <w:rPr>
          <w:szCs w:val="24"/>
          <w:rtl/>
        </w:rPr>
      </w:pPr>
      <w:r w:rsidRPr="004B51C7">
        <w:rPr>
          <w:rFonts w:hint="cs"/>
          <w:szCs w:val="24"/>
          <w:rtl/>
        </w:rPr>
        <w:t>כיסוי</w:t>
      </w:r>
      <w:r w:rsidRPr="004B51C7">
        <w:rPr>
          <w:szCs w:val="24"/>
          <w:rtl/>
        </w:rPr>
        <w:t xml:space="preserve"> </w:t>
      </w:r>
      <w:r w:rsidRPr="004B51C7">
        <w:rPr>
          <w:rFonts w:hint="cs"/>
          <w:szCs w:val="24"/>
          <w:rtl/>
        </w:rPr>
        <w:t>הביטוח</w:t>
      </w:r>
      <w:r w:rsidRPr="004B51C7">
        <w:rPr>
          <w:szCs w:val="24"/>
          <w:rtl/>
        </w:rPr>
        <w:t xml:space="preserve"> </w:t>
      </w:r>
      <w:r w:rsidRPr="004B51C7">
        <w:rPr>
          <w:rFonts w:hint="cs"/>
          <w:szCs w:val="24"/>
          <w:rtl/>
        </w:rPr>
        <w:t>על</w:t>
      </w:r>
      <w:r w:rsidRPr="004B51C7">
        <w:rPr>
          <w:szCs w:val="24"/>
          <w:rtl/>
        </w:rPr>
        <w:t xml:space="preserve"> </w:t>
      </w:r>
      <w:r w:rsidRPr="004B51C7">
        <w:rPr>
          <w:rFonts w:hint="cs"/>
          <w:szCs w:val="24"/>
          <w:rtl/>
        </w:rPr>
        <w:t>פי</w:t>
      </w:r>
      <w:r w:rsidRPr="004B51C7">
        <w:rPr>
          <w:szCs w:val="24"/>
          <w:rtl/>
        </w:rPr>
        <w:t xml:space="preserve"> </w:t>
      </w:r>
      <w:r w:rsidRPr="004B51C7">
        <w:rPr>
          <w:rFonts w:hint="cs"/>
          <w:szCs w:val="24"/>
          <w:rtl/>
        </w:rPr>
        <w:t>פרק</w:t>
      </w:r>
      <w:r w:rsidRPr="004B51C7">
        <w:rPr>
          <w:szCs w:val="24"/>
          <w:rtl/>
        </w:rPr>
        <w:t xml:space="preserve"> </w:t>
      </w:r>
      <w:r w:rsidRPr="004B51C7">
        <w:rPr>
          <w:rFonts w:hint="cs"/>
          <w:szCs w:val="24"/>
          <w:rtl/>
        </w:rPr>
        <w:t>זה</w:t>
      </w:r>
      <w:r w:rsidRPr="004B51C7">
        <w:rPr>
          <w:szCs w:val="24"/>
          <w:rtl/>
        </w:rPr>
        <w:t xml:space="preserve"> </w:t>
      </w:r>
      <w:r w:rsidRPr="004B51C7">
        <w:rPr>
          <w:rFonts w:hint="cs"/>
          <w:szCs w:val="24"/>
          <w:rtl/>
        </w:rPr>
        <w:t>יורחב</w:t>
      </w:r>
      <w:r w:rsidRPr="004B51C7">
        <w:rPr>
          <w:szCs w:val="24"/>
          <w:rtl/>
        </w:rPr>
        <w:t xml:space="preserve"> </w:t>
      </w:r>
      <w:r w:rsidRPr="004B51C7">
        <w:rPr>
          <w:rFonts w:hint="cs"/>
          <w:szCs w:val="24"/>
          <w:rtl/>
        </w:rPr>
        <w:t>לכלול</w:t>
      </w:r>
      <w:r w:rsidRPr="004B51C7">
        <w:rPr>
          <w:szCs w:val="24"/>
          <w:rtl/>
        </w:rPr>
        <w:t xml:space="preserve"> </w:t>
      </w:r>
      <w:r w:rsidRPr="004B51C7">
        <w:rPr>
          <w:rFonts w:hint="cs"/>
          <w:szCs w:val="24"/>
          <w:rtl/>
        </w:rPr>
        <w:t>תביעות</w:t>
      </w:r>
      <w:r w:rsidRPr="004B51C7">
        <w:rPr>
          <w:szCs w:val="24"/>
          <w:rtl/>
        </w:rPr>
        <w:t xml:space="preserve"> </w:t>
      </w:r>
      <w:r w:rsidRPr="004B51C7">
        <w:rPr>
          <w:rFonts w:hint="cs"/>
          <w:szCs w:val="24"/>
          <w:rtl/>
        </w:rPr>
        <w:t>שיבוב</w:t>
      </w:r>
      <w:r w:rsidRPr="004B51C7">
        <w:rPr>
          <w:szCs w:val="24"/>
          <w:rtl/>
        </w:rPr>
        <w:t xml:space="preserve"> </w:t>
      </w:r>
      <w:r w:rsidRPr="004B51C7">
        <w:rPr>
          <w:rFonts w:hint="cs"/>
          <w:szCs w:val="24"/>
          <w:rtl/>
        </w:rPr>
        <w:t>של</w:t>
      </w:r>
      <w:r w:rsidRPr="004B51C7">
        <w:rPr>
          <w:szCs w:val="24"/>
          <w:rtl/>
        </w:rPr>
        <w:t xml:space="preserve"> </w:t>
      </w:r>
      <w:r w:rsidRPr="004B51C7">
        <w:rPr>
          <w:rFonts w:hint="cs"/>
          <w:szCs w:val="24"/>
          <w:rtl/>
        </w:rPr>
        <w:t>המוסד</w:t>
      </w:r>
      <w:r w:rsidRPr="004B51C7">
        <w:rPr>
          <w:szCs w:val="24"/>
          <w:rtl/>
        </w:rPr>
        <w:t xml:space="preserve"> </w:t>
      </w:r>
      <w:r w:rsidRPr="004B51C7">
        <w:rPr>
          <w:rFonts w:hint="cs"/>
          <w:szCs w:val="24"/>
          <w:rtl/>
        </w:rPr>
        <w:t>לביטוח</w:t>
      </w:r>
      <w:r w:rsidRPr="004B51C7">
        <w:rPr>
          <w:szCs w:val="24"/>
          <w:rtl/>
        </w:rPr>
        <w:t xml:space="preserve"> </w:t>
      </w:r>
      <w:r w:rsidRPr="004B51C7">
        <w:rPr>
          <w:rFonts w:hint="cs"/>
          <w:szCs w:val="24"/>
          <w:rtl/>
        </w:rPr>
        <w:t>לאומי</w:t>
      </w:r>
      <w:r w:rsidRPr="004B51C7">
        <w:rPr>
          <w:szCs w:val="24"/>
          <w:rtl/>
        </w:rPr>
        <w:t>.</w:t>
      </w:r>
    </w:p>
    <w:p w:rsidR="00974542" w:rsidRPr="00E85DBA" w:rsidRDefault="00974542" w:rsidP="00974542">
      <w:pPr>
        <w:ind w:left="566"/>
        <w:jc w:val="both"/>
        <w:rPr>
          <w:szCs w:val="24"/>
          <w:u w:val="single"/>
          <w:rtl/>
        </w:rPr>
      </w:pPr>
      <w:r w:rsidRPr="00E85DBA">
        <w:rPr>
          <w:rFonts w:hint="cs"/>
          <w:szCs w:val="24"/>
          <w:u w:val="single"/>
          <w:rtl/>
        </w:rPr>
        <w:t xml:space="preserve">  </w:t>
      </w:r>
    </w:p>
    <w:p w:rsidR="00974542" w:rsidRPr="00E85DBA" w:rsidRDefault="00974542" w:rsidP="00974542">
      <w:pPr>
        <w:ind w:left="566"/>
        <w:jc w:val="both"/>
        <w:rPr>
          <w:szCs w:val="24"/>
          <w:u w:val="single"/>
          <w:rtl/>
        </w:rPr>
      </w:pPr>
      <w:r w:rsidRPr="00E85DBA">
        <w:rPr>
          <w:rFonts w:hint="cs"/>
          <w:b/>
          <w:bCs/>
          <w:szCs w:val="24"/>
          <w:u w:val="single"/>
          <w:rtl/>
        </w:rPr>
        <w:t xml:space="preserve">פרק ג </w:t>
      </w:r>
      <w:r w:rsidRPr="00E85DBA">
        <w:rPr>
          <w:b/>
          <w:bCs/>
          <w:szCs w:val="24"/>
          <w:u w:val="single"/>
          <w:rtl/>
        </w:rPr>
        <w:t>–</w:t>
      </w:r>
      <w:r w:rsidRPr="00E85DBA">
        <w:rPr>
          <w:rFonts w:hint="cs"/>
          <w:b/>
          <w:bCs/>
          <w:szCs w:val="24"/>
          <w:u w:val="single"/>
          <w:rtl/>
        </w:rPr>
        <w:t xml:space="preserve"> ביטוח חבות מעבידים</w:t>
      </w:r>
      <w:r w:rsidRPr="00E85DBA">
        <w:rPr>
          <w:rFonts w:hint="cs"/>
          <w:szCs w:val="24"/>
          <w:u w:val="single"/>
          <w:rtl/>
        </w:rPr>
        <w:t>-</w:t>
      </w:r>
    </w:p>
    <w:p w:rsidR="00974542" w:rsidRPr="004B51C7" w:rsidRDefault="00974542" w:rsidP="00974542">
      <w:pPr>
        <w:numPr>
          <w:ilvl w:val="1"/>
          <w:numId w:val="48"/>
        </w:numPr>
        <w:spacing w:after="200" w:line="276" w:lineRule="auto"/>
        <w:jc w:val="both"/>
        <w:rPr>
          <w:szCs w:val="24"/>
          <w:rtl/>
        </w:rPr>
      </w:pPr>
      <w:r w:rsidRPr="004B51C7">
        <w:rPr>
          <w:rFonts w:hint="cs"/>
          <w:szCs w:val="24"/>
          <w:rtl/>
        </w:rPr>
        <w:t>הביטוח יכסה את כל העובדים הקשורים בביצוע עבודות הפרויקט, כולל קבלנים, קבלני משנה ועובדיהם.</w:t>
      </w:r>
    </w:p>
    <w:p w:rsidR="00974542" w:rsidRPr="004B51C7" w:rsidRDefault="00974542" w:rsidP="00974542">
      <w:pPr>
        <w:numPr>
          <w:ilvl w:val="1"/>
          <w:numId w:val="48"/>
        </w:numPr>
        <w:spacing w:after="200" w:line="276" w:lineRule="auto"/>
        <w:jc w:val="both"/>
        <w:rPr>
          <w:szCs w:val="24"/>
          <w:rtl/>
        </w:rPr>
      </w:pPr>
      <w:r w:rsidRPr="004B51C7">
        <w:rPr>
          <w:rFonts w:hint="cs"/>
          <w:szCs w:val="24"/>
          <w:rtl/>
        </w:rPr>
        <w:t>גבול האחריות לעובד, למקרה ולתקופת הביטוח לא יפחת מ 5,000,000 דולר ארה"ב;</w:t>
      </w:r>
    </w:p>
    <w:p w:rsidR="00974542" w:rsidRPr="00E85DBA" w:rsidRDefault="00974542" w:rsidP="00974542">
      <w:pPr>
        <w:ind w:left="566"/>
        <w:jc w:val="both"/>
        <w:rPr>
          <w:b/>
          <w:bCs/>
          <w:szCs w:val="24"/>
          <w:u w:val="single"/>
          <w:rtl/>
        </w:rPr>
      </w:pPr>
    </w:p>
    <w:p w:rsidR="00974542" w:rsidRPr="00E85DBA" w:rsidRDefault="00974542" w:rsidP="00974542">
      <w:pPr>
        <w:ind w:left="566"/>
        <w:jc w:val="both"/>
        <w:rPr>
          <w:szCs w:val="24"/>
          <w:u w:val="single"/>
          <w:rtl/>
        </w:rPr>
      </w:pPr>
      <w:r w:rsidRPr="00E85DBA">
        <w:rPr>
          <w:rFonts w:hint="cs"/>
          <w:b/>
          <w:bCs/>
          <w:szCs w:val="24"/>
          <w:u w:val="single"/>
          <w:rtl/>
        </w:rPr>
        <w:t>הפוליסה תכלול</w:t>
      </w:r>
      <w:r w:rsidRPr="00E85DBA">
        <w:rPr>
          <w:rFonts w:hint="cs"/>
          <w:szCs w:val="24"/>
          <w:u w:val="single"/>
          <w:rtl/>
        </w:rPr>
        <w:t>:</w:t>
      </w:r>
    </w:p>
    <w:p w:rsidR="00974542" w:rsidRPr="004B51C7" w:rsidRDefault="00974542" w:rsidP="00974542">
      <w:pPr>
        <w:numPr>
          <w:ilvl w:val="1"/>
          <w:numId w:val="49"/>
        </w:numPr>
        <w:spacing w:after="200" w:line="276" w:lineRule="auto"/>
        <w:jc w:val="both"/>
        <w:rPr>
          <w:szCs w:val="24"/>
          <w:rtl/>
        </w:rPr>
      </w:pPr>
      <w:r w:rsidRPr="004B51C7">
        <w:rPr>
          <w:rFonts w:hint="cs"/>
          <w:szCs w:val="24"/>
          <w:rtl/>
        </w:rPr>
        <w:t>הרחבה לתקופת אחזקה מורחבת של 12 חודש לאחר סיום העבודות;</w:t>
      </w:r>
    </w:p>
    <w:p w:rsidR="00974542" w:rsidRPr="004B51C7" w:rsidRDefault="00974542" w:rsidP="00974542">
      <w:pPr>
        <w:numPr>
          <w:ilvl w:val="1"/>
          <w:numId w:val="49"/>
        </w:numPr>
        <w:spacing w:after="200" w:line="276" w:lineRule="auto"/>
        <w:jc w:val="both"/>
        <w:rPr>
          <w:szCs w:val="24"/>
          <w:rtl/>
        </w:rPr>
      </w:pPr>
      <w:r w:rsidRPr="004B51C7">
        <w:rPr>
          <w:rFonts w:hint="cs"/>
          <w:szCs w:val="24"/>
          <w:rtl/>
        </w:rPr>
        <w:t xml:space="preserve">תנאי הכיסוי הסטנדרטים לא יפחתו מהמקובל על פי "פוליסת נוסח ביט".  </w:t>
      </w:r>
    </w:p>
    <w:p w:rsidR="00974542" w:rsidRPr="004B51C7" w:rsidRDefault="00974542" w:rsidP="00974542">
      <w:pPr>
        <w:numPr>
          <w:ilvl w:val="1"/>
          <w:numId w:val="49"/>
        </w:numPr>
        <w:spacing w:after="200" w:line="276" w:lineRule="auto"/>
        <w:jc w:val="both"/>
        <w:rPr>
          <w:szCs w:val="24"/>
          <w:rtl/>
        </w:rPr>
      </w:pPr>
      <w:r w:rsidRPr="004B51C7">
        <w:rPr>
          <w:rFonts w:hint="cs"/>
          <w:szCs w:val="24"/>
          <w:rtl/>
        </w:rPr>
        <w:t xml:space="preserve">לשם המבוטח יתווסף: ... </w:t>
      </w:r>
      <w:r w:rsidRPr="004B51C7">
        <w:rPr>
          <w:rFonts w:hint="cs"/>
          <w:b/>
          <w:bCs/>
          <w:szCs w:val="24"/>
          <w:rtl/>
        </w:rPr>
        <w:t>ו/או קבלנים ו/או קבלני משנה ו/או מדינת ישראל -  משרד האנרגיה והמים</w:t>
      </w:r>
      <w:r w:rsidRPr="004B51C7">
        <w:rPr>
          <w:rFonts w:hint="cs"/>
          <w:szCs w:val="24"/>
          <w:rtl/>
        </w:rPr>
        <w:t xml:space="preserve">.       </w:t>
      </w:r>
    </w:p>
    <w:p w:rsidR="00974542" w:rsidRPr="004B51C7" w:rsidRDefault="00974542" w:rsidP="00974542">
      <w:pPr>
        <w:numPr>
          <w:ilvl w:val="1"/>
          <w:numId w:val="49"/>
        </w:numPr>
        <w:spacing w:after="200" w:line="276" w:lineRule="auto"/>
        <w:jc w:val="both"/>
        <w:rPr>
          <w:szCs w:val="24"/>
          <w:rtl/>
        </w:rPr>
      </w:pPr>
      <w:r w:rsidRPr="004B51C7">
        <w:rPr>
          <w:rFonts w:hint="cs"/>
          <w:szCs w:val="24"/>
          <w:rtl/>
        </w:rPr>
        <w:t xml:space="preserve"> לא יהיה כל תקוף לצמצום או ביטול הביטוח שנעשה  ע"י אחד הצדדים באופן חד צדדי אלא אם ניתנה על כך הודעה מוקדמת של 60 יום לפחות במכתב שישלח בדואר רשום לחשב משרד האנרגיה והמים ובכפוף לאישורו בכתב.</w:t>
      </w:r>
    </w:p>
    <w:p w:rsidR="00974542" w:rsidRPr="004B51C7" w:rsidRDefault="00974542" w:rsidP="00974542">
      <w:pPr>
        <w:numPr>
          <w:ilvl w:val="1"/>
          <w:numId w:val="49"/>
        </w:numPr>
        <w:spacing w:after="200" w:line="276" w:lineRule="auto"/>
        <w:jc w:val="both"/>
        <w:rPr>
          <w:szCs w:val="24"/>
          <w:rtl/>
        </w:rPr>
      </w:pPr>
      <w:r w:rsidRPr="004B51C7">
        <w:rPr>
          <w:rFonts w:hint="cs"/>
          <w:szCs w:val="24"/>
          <w:rtl/>
        </w:rPr>
        <w:t xml:space="preserve">המבטח מוותר על כל זכות שיבוב, תביעה, חזרה  או השתתפות כלפי מדינת ישראל </w:t>
      </w:r>
      <w:r w:rsidRPr="004B51C7">
        <w:rPr>
          <w:szCs w:val="24"/>
          <w:rtl/>
        </w:rPr>
        <w:t>–</w:t>
      </w:r>
      <w:r w:rsidRPr="004B51C7">
        <w:rPr>
          <w:rFonts w:hint="cs"/>
          <w:szCs w:val="24"/>
          <w:rtl/>
        </w:rPr>
        <w:t xml:space="preserve"> משרד האנרגיה והמים ועובדיהם, ובלבד שהוויתור לא יחול לטובת אדם שגרם לנזק מתוך כוונת  זדון;</w:t>
      </w:r>
    </w:p>
    <w:p w:rsidR="00974542" w:rsidRPr="004B51C7" w:rsidRDefault="00974542" w:rsidP="00974542">
      <w:pPr>
        <w:numPr>
          <w:ilvl w:val="1"/>
          <w:numId w:val="49"/>
        </w:numPr>
        <w:spacing w:after="200" w:line="276" w:lineRule="auto"/>
        <w:jc w:val="both"/>
        <w:rPr>
          <w:szCs w:val="24"/>
          <w:rtl/>
        </w:rPr>
      </w:pPr>
      <w:r w:rsidRPr="004B51C7">
        <w:rPr>
          <w:rFonts w:hint="cs"/>
          <w:szCs w:val="24"/>
          <w:rtl/>
        </w:rPr>
        <w:t>הקבלן יהיה בעל האחריות הבלעדית כלפי המבטח  עבור תשלום דמי הביטוח בכללותם ולמילוי כל החובות המוטלות על המבוטח על פי תנאי הפוליסה;</w:t>
      </w:r>
    </w:p>
    <w:p w:rsidR="00974542" w:rsidRPr="004B51C7" w:rsidRDefault="00974542" w:rsidP="00974542">
      <w:pPr>
        <w:numPr>
          <w:ilvl w:val="1"/>
          <w:numId w:val="49"/>
        </w:numPr>
        <w:spacing w:after="200" w:line="276" w:lineRule="auto"/>
        <w:jc w:val="both"/>
        <w:rPr>
          <w:szCs w:val="24"/>
          <w:rtl/>
        </w:rPr>
      </w:pPr>
      <w:r w:rsidRPr="004B51C7">
        <w:rPr>
          <w:rFonts w:hint="cs"/>
          <w:szCs w:val="24"/>
          <w:rtl/>
        </w:rPr>
        <w:t>ההשתתפויות העצמיות הנקובות בפוליסה תחולנה בלעדית על הקבלן;</w:t>
      </w:r>
    </w:p>
    <w:p w:rsidR="00974542" w:rsidRPr="004B51C7" w:rsidRDefault="00974542" w:rsidP="00974542">
      <w:pPr>
        <w:numPr>
          <w:ilvl w:val="1"/>
          <w:numId w:val="49"/>
        </w:numPr>
        <w:spacing w:after="200" w:line="276" w:lineRule="auto"/>
        <w:jc w:val="both"/>
        <w:rPr>
          <w:szCs w:val="24"/>
          <w:rtl/>
        </w:rPr>
      </w:pPr>
      <w:r w:rsidRPr="004B51C7">
        <w:rPr>
          <w:rFonts w:hint="cs"/>
          <w:szCs w:val="24"/>
          <w:rtl/>
        </w:rPr>
        <w:t>כל סעיף בפוליסת הביטוח המפקיע או מצמצם בדרך כל שהיא את אחריות המבטח, כאשר קיים ביטוח אחר לא יופעל כלפי מדינת ישראל -  והביטוח  הינו בחזקת ביטוח ראשוני המזכה במלוא הזכויות על פי הביטוח העתק פוליסת הביטוח, מאושרת ע"י המבטח  או אישור עריכת ביטוח בחתימת המבטח יומצאו על ידי הקבלן למדינת ישראל - משרד האנרגיה והמים  עד למועד חתימת ההסכם.</w:t>
      </w:r>
    </w:p>
    <w:p w:rsidR="00974542" w:rsidRPr="004B51C7" w:rsidRDefault="00974542" w:rsidP="00974542">
      <w:pPr>
        <w:numPr>
          <w:ilvl w:val="1"/>
          <w:numId w:val="49"/>
        </w:numPr>
        <w:spacing w:after="200" w:line="276" w:lineRule="auto"/>
        <w:jc w:val="both"/>
        <w:rPr>
          <w:szCs w:val="24"/>
          <w:rtl/>
        </w:rPr>
      </w:pPr>
      <w:r w:rsidRPr="004B51C7">
        <w:rPr>
          <w:rFonts w:hint="cs"/>
          <w:szCs w:val="24"/>
          <w:rtl/>
        </w:rPr>
        <w:t xml:space="preserve">הקבלן מתחייב בכל תקופת ההתקשרות החוזית עם מדינת ישראל </w:t>
      </w:r>
      <w:r w:rsidRPr="004B51C7">
        <w:rPr>
          <w:szCs w:val="24"/>
          <w:rtl/>
        </w:rPr>
        <w:t>–</w:t>
      </w:r>
      <w:r w:rsidRPr="004B51C7">
        <w:rPr>
          <w:rFonts w:hint="cs"/>
          <w:szCs w:val="24"/>
          <w:rtl/>
        </w:rPr>
        <w:t xml:space="preserve"> משרד האנרגיה והמים,  להחזיק  בתוקף את פוליסת הביטוח. הקבלן מתחייב לחדש את הביטוח לכל אורך תקופת ההסכם ולהמציא העתק פוליסת הביטוח מאושרת ע"י המבטח  או אישור המבטח על חידושן למשרד האנרגיה והמים לפחות שבועיים לפני תום תקופת הביטוח.  בכל מקרה </w:t>
      </w:r>
      <w:r w:rsidRPr="004B51C7">
        <w:rPr>
          <w:rFonts w:hint="cs"/>
          <w:szCs w:val="24"/>
          <w:rtl/>
        </w:rPr>
        <w:lastRenderedPageBreak/>
        <w:t>הקבלן ידאג כי הביטוח יהיה  בתוקף עד להשלמת כל עבודה ועבודה, בכפוף לאישור בכתב מאת המשרד לאנרגיה ומים על השלמת העבודה במלואה.</w:t>
      </w:r>
    </w:p>
    <w:p w:rsidR="00974542" w:rsidRPr="004B51C7" w:rsidRDefault="00974542" w:rsidP="00974542">
      <w:pPr>
        <w:numPr>
          <w:ilvl w:val="1"/>
          <w:numId w:val="49"/>
        </w:numPr>
        <w:spacing w:after="200" w:line="276" w:lineRule="auto"/>
        <w:jc w:val="both"/>
        <w:rPr>
          <w:szCs w:val="24"/>
          <w:rtl/>
        </w:rPr>
      </w:pPr>
      <w:r w:rsidRPr="004B51C7">
        <w:rPr>
          <w:rFonts w:hint="cs"/>
          <w:szCs w:val="24"/>
          <w:rtl/>
        </w:rPr>
        <w:t xml:space="preserve">אין בכל האמור בסעיפי הביטוח כדי לפטור את הקבלן מכל חובה החלה עליו על פי כל דין ואין לפרש את האמור כוויתור של מדינת ישראל </w:t>
      </w:r>
      <w:r w:rsidRPr="004B51C7">
        <w:rPr>
          <w:szCs w:val="24"/>
          <w:rtl/>
        </w:rPr>
        <w:t>–</w:t>
      </w:r>
      <w:r w:rsidRPr="004B51C7">
        <w:rPr>
          <w:rFonts w:hint="cs"/>
          <w:szCs w:val="24"/>
          <w:rtl/>
        </w:rPr>
        <w:t xml:space="preserve"> משרד האנרגיה והמים, על כל סעד או זכות המוקנים להם על פי הדין ועל פי הסכם זה.      </w:t>
      </w:r>
    </w:p>
    <w:p w:rsidR="00974542" w:rsidRPr="001250C1" w:rsidRDefault="00974542" w:rsidP="00974542">
      <w:pPr>
        <w:numPr>
          <w:ilvl w:val="0"/>
          <w:numId w:val="45"/>
        </w:numPr>
        <w:spacing w:after="200" w:line="276" w:lineRule="auto"/>
        <w:ind w:right="0"/>
        <w:jc w:val="both"/>
        <w:rPr>
          <w:b/>
          <w:bCs/>
          <w:szCs w:val="24"/>
          <w:u w:val="single"/>
          <w:rtl/>
        </w:rPr>
      </w:pPr>
      <w:r w:rsidRPr="001250C1">
        <w:rPr>
          <w:rFonts w:hint="cs"/>
          <w:b/>
          <w:bCs/>
          <w:szCs w:val="24"/>
          <w:u w:val="single"/>
          <w:rtl/>
        </w:rPr>
        <w:t>נזיקין</w:t>
      </w:r>
    </w:p>
    <w:p w:rsidR="00974542" w:rsidRPr="004F34AC" w:rsidRDefault="00974542" w:rsidP="00974542">
      <w:pPr>
        <w:numPr>
          <w:ilvl w:val="1"/>
          <w:numId w:val="45"/>
        </w:numPr>
        <w:spacing w:after="200" w:line="276" w:lineRule="auto"/>
        <w:ind w:right="0"/>
        <w:jc w:val="both"/>
        <w:rPr>
          <w:szCs w:val="24"/>
          <w:rtl/>
        </w:rPr>
      </w:pPr>
      <w:r w:rsidRPr="004F34AC">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rsidR="00974542" w:rsidRPr="004F34AC" w:rsidRDefault="00974542" w:rsidP="00974542">
      <w:pPr>
        <w:numPr>
          <w:ilvl w:val="1"/>
          <w:numId w:val="45"/>
        </w:numPr>
        <w:spacing w:after="200" w:line="276" w:lineRule="auto"/>
        <w:ind w:right="0"/>
        <w:jc w:val="both"/>
        <w:rPr>
          <w:szCs w:val="24"/>
        </w:rPr>
      </w:pPr>
      <w:r w:rsidRPr="004F34AC">
        <w:rPr>
          <w:rFonts w:hint="cs"/>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974542" w:rsidRPr="004F34AC" w:rsidRDefault="00974542" w:rsidP="00974542">
      <w:pPr>
        <w:numPr>
          <w:ilvl w:val="1"/>
          <w:numId w:val="45"/>
        </w:numPr>
        <w:spacing w:after="200" w:line="276" w:lineRule="auto"/>
        <w:ind w:right="0"/>
        <w:jc w:val="both"/>
        <w:rPr>
          <w:szCs w:val="24"/>
          <w:rtl/>
        </w:rPr>
      </w:pPr>
      <w:r w:rsidRPr="004F34AC">
        <w:rPr>
          <w:rFonts w:hint="cs"/>
          <w:szCs w:val="24"/>
          <w:rtl/>
        </w:rPr>
        <w:t>מוסכם בין הצדדים כי המשרד לא יישא בכל תשלום, הוצאה או נזק מכל סיבה שהיא שייגרמו לגופו או רכושו של הקבלן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הקבלן בלבד.</w:t>
      </w:r>
    </w:p>
    <w:p w:rsidR="00974542" w:rsidRPr="004F34AC" w:rsidRDefault="00974542" w:rsidP="00974542">
      <w:pPr>
        <w:numPr>
          <w:ilvl w:val="1"/>
          <w:numId w:val="45"/>
        </w:numPr>
        <w:spacing w:after="200" w:line="276" w:lineRule="auto"/>
        <w:ind w:right="0"/>
        <w:jc w:val="both"/>
        <w:rPr>
          <w:szCs w:val="24"/>
          <w:rtl/>
        </w:rPr>
      </w:pPr>
      <w:r w:rsidRPr="004F34AC">
        <w:rPr>
          <w:rFonts w:hint="cs"/>
          <w:szCs w:val="24"/>
          <w:rtl/>
        </w:rPr>
        <w:t>הקבלן מתחייב לשפות את המשרד על כל נזק, תשלום או הוצאה שייגרמו לו מכל סיבה שהיא הנובעים ממעשיו או מחדליו של הקבלן כתוצאה ישירה או עקיפה מהפעלתו של הסכם זה, מיד עם קבלת הודעה על כך מאת המשרד.</w:t>
      </w:r>
    </w:p>
    <w:p w:rsidR="00974542" w:rsidRPr="001250C1" w:rsidRDefault="00974542" w:rsidP="00974542">
      <w:pPr>
        <w:ind w:left="360"/>
        <w:jc w:val="both"/>
        <w:rPr>
          <w:b/>
          <w:bCs/>
          <w:szCs w:val="24"/>
          <w:u w:val="single"/>
          <w:rtl/>
        </w:rPr>
      </w:pPr>
    </w:p>
    <w:p w:rsidR="00974542" w:rsidRPr="001250C1" w:rsidRDefault="00974542" w:rsidP="00974542">
      <w:pPr>
        <w:numPr>
          <w:ilvl w:val="0"/>
          <w:numId w:val="45"/>
        </w:numPr>
        <w:spacing w:after="200" w:line="276" w:lineRule="auto"/>
        <w:ind w:right="0"/>
        <w:jc w:val="both"/>
        <w:rPr>
          <w:b/>
          <w:bCs/>
          <w:szCs w:val="24"/>
          <w:u w:val="single"/>
        </w:rPr>
      </w:pPr>
      <w:r w:rsidRPr="001250C1">
        <w:rPr>
          <w:rFonts w:hint="cs"/>
          <w:b/>
          <w:bCs/>
          <w:szCs w:val="24"/>
          <w:u w:val="single"/>
          <w:rtl/>
        </w:rPr>
        <w:t xml:space="preserve">עובדי </w:t>
      </w:r>
      <w:r>
        <w:rPr>
          <w:rFonts w:hint="cs"/>
          <w:b/>
          <w:bCs/>
          <w:szCs w:val="24"/>
          <w:u w:val="single"/>
          <w:rtl/>
        </w:rPr>
        <w:t>הקבלן</w:t>
      </w:r>
    </w:p>
    <w:p w:rsidR="00974542" w:rsidRPr="00FF2C0D" w:rsidRDefault="00974542" w:rsidP="00974542">
      <w:pPr>
        <w:numPr>
          <w:ilvl w:val="1"/>
          <w:numId w:val="45"/>
        </w:numPr>
        <w:spacing w:after="200" w:line="276" w:lineRule="auto"/>
        <w:ind w:right="0"/>
        <w:jc w:val="both"/>
        <w:rPr>
          <w:szCs w:val="24"/>
        </w:rPr>
      </w:pPr>
      <w:r w:rsidRPr="00FF2C0D">
        <w:rPr>
          <w:rFonts w:hint="cs"/>
          <w:szCs w:val="24"/>
          <w:rtl/>
        </w:rPr>
        <w:t>כל האנשים שיועסקו על ידי הקבלן בתפקיד כלשהו, יועסקו על חשבונו ועליו בלבד תחול האחריות לגבי תביעותיהם הנובעות מיחסיו אתם.</w:t>
      </w:r>
    </w:p>
    <w:p w:rsidR="00974542" w:rsidRPr="00FF2C0D" w:rsidRDefault="00974542" w:rsidP="00974542">
      <w:pPr>
        <w:numPr>
          <w:ilvl w:val="1"/>
          <w:numId w:val="45"/>
        </w:numPr>
        <w:spacing w:after="200" w:line="276" w:lineRule="auto"/>
        <w:ind w:right="0"/>
        <w:jc w:val="both"/>
        <w:rPr>
          <w:szCs w:val="24"/>
          <w:rtl/>
        </w:rPr>
      </w:pPr>
      <w:r w:rsidRPr="00FF2C0D">
        <w:rPr>
          <w:rFonts w:hint="cs"/>
          <w:szCs w:val="24"/>
          <w:rtl/>
        </w:rPr>
        <w:t>האנשים המועסקים על ידי הקבלן ייחשבו לכל צורך כעובדיו או כשליחים של הקבלן בלבד. כן תחול על הקבלן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974542" w:rsidRPr="00FF2C0D" w:rsidRDefault="00974542" w:rsidP="00974542">
      <w:pPr>
        <w:numPr>
          <w:ilvl w:val="1"/>
          <w:numId w:val="45"/>
        </w:numPr>
        <w:spacing w:after="200" w:line="276" w:lineRule="auto"/>
        <w:ind w:right="0"/>
        <w:jc w:val="both"/>
        <w:rPr>
          <w:szCs w:val="24"/>
        </w:rPr>
      </w:pPr>
      <w:r w:rsidRPr="00FF2C0D">
        <w:rPr>
          <w:rFonts w:hint="cs"/>
          <w:szCs w:val="24"/>
          <w:rtl/>
        </w:rPr>
        <w:t>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974542" w:rsidRPr="001250C1" w:rsidRDefault="00974542" w:rsidP="00974542">
      <w:pPr>
        <w:ind w:left="360"/>
        <w:jc w:val="both"/>
        <w:rPr>
          <w:b/>
          <w:bCs/>
          <w:szCs w:val="24"/>
          <w:u w:val="single"/>
          <w:rtl/>
        </w:rPr>
      </w:pPr>
    </w:p>
    <w:p w:rsidR="00974542" w:rsidRPr="001250C1" w:rsidRDefault="00974542" w:rsidP="00974542">
      <w:pPr>
        <w:numPr>
          <w:ilvl w:val="0"/>
          <w:numId w:val="45"/>
        </w:numPr>
        <w:spacing w:after="200" w:line="276" w:lineRule="auto"/>
        <w:ind w:right="0"/>
        <w:jc w:val="both"/>
        <w:rPr>
          <w:b/>
          <w:bCs/>
          <w:szCs w:val="24"/>
          <w:u w:val="single"/>
          <w:rtl/>
        </w:rPr>
      </w:pPr>
      <w:r w:rsidRPr="001250C1">
        <w:rPr>
          <w:rFonts w:hint="cs"/>
          <w:b/>
          <w:bCs/>
          <w:szCs w:val="24"/>
          <w:u w:val="single"/>
          <w:rtl/>
        </w:rPr>
        <w:t>המחאת זכויות</w:t>
      </w:r>
    </w:p>
    <w:p w:rsidR="00974542" w:rsidRDefault="00974542" w:rsidP="00974542">
      <w:pPr>
        <w:ind w:left="567" w:right="567"/>
        <w:jc w:val="both"/>
        <w:rPr>
          <w:szCs w:val="24"/>
          <w:rtl/>
        </w:rPr>
      </w:pPr>
      <w:r w:rsidRPr="00FF2C0D">
        <w:rPr>
          <w:rFonts w:hint="cs"/>
          <w:szCs w:val="24"/>
          <w:rtl/>
        </w:rPr>
        <w:t>אין הקבלן רשאי להעביר זכויות או חובות לפי הסכם זה, כולם או מקצתם, למישהו אחר אלא באישור מראש ובכתב מהממונה.</w:t>
      </w:r>
    </w:p>
    <w:p w:rsidR="00974542" w:rsidRDefault="00974542" w:rsidP="00974542">
      <w:pPr>
        <w:ind w:left="567" w:right="567"/>
        <w:jc w:val="both"/>
        <w:rPr>
          <w:szCs w:val="24"/>
          <w:rtl/>
        </w:rPr>
      </w:pPr>
    </w:p>
    <w:p w:rsidR="00974542" w:rsidRDefault="00974542" w:rsidP="00974542">
      <w:pPr>
        <w:ind w:left="567" w:right="567"/>
        <w:jc w:val="both"/>
        <w:rPr>
          <w:szCs w:val="24"/>
          <w:rtl/>
        </w:rPr>
      </w:pPr>
    </w:p>
    <w:p w:rsidR="00974542" w:rsidRPr="00FF2C0D" w:rsidRDefault="00974542" w:rsidP="00974542">
      <w:pPr>
        <w:ind w:left="567" w:right="567"/>
        <w:jc w:val="both"/>
        <w:rPr>
          <w:szCs w:val="24"/>
        </w:rPr>
      </w:pPr>
    </w:p>
    <w:p w:rsidR="00974542" w:rsidRPr="001250C1" w:rsidRDefault="00974542" w:rsidP="00974542">
      <w:pPr>
        <w:ind w:left="360"/>
        <w:jc w:val="both"/>
        <w:rPr>
          <w:b/>
          <w:bCs/>
          <w:szCs w:val="24"/>
          <w:rtl/>
        </w:rPr>
      </w:pPr>
    </w:p>
    <w:p w:rsidR="00974542" w:rsidRPr="001250C1" w:rsidRDefault="00974542" w:rsidP="00974542">
      <w:pPr>
        <w:numPr>
          <w:ilvl w:val="0"/>
          <w:numId w:val="45"/>
        </w:numPr>
        <w:spacing w:after="200" w:line="276" w:lineRule="auto"/>
        <w:ind w:right="0"/>
        <w:jc w:val="both"/>
        <w:rPr>
          <w:b/>
          <w:bCs/>
          <w:szCs w:val="24"/>
          <w:u w:val="single"/>
          <w:rtl/>
        </w:rPr>
      </w:pPr>
      <w:r w:rsidRPr="001250C1">
        <w:rPr>
          <w:rFonts w:hint="cs"/>
          <w:b/>
          <w:bCs/>
          <w:szCs w:val="24"/>
          <w:u w:val="single"/>
          <w:rtl/>
        </w:rPr>
        <w:t>כללי</w:t>
      </w:r>
    </w:p>
    <w:p w:rsidR="00974542" w:rsidRPr="00FF2C0D" w:rsidRDefault="00974542" w:rsidP="00974542">
      <w:pPr>
        <w:numPr>
          <w:ilvl w:val="1"/>
          <w:numId w:val="45"/>
        </w:numPr>
        <w:spacing w:after="200" w:line="276" w:lineRule="auto"/>
        <w:ind w:right="0"/>
        <w:jc w:val="both"/>
        <w:rPr>
          <w:szCs w:val="24"/>
        </w:rPr>
      </w:pPr>
      <w:r w:rsidRPr="00FF2C0D">
        <w:rPr>
          <w:rFonts w:hint="cs"/>
          <w:szCs w:val="24"/>
          <w:rtl/>
        </w:rPr>
        <w:t xml:space="preserve">למען הסר ספק מובהר בזאת כי הקבלן אינו רשאי להשתמש בציוד, חומרים ושירותים של המשרד. </w:t>
      </w:r>
    </w:p>
    <w:p w:rsidR="00974542" w:rsidRPr="00FF2C0D" w:rsidRDefault="00974542" w:rsidP="00974542">
      <w:pPr>
        <w:numPr>
          <w:ilvl w:val="1"/>
          <w:numId w:val="45"/>
        </w:numPr>
        <w:spacing w:after="200" w:line="276" w:lineRule="auto"/>
        <w:ind w:right="0"/>
        <w:jc w:val="both"/>
        <w:rPr>
          <w:szCs w:val="24"/>
        </w:rPr>
      </w:pPr>
      <w:r w:rsidRPr="00FF2C0D">
        <w:rPr>
          <w:rFonts w:hint="cs"/>
          <w:szCs w:val="24"/>
          <w:rtl/>
        </w:rPr>
        <w:t>על הקבלן להחזיר למשרד - ללא כל תנאי -  את כל המסמכים, הסקרים, הצילומים, מפרטי הנתונים, תוכנות וכל מידע במדיה דיגיטאלית אחרת שקיבל מהמשרד או מי מהגופים המבוקרים, וכן, הפיק או אסף לצורך מתן השירותים - בתום הטיפול בהם.</w:t>
      </w:r>
    </w:p>
    <w:p w:rsidR="00974542" w:rsidRPr="00FF2C0D" w:rsidRDefault="00974542" w:rsidP="00974542">
      <w:pPr>
        <w:numPr>
          <w:ilvl w:val="1"/>
          <w:numId w:val="45"/>
        </w:numPr>
        <w:spacing w:after="200" w:line="276" w:lineRule="auto"/>
        <w:ind w:right="0"/>
        <w:jc w:val="both"/>
        <w:rPr>
          <w:szCs w:val="24"/>
        </w:rPr>
      </w:pPr>
      <w:r w:rsidRPr="00FF2C0D">
        <w:rPr>
          <w:rFonts w:hint="cs"/>
          <w:szCs w:val="24"/>
          <w:rtl/>
        </w:rPr>
        <w:t>הקבלן לא יהיה סוכן, שליח או נציג המשרד, אלא אם נעשה כזה במיוחד לצורך עניין פלוני.</w:t>
      </w:r>
    </w:p>
    <w:p w:rsidR="00974542" w:rsidRPr="00FF2C0D" w:rsidRDefault="00974542" w:rsidP="00974542">
      <w:pPr>
        <w:numPr>
          <w:ilvl w:val="1"/>
          <w:numId w:val="45"/>
        </w:numPr>
        <w:spacing w:after="200" w:line="276" w:lineRule="auto"/>
        <w:ind w:right="0"/>
        <w:jc w:val="both"/>
        <w:rPr>
          <w:szCs w:val="24"/>
        </w:rPr>
      </w:pPr>
      <w:r w:rsidRPr="00FF2C0D">
        <w:rPr>
          <w:rFonts w:hint="cs"/>
          <w:szCs w:val="24"/>
          <w:rtl/>
        </w:rPr>
        <w:t>התנאים בהסכם זה הנוגעים למתן השירותים למשרד במועד ובאיכות הנדרשת הינם תנאים עיקריים ויסודיים של ההסכם.</w:t>
      </w:r>
    </w:p>
    <w:p w:rsidR="00974542" w:rsidRPr="00FF2C0D" w:rsidRDefault="00974542" w:rsidP="00974542">
      <w:pPr>
        <w:numPr>
          <w:ilvl w:val="1"/>
          <w:numId w:val="45"/>
        </w:numPr>
        <w:spacing w:after="200" w:line="276" w:lineRule="auto"/>
        <w:ind w:right="0"/>
        <w:jc w:val="both"/>
        <w:rPr>
          <w:szCs w:val="24"/>
        </w:rPr>
      </w:pPr>
      <w:r w:rsidRPr="00FF2C0D">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שייקרו לאחר מכן.</w:t>
      </w:r>
    </w:p>
    <w:p w:rsidR="00974542" w:rsidRPr="00FF2C0D" w:rsidRDefault="00974542" w:rsidP="00974542">
      <w:pPr>
        <w:numPr>
          <w:ilvl w:val="1"/>
          <w:numId w:val="45"/>
        </w:numPr>
        <w:spacing w:after="200" w:line="276" w:lineRule="auto"/>
        <w:ind w:right="0"/>
        <w:jc w:val="both"/>
        <w:rPr>
          <w:szCs w:val="24"/>
        </w:rPr>
      </w:pPr>
      <w:r w:rsidRPr="00FF2C0D">
        <w:rPr>
          <w:rFonts w:hint="cs"/>
          <w:szCs w:val="24"/>
          <w:rtl/>
        </w:rPr>
        <w:t>הקבלן מצהיר בזה כי ידוע לו שאין בכל הוראה מהוראות הסכם זה או בכל הוראה שתינתן על פיו כדי לשחררו מכל חובה או מן הצורך לקבל רישיון/היתר או רשות, או לתת כל הודעה, המוטלים עליו על פי כל דין.</w:t>
      </w:r>
    </w:p>
    <w:p w:rsidR="00974542" w:rsidRPr="00FF2C0D" w:rsidRDefault="00974542" w:rsidP="00974542">
      <w:pPr>
        <w:numPr>
          <w:ilvl w:val="1"/>
          <w:numId w:val="45"/>
        </w:numPr>
        <w:spacing w:after="200" w:line="276" w:lineRule="auto"/>
        <w:ind w:right="0"/>
        <w:jc w:val="both"/>
        <w:rPr>
          <w:szCs w:val="24"/>
        </w:rPr>
      </w:pPr>
      <w:r w:rsidRPr="00FF2C0D">
        <w:rPr>
          <w:rFonts w:hint="cs"/>
          <w:szCs w:val="24"/>
          <w:rtl/>
        </w:rPr>
        <w:t>כל שינוי ו/או תוספת להסכם זה יהיו בתוקף רק אם נעשו בכתב ובחתימת כל הצדדים להסכם.</w:t>
      </w:r>
    </w:p>
    <w:p w:rsidR="00974542" w:rsidRDefault="00974542" w:rsidP="00974542">
      <w:pPr>
        <w:numPr>
          <w:ilvl w:val="1"/>
          <w:numId w:val="45"/>
        </w:numPr>
        <w:spacing w:after="200" w:line="276" w:lineRule="auto"/>
        <w:ind w:right="0"/>
        <w:jc w:val="both"/>
        <w:rPr>
          <w:szCs w:val="24"/>
        </w:rPr>
      </w:pPr>
      <w:r w:rsidRPr="00FF2C0D">
        <w:rPr>
          <w:rFonts w:hint="cs"/>
          <w:szCs w:val="24"/>
          <w:rtl/>
        </w:rPr>
        <w:t>המשרד יהא רשאי לקזז כל סכום המגיע לקבלן לפי הסכם זה, כנגד כל סכום המגיע למשרד מאת הקבלן.</w:t>
      </w:r>
    </w:p>
    <w:p w:rsidR="00974542" w:rsidRPr="00FF2C0D" w:rsidRDefault="00974542" w:rsidP="00974542">
      <w:pPr>
        <w:ind w:left="1134"/>
        <w:jc w:val="both"/>
        <w:rPr>
          <w:szCs w:val="24"/>
        </w:rPr>
      </w:pPr>
    </w:p>
    <w:p w:rsidR="00974542" w:rsidRPr="001250C1" w:rsidRDefault="00974542" w:rsidP="00974542">
      <w:pPr>
        <w:numPr>
          <w:ilvl w:val="0"/>
          <w:numId w:val="45"/>
        </w:numPr>
        <w:spacing w:after="200" w:line="276" w:lineRule="auto"/>
        <w:ind w:right="0"/>
        <w:jc w:val="both"/>
        <w:rPr>
          <w:b/>
          <w:bCs/>
          <w:szCs w:val="24"/>
          <w:u w:val="single"/>
          <w:rtl/>
        </w:rPr>
      </w:pPr>
      <w:r w:rsidRPr="001250C1">
        <w:rPr>
          <w:rFonts w:hint="cs"/>
          <w:b/>
          <w:bCs/>
          <w:szCs w:val="24"/>
          <w:u w:val="single"/>
          <w:rtl/>
        </w:rPr>
        <w:t>בהסכם זה:</w:t>
      </w:r>
    </w:p>
    <w:p w:rsidR="00974542" w:rsidRPr="00FF2C0D" w:rsidRDefault="00974542" w:rsidP="00974542">
      <w:pPr>
        <w:numPr>
          <w:ilvl w:val="1"/>
          <w:numId w:val="45"/>
        </w:numPr>
        <w:spacing w:before="240" w:after="200" w:line="276" w:lineRule="auto"/>
        <w:ind w:right="0"/>
        <w:jc w:val="both"/>
        <w:rPr>
          <w:szCs w:val="24"/>
          <w:rtl/>
        </w:rPr>
      </w:pPr>
      <w:r w:rsidRPr="00FF2C0D">
        <w:rPr>
          <w:rFonts w:hint="cs"/>
          <w:szCs w:val="24"/>
          <w:rtl/>
        </w:rPr>
        <w:t>"שנה" ו"חודש" - למניין הלוח הגרגוריאני.</w:t>
      </w:r>
    </w:p>
    <w:p w:rsidR="00974542" w:rsidRPr="00FF2C0D" w:rsidRDefault="00974542" w:rsidP="00974542">
      <w:pPr>
        <w:numPr>
          <w:ilvl w:val="1"/>
          <w:numId w:val="45"/>
        </w:numPr>
        <w:spacing w:before="240" w:after="200" w:line="276" w:lineRule="auto"/>
        <w:ind w:right="0"/>
        <w:jc w:val="both"/>
        <w:rPr>
          <w:szCs w:val="24"/>
          <w:rtl/>
        </w:rPr>
      </w:pPr>
      <w:r w:rsidRPr="00FF2C0D">
        <w:rPr>
          <w:rFonts w:hint="cs"/>
          <w:szCs w:val="24"/>
          <w:rtl/>
        </w:rPr>
        <w:t>כל האמור בהסכם זה בלשון יחיד אף בלשון הרבים במשמע, וכן להיפך; וכל האמור בהסכם זה במין זכר אף במין נקבה  במשמע, וכן להיפך.</w:t>
      </w:r>
    </w:p>
    <w:p w:rsidR="00974542" w:rsidRPr="00FF2C0D" w:rsidRDefault="00974542" w:rsidP="00974542">
      <w:pPr>
        <w:numPr>
          <w:ilvl w:val="1"/>
          <w:numId w:val="45"/>
        </w:numPr>
        <w:spacing w:before="240" w:after="200" w:line="276" w:lineRule="auto"/>
        <w:ind w:right="0"/>
        <w:jc w:val="both"/>
        <w:rPr>
          <w:szCs w:val="24"/>
          <w:rtl/>
        </w:rPr>
      </w:pPr>
      <w:r w:rsidRPr="00FF2C0D">
        <w:rPr>
          <w:rFonts w:hint="cs"/>
          <w:szCs w:val="24"/>
          <w:rtl/>
        </w:rPr>
        <w:t>כל הודעה אשר על אחד הצדדים להסכם לשלוח לצד השני תשלח בדואר רשום, לפי המענים הבאים:</w:t>
      </w:r>
    </w:p>
    <w:p w:rsidR="00974542" w:rsidRPr="00FF2C0D" w:rsidRDefault="00974542" w:rsidP="00974542">
      <w:pPr>
        <w:spacing w:before="240"/>
        <w:ind w:left="1106"/>
        <w:jc w:val="both"/>
        <w:rPr>
          <w:szCs w:val="24"/>
        </w:rPr>
      </w:pPr>
      <w:r w:rsidRPr="00FF2C0D">
        <w:rPr>
          <w:rFonts w:hint="cs"/>
          <w:szCs w:val="24"/>
          <w:rtl/>
        </w:rPr>
        <w:t>המשרד – רח' יפו 216, בניין "שערי העיר" ת.ד. 36148 ירושלים 91360</w:t>
      </w:r>
    </w:p>
    <w:p w:rsidR="00974542" w:rsidRPr="00FF2C0D" w:rsidRDefault="00974542" w:rsidP="00974542">
      <w:pPr>
        <w:spacing w:before="240"/>
        <w:ind w:left="1106"/>
        <w:jc w:val="both"/>
        <w:rPr>
          <w:szCs w:val="24"/>
          <w:rtl/>
        </w:rPr>
      </w:pPr>
      <w:r w:rsidRPr="00FF2C0D">
        <w:rPr>
          <w:rFonts w:hint="cs"/>
          <w:szCs w:val="24"/>
          <w:rtl/>
        </w:rPr>
        <w:t>הקבלן- ____________________________</w:t>
      </w:r>
    </w:p>
    <w:p w:rsidR="00974542" w:rsidRPr="00FF2C0D" w:rsidRDefault="00974542" w:rsidP="00974542">
      <w:pPr>
        <w:spacing w:before="240"/>
        <w:ind w:left="1106"/>
        <w:jc w:val="both"/>
        <w:rPr>
          <w:szCs w:val="24"/>
          <w:rtl/>
        </w:rPr>
      </w:pPr>
      <w:r w:rsidRPr="00FF2C0D">
        <w:rPr>
          <w:rFonts w:hint="cs"/>
          <w:szCs w:val="24"/>
          <w:rtl/>
        </w:rPr>
        <w:t>כל מכתב או הודעה אשר נשלחו לפי המענים הנ"ל יחשבו כאילו נתקבלו על ידי הנמען תוך 72 שעות מתאריך המשלוח שנשלח בדואר רשום, כל עוד לא הוכח היפוכו של דבר.</w:t>
      </w:r>
    </w:p>
    <w:p w:rsidR="00974542" w:rsidRPr="00FF2C0D" w:rsidRDefault="00974542" w:rsidP="00974542">
      <w:pPr>
        <w:numPr>
          <w:ilvl w:val="1"/>
          <w:numId w:val="45"/>
        </w:numPr>
        <w:spacing w:before="240" w:after="200" w:line="276" w:lineRule="auto"/>
        <w:ind w:right="0"/>
        <w:jc w:val="both"/>
        <w:rPr>
          <w:szCs w:val="24"/>
          <w:rtl/>
        </w:rPr>
      </w:pPr>
      <w:r w:rsidRPr="00FF2C0D">
        <w:rPr>
          <w:rFonts w:hint="cs"/>
          <w:szCs w:val="24"/>
          <w:rtl/>
        </w:rPr>
        <w:t xml:space="preserve">מקום השיפוט הייחודי בכל הקשור להסכם זה, לרבות הפרתו </w:t>
      </w:r>
      <w:r>
        <w:rPr>
          <w:rFonts w:hint="cs"/>
          <w:szCs w:val="24"/>
          <w:rtl/>
        </w:rPr>
        <w:t>הינו</w:t>
      </w:r>
      <w:r w:rsidRPr="00FF2C0D">
        <w:rPr>
          <w:rFonts w:hint="cs"/>
          <w:szCs w:val="24"/>
          <w:rtl/>
        </w:rPr>
        <w:t xml:space="preserve"> בירושלים.</w:t>
      </w:r>
    </w:p>
    <w:p w:rsidR="00974542" w:rsidRDefault="00974542" w:rsidP="00974542">
      <w:pPr>
        <w:spacing w:before="240"/>
        <w:jc w:val="both"/>
        <w:rPr>
          <w:b/>
          <w:bCs/>
          <w:szCs w:val="24"/>
          <w:rtl/>
        </w:rPr>
      </w:pPr>
    </w:p>
    <w:p w:rsidR="00974542" w:rsidRDefault="00974542" w:rsidP="00974542">
      <w:pPr>
        <w:spacing w:before="240"/>
        <w:jc w:val="both"/>
        <w:rPr>
          <w:b/>
          <w:bCs/>
          <w:szCs w:val="24"/>
          <w:rtl/>
        </w:rPr>
      </w:pPr>
    </w:p>
    <w:p w:rsidR="00974542" w:rsidRDefault="00974542" w:rsidP="00974542">
      <w:pPr>
        <w:spacing w:before="240"/>
        <w:jc w:val="both"/>
        <w:rPr>
          <w:b/>
          <w:bCs/>
          <w:szCs w:val="24"/>
          <w:rtl/>
        </w:rPr>
      </w:pPr>
    </w:p>
    <w:p w:rsidR="00974542" w:rsidRPr="001250C1" w:rsidRDefault="00974542" w:rsidP="00974542">
      <w:pPr>
        <w:spacing w:before="240"/>
        <w:jc w:val="both"/>
        <w:rPr>
          <w:b/>
          <w:bCs/>
          <w:szCs w:val="24"/>
          <w:rtl/>
        </w:rPr>
      </w:pPr>
    </w:p>
    <w:p w:rsidR="00974542" w:rsidRPr="001250C1" w:rsidRDefault="00974542" w:rsidP="00974542">
      <w:pPr>
        <w:ind w:left="360"/>
        <w:jc w:val="both"/>
        <w:rPr>
          <w:b/>
          <w:bCs/>
          <w:szCs w:val="24"/>
          <w:rtl/>
        </w:rPr>
      </w:pPr>
      <w:r w:rsidRPr="001250C1">
        <w:rPr>
          <w:rFonts w:hint="cs"/>
          <w:b/>
          <w:bCs/>
          <w:szCs w:val="24"/>
          <w:rtl/>
        </w:rPr>
        <w:t>ולראיה באו הצדדים על החתום</w:t>
      </w:r>
    </w:p>
    <w:p w:rsidR="00974542" w:rsidRDefault="00974542" w:rsidP="00974542">
      <w:pPr>
        <w:ind w:left="360"/>
        <w:jc w:val="both"/>
        <w:rPr>
          <w:b/>
          <w:bCs/>
          <w:szCs w:val="24"/>
          <w:rtl/>
        </w:rPr>
      </w:pPr>
      <w:r w:rsidRPr="001250C1">
        <w:rPr>
          <w:rFonts w:hint="cs"/>
          <w:b/>
          <w:bCs/>
          <w:szCs w:val="24"/>
          <w:rtl/>
        </w:rPr>
        <w:t>בתאריך הנקוב בראש הסכם זה</w:t>
      </w:r>
    </w:p>
    <w:p w:rsidR="00974542" w:rsidRDefault="00974542" w:rsidP="00974542">
      <w:pPr>
        <w:ind w:left="360"/>
        <w:jc w:val="both"/>
        <w:rPr>
          <w:b/>
          <w:bCs/>
          <w:szCs w:val="24"/>
          <w:rtl/>
        </w:rPr>
      </w:pPr>
    </w:p>
    <w:p w:rsidR="00974542" w:rsidRPr="001250C1" w:rsidRDefault="00974542" w:rsidP="00974542">
      <w:pPr>
        <w:ind w:left="360"/>
        <w:jc w:val="both"/>
        <w:rPr>
          <w:b/>
          <w:bCs/>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974542" w:rsidRPr="001250C1" w:rsidTr="001349AD">
        <w:tc>
          <w:tcPr>
            <w:tcW w:w="2982" w:type="dxa"/>
            <w:tcBorders>
              <w:top w:val="single" w:sz="4" w:space="0" w:color="auto"/>
              <w:left w:val="single" w:sz="4" w:space="0" w:color="auto"/>
              <w:bottom w:val="single" w:sz="4" w:space="0" w:color="auto"/>
              <w:right w:val="single" w:sz="4" w:space="0" w:color="auto"/>
            </w:tcBorders>
            <w:hideMark/>
          </w:tcPr>
          <w:p w:rsidR="00974542" w:rsidRPr="001250C1" w:rsidRDefault="00974542" w:rsidP="001349AD">
            <w:pPr>
              <w:ind w:left="360"/>
              <w:jc w:val="both"/>
              <w:rPr>
                <w:b/>
                <w:bCs/>
                <w:szCs w:val="24"/>
                <w:rtl/>
              </w:rPr>
            </w:pPr>
            <w:r w:rsidRPr="001250C1">
              <w:rPr>
                <w:rFonts w:hint="cs"/>
                <w:b/>
                <w:bCs/>
                <w:szCs w:val="24"/>
                <w:rtl/>
              </w:rPr>
              <w:t>שאול צמח</w:t>
            </w:r>
          </w:p>
          <w:p w:rsidR="00974542" w:rsidRPr="001250C1" w:rsidRDefault="00974542" w:rsidP="001349AD">
            <w:pPr>
              <w:ind w:left="360"/>
              <w:jc w:val="both"/>
              <w:rPr>
                <w:b/>
                <w:bCs/>
                <w:szCs w:val="24"/>
                <w:rtl/>
              </w:rPr>
            </w:pPr>
            <w:r w:rsidRPr="001250C1">
              <w:rPr>
                <w:rFonts w:hint="cs"/>
                <w:b/>
                <w:bCs/>
                <w:szCs w:val="24"/>
                <w:rtl/>
              </w:rPr>
              <w:t>המנהל הכללי</w:t>
            </w:r>
          </w:p>
          <w:p w:rsidR="00974542" w:rsidRPr="001250C1" w:rsidRDefault="00974542" w:rsidP="001349AD">
            <w:pPr>
              <w:ind w:left="360"/>
              <w:jc w:val="both"/>
              <w:rPr>
                <w:b/>
                <w:bCs/>
                <w:szCs w:val="24"/>
              </w:rPr>
            </w:pPr>
            <w:r w:rsidRPr="001250C1">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974542" w:rsidRPr="001250C1" w:rsidRDefault="00974542" w:rsidP="001349AD">
            <w:pPr>
              <w:ind w:left="360"/>
              <w:jc w:val="both"/>
              <w:rPr>
                <w:b/>
                <w:bCs/>
                <w:szCs w:val="24"/>
              </w:rPr>
            </w:pPr>
          </w:p>
        </w:tc>
        <w:tc>
          <w:tcPr>
            <w:tcW w:w="2982" w:type="dxa"/>
            <w:tcBorders>
              <w:top w:val="single" w:sz="4" w:space="0" w:color="auto"/>
              <w:left w:val="single" w:sz="4" w:space="0" w:color="auto"/>
              <w:bottom w:val="single" w:sz="4" w:space="0" w:color="auto"/>
              <w:right w:val="single" w:sz="4" w:space="0" w:color="auto"/>
            </w:tcBorders>
            <w:hideMark/>
          </w:tcPr>
          <w:p w:rsidR="00974542" w:rsidRPr="001250C1" w:rsidRDefault="00974542" w:rsidP="001349AD">
            <w:pPr>
              <w:ind w:left="360"/>
              <w:jc w:val="both"/>
              <w:rPr>
                <w:b/>
                <w:bCs/>
                <w:szCs w:val="24"/>
              </w:rPr>
            </w:pPr>
          </w:p>
        </w:tc>
      </w:tr>
      <w:tr w:rsidR="00974542" w:rsidRPr="001250C1" w:rsidTr="001349AD">
        <w:tc>
          <w:tcPr>
            <w:tcW w:w="2982" w:type="dxa"/>
            <w:tcBorders>
              <w:top w:val="single" w:sz="4" w:space="0" w:color="auto"/>
              <w:left w:val="single" w:sz="4" w:space="0" w:color="auto"/>
              <w:bottom w:val="single" w:sz="4" w:space="0" w:color="auto"/>
              <w:right w:val="single" w:sz="4" w:space="0" w:color="auto"/>
            </w:tcBorders>
          </w:tcPr>
          <w:p w:rsidR="00974542" w:rsidRPr="001250C1" w:rsidRDefault="00974542" w:rsidP="001349AD">
            <w:pPr>
              <w:ind w:left="360"/>
              <w:jc w:val="both"/>
              <w:rPr>
                <w:b/>
                <w:bCs/>
                <w:szCs w:val="24"/>
                <w:rtl/>
              </w:rPr>
            </w:pPr>
          </w:p>
          <w:p w:rsidR="00974542" w:rsidRPr="001250C1" w:rsidRDefault="00974542" w:rsidP="001349AD">
            <w:pPr>
              <w:ind w:left="360"/>
              <w:jc w:val="both"/>
              <w:rPr>
                <w:b/>
                <w:bCs/>
                <w:szCs w:val="24"/>
                <w:rtl/>
              </w:rPr>
            </w:pPr>
            <w:r w:rsidRPr="001250C1">
              <w:rPr>
                <w:rFonts w:hint="cs"/>
                <w:b/>
                <w:bCs/>
                <w:szCs w:val="24"/>
                <w:rtl/>
              </w:rPr>
              <w:t xml:space="preserve">חתימת </w:t>
            </w:r>
            <w:r>
              <w:rPr>
                <w:rFonts w:hint="cs"/>
                <w:b/>
                <w:bCs/>
                <w:szCs w:val="24"/>
                <w:rtl/>
              </w:rPr>
              <w:t>הקבלן</w:t>
            </w:r>
            <w:r w:rsidRPr="001250C1">
              <w:rPr>
                <w:rFonts w:hint="cs"/>
                <w:b/>
                <w:bCs/>
                <w:szCs w:val="24"/>
                <w:rtl/>
              </w:rPr>
              <w:t xml:space="preserve"> וחותמת</w:t>
            </w:r>
          </w:p>
          <w:p w:rsidR="00974542" w:rsidRPr="001250C1" w:rsidRDefault="00974542" w:rsidP="001349AD">
            <w:pPr>
              <w:ind w:left="360"/>
              <w:jc w:val="both"/>
              <w:rPr>
                <w:b/>
                <w:bCs/>
                <w:szCs w:val="24"/>
              </w:rPr>
            </w:pPr>
          </w:p>
        </w:tc>
        <w:tc>
          <w:tcPr>
            <w:tcW w:w="2982" w:type="dxa"/>
            <w:tcBorders>
              <w:top w:val="single" w:sz="4" w:space="0" w:color="auto"/>
              <w:left w:val="single" w:sz="4" w:space="0" w:color="auto"/>
              <w:bottom w:val="single" w:sz="4" w:space="0" w:color="auto"/>
              <w:right w:val="single" w:sz="4" w:space="0" w:color="auto"/>
            </w:tcBorders>
          </w:tcPr>
          <w:p w:rsidR="00974542" w:rsidRPr="001250C1" w:rsidRDefault="00974542" w:rsidP="001349AD">
            <w:pPr>
              <w:ind w:left="360"/>
              <w:jc w:val="both"/>
              <w:rPr>
                <w:b/>
                <w:bCs/>
                <w:szCs w:val="24"/>
              </w:rPr>
            </w:pPr>
          </w:p>
        </w:tc>
        <w:tc>
          <w:tcPr>
            <w:tcW w:w="2982" w:type="dxa"/>
            <w:tcBorders>
              <w:top w:val="single" w:sz="4" w:space="0" w:color="auto"/>
              <w:left w:val="single" w:sz="4" w:space="0" w:color="auto"/>
              <w:bottom w:val="single" w:sz="4" w:space="0" w:color="auto"/>
              <w:right w:val="single" w:sz="4" w:space="0" w:color="auto"/>
            </w:tcBorders>
          </w:tcPr>
          <w:p w:rsidR="00974542" w:rsidRPr="001250C1" w:rsidRDefault="00974542" w:rsidP="001349AD">
            <w:pPr>
              <w:ind w:left="360"/>
              <w:jc w:val="both"/>
              <w:rPr>
                <w:b/>
                <w:bCs/>
                <w:szCs w:val="24"/>
              </w:rPr>
            </w:pPr>
          </w:p>
        </w:tc>
      </w:tr>
      <w:tr w:rsidR="00974542" w:rsidRPr="001250C1" w:rsidTr="001349AD">
        <w:tc>
          <w:tcPr>
            <w:tcW w:w="2982" w:type="dxa"/>
            <w:tcBorders>
              <w:top w:val="single" w:sz="4" w:space="0" w:color="auto"/>
              <w:left w:val="single" w:sz="4" w:space="0" w:color="auto"/>
              <w:bottom w:val="single" w:sz="4" w:space="0" w:color="auto"/>
              <w:right w:val="single" w:sz="4" w:space="0" w:color="auto"/>
            </w:tcBorders>
            <w:hideMark/>
          </w:tcPr>
          <w:p w:rsidR="00974542" w:rsidRDefault="00974542" w:rsidP="001349AD">
            <w:pPr>
              <w:ind w:left="360"/>
              <w:jc w:val="both"/>
              <w:rPr>
                <w:b/>
                <w:bCs/>
                <w:szCs w:val="24"/>
                <w:rtl/>
              </w:rPr>
            </w:pPr>
            <w:r>
              <w:rPr>
                <w:rFonts w:hint="cs"/>
                <w:b/>
                <w:bCs/>
                <w:szCs w:val="24"/>
                <w:rtl/>
              </w:rPr>
              <w:t>נחמיה קינד</w:t>
            </w:r>
          </w:p>
          <w:p w:rsidR="00974542" w:rsidRPr="001250C1" w:rsidRDefault="00974542" w:rsidP="001349AD">
            <w:pPr>
              <w:ind w:left="360"/>
              <w:jc w:val="both"/>
              <w:rPr>
                <w:b/>
                <w:bCs/>
                <w:szCs w:val="24"/>
                <w:rtl/>
              </w:rPr>
            </w:pPr>
            <w:r w:rsidRPr="001250C1">
              <w:rPr>
                <w:rFonts w:hint="cs"/>
                <w:b/>
                <w:bCs/>
                <w:szCs w:val="24"/>
                <w:rtl/>
              </w:rPr>
              <w:t xml:space="preserve">חשב  </w:t>
            </w:r>
          </w:p>
          <w:p w:rsidR="00974542" w:rsidRPr="001250C1" w:rsidRDefault="00974542" w:rsidP="001349AD">
            <w:pPr>
              <w:ind w:left="360"/>
              <w:jc w:val="both"/>
              <w:rPr>
                <w:b/>
                <w:bCs/>
                <w:szCs w:val="24"/>
              </w:rPr>
            </w:pPr>
            <w:r w:rsidRPr="001250C1">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974542" w:rsidRPr="001250C1" w:rsidRDefault="00974542" w:rsidP="001349AD">
            <w:pPr>
              <w:ind w:left="360"/>
              <w:jc w:val="both"/>
              <w:rPr>
                <w:b/>
                <w:bCs/>
                <w:szCs w:val="24"/>
              </w:rPr>
            </w:pPr>
          </w:p>
        </w:tc>
        <w:tc>
          <w:tcPr>
            <w:tcW w:w="2982" w:type="dxa"/>
            <w:tcBorders>
              <w:top w:val="single" w:sz="4" w:space="0" w:color="auto"/>
              <w:left w:val="single" w:sz="4" w:space="0" w:color="auto"/>
              <w:bottom w:val="single" w:sz="4" w:space="0" w:color="auto"/>
              <w:right w:val="single" w:sz="4" w:space="0" w:color="auto"/>
            </w:tcBorders>
          </w:tcPr>
          <w:p w:rsidR="00974542" w:rsidRPr="001250C1" w:rsidRDefault="00974542" w:rsidP="001349AD">
            <w:pPr>
              <w:ind w:left="360"/>
              <w:jc w:val="both"/>
              <w:rPr>
                <w:b/>
                <w:bCs/>
                <w:szCs w:val="24"/>
              </w:rPr>
            </w:pPr>
          </w:p>
        </w:tc>
      </w:tr>
    </w:tbl>
    <w:p w:rsidR="00974542" w:rsidRPr="001250C1" w:rsidRDefault="00974542" w:rsidP="00974542">
      <w:pPr>
        <w:ind w:left="360"/>
        <w:jc w:val="both"/>
        <w:rPr>
          <w:b/>
          <w:bCs/>
          <w:szCs w:val="24"/>
          <w:rtl/>
        </w:rPr>
      </w:pPr>
    </w:p>
    <w:p w:rsidR="00974542" w:rsidRPr="001250C1" w:rsidRDefault="00974542" w:rsidP="00974542">
      <w:pPr>
        <w:ind w:left="360"/>
        <w:jc w:val="both"/>
        <w:rPr>
          <w:b/>
          <w:bCs/>
          <w:szCs w:val="24"/>
          <w:rtl/>
        </w:rPr>
      </w:pPr>
    </w:p>
    <w:p w:rsidR="00974542" w:rsidRPr="001250C1" w:rsidRDefault="00974542" w:rsidP="00974542">
      <w:pPr>
        <w:ind w:left="360"/>
        <w:jc w:val="both"/>
        <w:rPr>
          <w:b/>
          <w:bCs/>
          <w:szCs w:val="24"/>
          <w:rtl/>
        </w:rPr>
      </w:pPr>
    </w:p>
    <w:p w:rsidR="00974542" w:rsidRDefault="00974542" w:rsidP="00974542">
      <w:pPr>
        <w:ind w:left="360"/>
        <w:jc w:val="both"/>
        <w:rPr>
          <w:b/>
          <w:bCs/>
          <w:szCs w:val="24"/>
          <w:rtl/>
        </w:rPr>
      </w:pPr>
      <w:r w:rsidRPr="001250C1">
        <w:rPr>
          <w:rFonts w:hint="cs"/>
          <w:b/>
          <w:bCs/>
          <w:szCs w:val="24"/>
          <w:rtl/>
        </w:rPr>
        <w:t xml:space="preserve">אני  הח"מ _________________, עו"ד, מאשר בזאת כי ה"ה החתומים לעיל ____________ </w:t>
      </w:r>
    </w:p>
    <w:p w:rsidR="00974542" w:rsidRDefault="00974542" w:rsidP="00974542">
      <w:pPr>
        <w:ind w:left="360"/>
        <w:jc w:val="both"/>
        <w:rPr>
          <w:b/>
          <w:bCs/>
          <w:szCs w:val="24"/>
          <w:rtl/>
        </w:rPr>
      </w:pPr>
    </w:p>
    <w:p w:rsidR="00974542" w:rsidRDefault="00974542" w:rsidP="00974542">
      <w:pPr>
        <w:ind w:left="360"/>
        <w:jc w:val="both"/>
        <w:rPr>
          <w:b/>
          <w:bCs/>
          <w:szCs w:val="24"/>
          <w:rtl/>
        </w:rPr>
      </w:pPr>
      <w:r w:rsidRPr="001250C1">
        <w:rPr>
          <w:rFonts w:hint="cs"/>
          <w:b/>
          <w:bCs/>
          <w:szCs w:val="24"/>
          <w:rtl/>
        </w:rPr>
        <w:t xml:space="preserve">מס' ת.ז. ___________ ו-_________________ מס' ת.ז. ________, המוכרים לי אישית/ </w:t>
      </w:r>
    </w:p>
    <w:p w:rsidR="00974542" w:rsidRDefault="00974542" w:rsidP="00974542">
      <w:pPr>
        <w:ind w:left="360"/>
        <w:jc w:val="both"/>
        <w:rPr>
          <w:b/>
          <w:bCs/>
          <w:szCs w:val="24"/>
          <w:rtl/>
        </w:rPr>
      </w:pPr>
    </w:p>
    <w:p w:rsidR="00974542" w:rsidRDefault="00974542" w:rsidP="00974542">
      <w:pPr>
        <w:ind w:left="360"/>
        <w:jc w:val="both"/>
        <w:rPr>
          <w:b/>
          <w:bCs/>
          <w:szCs w:val="24"/>
          <w:rtl/>
        </w:rPr>
      </w:pPr>
      <w:r w:rsidRPr="001250C1">
        <w:rPr>
          <w:rFonts w:hint="cs"/>
          <w:b/>
          <w:bCs/>
          <w:szCs w:val="24"/>
          <w:rtl/>
        </w:rPr>
        <w:t xml:space="preserve">אשר זוהו על ידי תעודות הזהות, חתמו בפני מטעם ___________ על הסכם זה, וכי הם מוסמכים </w:t>
      </w:r>
    </w:p>
    <w:p w:rsidR="00974542" w:rsidRDefault="00974542" w:rsidP="00974542">
      <w:pPr>
        <w:ind w:left="360"/>
        <w:jc w:val="both"/>
        <w:rPr>
          <w:b/>
          <w:bCs/>
          <w:szCs w:val="24"/>
          <w:rtl/>
        </w:rPr>
      </w:pPr>
    </w:p>
    <w:p w:rsidR="00974542" w:rsidRPr="001250C1" w:rsidRDefault="00974542" w:rsidP="00974542">
      <w:pPr>
        <w:ind w:left="360"/>
        <w:jc w:val="both"/>
        <w:rPr>
          <w:b/>
          <w:bCs/>
          <w:szCs w:val="24"/>
          <w:rtl/>
        </w:rPr>
      </w:pPr>
      <w:r w:rsidRPr="001250C1">
        <w:rPr>
          <w:rFonts w:hint="cs"/>
          <w:b/>
          <w:bCs/>
          <w:szCs w:val="24"/>
          <w:rtl/>
        </w:rPr>
        <w:t>לעשות כן ולחייב את _____________ בחתימותיהם.</w:t>
      </w:r>
    </w:p>
    <w:p w:rsidR="00974542" w:rsidRPr="001250C1" w:rsidRDefault="00974542" w:rsidP="00974542">
      <w:pPr>
        <w:ind w:left="360"/>
        <w:jc w:val="both"/>
        <w:rPr>
          <w:b/>
          <w:bCs/>
          <w:szCs w:val="24"/>
          <w:rtl/>
        </w:rPr>
      </w:pPr>
    </w:p>
    <w:p w:rsidR="00974542" w:rsidRPr="001250C1" w:rsidRDefault="00974542" w:rsidP="00974542">
      <w:pPr>
        <w:ind w:left="360"/>
        <w:jc w:val="both"/>
        <w:rPr>
          <w:b/>
          <w:bCs/>
          <w:szCs w:val="24"/>
          <w:rtl/>
        </w:rPr>
      </w:pPr>
      <w:r w:rsidRPr="001250C1">
        <w:rPr>
          <w:rFonts w:hint="cs"/>
          <w:b/>
          <w:bCs/>
          <w:szCs w:val="24"/>
          <w:rtl/>
        </w:rPr>
        <w:t xml:space="preserve">__________________  </w:t>
      </w:r>
      <w:r w:rsidRPr="001250C1">
        <w:rPr>
          <w:rFonts w:hint="cs"/>
          <w:b/>
          <w:bCs/>
          <w:szCs w:val="24"/>
          <w:rtl/>
        </w:rPr>
        <w:tab/>
      </w:r>
      <w:r w:rsidRPr="001250C1">
        <w:rPr>
          <w:rFonts w:hint="cs"/>
          <w:b/>
          <w:bCs/>
          <w:szCs w:val="24"/>
          <w:rtl/>
        </w:rPr>
        <w:tab/>
      </w:r>
      <w:r w:rsidRPr="001250C1">
        <w:rPr>
          <w:rFonts w:hint="cs"/>
          <w:b/>
          <w:bCs/>
          <w:szCs w:val="24"/>
          <w:rtl/>
        </w:rPr>
        <w:tab/>
        <w:t xml:space="preserve">                   ______________________</w:t>
      </w:r>
    </w:p>
    <w:p w:rsidR="00974542" w:rsidRPr="001250C1" w:rsidRDefault="00974542" w:rsidP="00974542">
      <w:pPr>
        <w:ind w:left="360"/>
        <w:jc w:val="both"/>
        <w:rPr>
          <w:b/>
          <w:bCs/>
          <w:szCs w:val="24"/>
          <w:rtl/>
        </w:rPr>
      </w:pPr>
      <w:r w:rsidRPr="001250C1">
        <w:rPr>
          <w:rFonts w:hint="cs"/>
          <w:b/>
          <w:bCs/>
          <w:szCs w:val="24"/>
          <w:rtl/>
        </w:rPr>
        <w:t xml:space="preserve">               תאריך                                                                                              עו"ד</w:t>
      </w:r>
    </w:p>
    <w:p w:rsidR="00974542" w:rsidRPr="00D51714" w:rsidRDefault="00974542" w:rsidP="00974542">
      <w:pPr>
        <w:spacing w:before="120" w:after="120" w:line="360" w:lineRule="auto"/>
        <w:contextualSpacing/>
        <w:jc w:val="right"/>
        <w:rPr>
          <w:b/>
          <w:bCs/>
          <w:sz w:val="28"/>
          <w:szCs w:val="28"/>
          <w:rtl/>
        </w:rPr>
      </w:pPr>
      <w:r w:rsidRPr="00191AF3">
        <w:rPr>
          <w:b/>
          <w:bCs/>
          <w:sz w:val="28"/>
          <w:szCs w:val="28"/>
          <w:u w:val="single"/>
          <w:rtl/>
        </w:rPr>
        <w:br w:type="page"/>
      </w:r>
      <w:r w:rsidRPr="00D51714">
        <w:rPr>
          <w:rFonts w:hint="cs"/>
          <w:b/>
          <w:bCs/>
          <w:sz w:val="28"/>
          <w:szCs w:val="28"/>
          <w:rtl/>
        </w:rPr>
        <w:lastRenderedPageBreak/>
        <w:t xml:space="preserve">נספח </w:t>
      </w:r>
      <w:r>
        <w:rPr>
          <w:rFonts w:hint="cs"/>
          <w:b/>
          <w:bCs/>
          <w:sz w:val="28"/>
          <w:szCs w:val="28"/>
          <w:rtl/>
        </w:rPr>
        <w:t>ז</w:t>
      </w:r>
      <w:r w:rsidRPr="00D51714">
        <w:rPr>
          <w:rFonts w:hint="cs"/>
          <w:b/>
          <w:bCs/>
          <w:sz w:val="28"/>
          <w:szCs w:val="28"/>
          <w:rtl/>
        </w:rPr>
        <w:t>'</w:t>
      </w:r>
    </w:p>
    <w:p w:rsidR="00974542" w:rsidRPr="00D51714" w:rsidRDefault="00974542" w:rsidP="00974542">
      <w:pPr>
        <w:spacing w:line="360" w:lineRule="auto"/>
        <w:jc w:val="center"/>
        <w:rPr>
          <w:rFonts w:ascii="Arial" w:hAnsi="Arial"/>
          <w:b/>
          <w:bCs/>
          <w:sz w:val="28"/>
          <w:szCs w:val="28"/>
          <w:u w:val="single"/>
        </w:rPr>
      </w:pPr>
      <w:r w:rsidRPr="00D51714">
        <w:rPr>
          <w:rFonts w:ascii="Arial" w:hAnsi="Arial"/>
          <w:b/>
          <w:bCs/>
          <w:sz w:val="28"/>
          <w:szCs w:val="28"/>
          <w:u w:val="single"/>
          <w:rtl/>
        </w:rPr>
        <w:t>כתב ערבות</w:t>
      </w:r>
      <w:r w:rsidRPr="00D51714">
        <w:rPr>
          <w:rFonts w:ascii="Arial" w:hAnsi="Arial" w:hint="cs"/>
          <w:b/>
          <w:bCs/>
          <w:sz w:val="28"/>
          <w:szCs w:val="28"/>
          <w:u w:val="single"/>
          <w:rtl/>
        </w:rPr>
        <w:t xml:space="preserve"> </w:t>
      </w:r>
      <w:r w:rsidRPr="00D51714">
        <w:rPr>
          <w:rFonts w:ascii="Arial" w:hAnsi="Arial"/>
          <w:b/>
          <w:bCs/>
          <w:sz w:val="28"/>
          <w:szCs w:val="28"/>
          <w:u w:val="single"/>
          <w:rtl/>
        </w:rPr>
        <w:t>–</w:t>
      </w:r>
      <w:r w:rsidRPr="00D51714">
        <w:rPr>
          <w:rFonts w:ascii="Arial" w:hAnsi="Arial" w:hint="cs"/>
          <w:b/>
          <w:bCs/>
          <w:sz w:val="28"/>
          <w:szCs w:val="28"/>
          <w:u w:val="single"/>
          <w:rtl/>
        </w:rPr>
        <w:t xml:space="preserve"> ביצוע (לאחר זכייה במכרז)</w:t>
      </w:r>
    </w:p>
    <w:p w:rsidR="00974542" w:rsidRDefault="00974542" w:rsidP="00974542">
      <w:pPr>
        <w:spacing w:line="360" w:lineRule="auto"/>
        <w:jc w:val="both"/>
        <w:rPr>
          <w:rFonts w:ascii="Arial" w:hAnsi="Arial"/>
          <w:szCs w:val="24"/>
          <w:rtl/>
        </w:rPr>
      </w:pPr>
    </w:p>
    <w:p w:rsidR="00974542" w:rsidRPr="00A44DE9" w:rsidRDefault="00974542" w:rsidP="00974542">
      <w:pPr>
        <w:spacing w:line="360" w:lineRule="auto"/>
        <w:jc w:val="both"/>
        <w:rPr>
          <w:rFonts w:ascii="Arial" w:hAnsi="Arial"/>
          <w:szCs w:val="24"/>
          <w:rtl/>
        </w:rPr>
      </w:pPr>
      <w:r w:rsidRPr="00024667">
        <w:rPr>
          <w:rFonts w:ascii="Arial" w:hAnsi="Arial"/>
          <w:szCs w:val="24"/>
          <w:rtl/>
        </w:rPr>
        <w:t>שם הבנק/חברת הביטוח ________________</w:t>
      </w:r>
    </w:p>
    <w:p w:rsidR="00974542" w:rsidRPr="00A44DE9" w:rsidRDefault="00974542" w:rsidP="00974542">
      <w:pPr>
        <w:spacing w:line="360" w:lineRule="auto"/>
        <w:jc w:val="both"/>
        <w:rPr>
          <w:rFonts w:ascii="Arial" w:hAnsi="Arial"/>
          <w:szCs w:val="24"/>
          <w:rtl/>
        </w:rPr>
      </w:pPr>
      <w:r w:rsidRPr="00024667">
        <w:rPr>
          <w:rFonts w:ascii="Arial" w:hAnsi="Arial"/>
          <w:szCs w:val="24"/>
          <w:rtl/>
        </w:rPr>
        <w:t>מס' הטלפון ________________________</w:t>
      </w:r>
    </w:p>
    <w:p w:rsidR="00974542" w:rsidRPr="00A44DE9" w:rsidRDefault="00974542" w:rsidP="00974542">
      <w:pPr>
        <w:spacing w:line="360" w:lineRule="auto"/>
        <w:jc w:val="both"/>
        <w:rPr>
          <w:rFonts w:ascii="Arial" w:hAnsi="Arial"/>
          <w:szCs w:val="24"/>
          <w:rtl/>
        </w:rPr>
      </w:pPr>
      <w:r w:rsidRPr="00024667">
        <w:rPr>
          <w:rFonts w:ascii="Arial" w:hAnsi="Arial"/>
          <w:szCs w:val="24"/>
          <w:rtl/>
        </w:rPr>
        <w:t>מס' הפקס: ________________________</w:t>
      </w:r>
    </w:p>
    <w:p w:rsidR="00974542" w:rsidRPr="00A44DE9" w:rsidRDefault="00974542" w:rsidP="00974542">
      <w:pPr>
        <w:spacing w:line="360" w:lineRule="auto"/>
        <w:jc w:val="both"/>
        <w:rPr>
          <w:rFonts w:ascii="Arial" w:hAnsi="Arial"/>
          <w:szCs w:val="24"/>
          <w:rtl/>
        </w:rPr>
      </w:pPr>
    </w:p>
    <w:p w:rsidR="00974542" w:rsidRPr="00A44DE9" w:rsidRDefault="00974542" w:rsidP="00974542">
      <w:pPr>
        <w:spacing w:line="360" w:lineRule="auto"/>
        <w:jc w:val="both"/>
        <w:rPr>
          <w:rFonts w:ascii="Arial" w:hAnsi="Arial"/>
          <w:szCs w:val="24"/>
          <w:rtl/>
        </w:rPr>
      </w:pPr>
    </w:p>
    <w:p w:rsidR="00974542" w:rsidRPr="00A44DE9" w:rsidRDefault="00974542" w:rsidP="00974542">
      <w:pPr>
        <w:spacing w:line="360" w:lineRule="auto"/>
        <w:jc w:val="both"/>
        <w:rPr>
          <w:rFonts w:ascii="Arial" w:hAnsi="Arial"/>
          <w:szCs w:val="24"/>
        </w:rPr>
      </w:pPr>
      <w:r w:rsidRPr="00024667">
        <w:rPr>
          <w:rFonts w:ascii="Arial" w:hAnsi="Arial"/>
          <w:szCs w:val="24"/>
          <w:rtl/>
        </w:rPr>
        <w:t xml:space="preserve">לכבוד </w:t>
      </w:r>
    </w:p>
    <w:p w:rsidR="00974542" w:rsidRPr="00A44DE9" w:rsidRDefault="00974542" w:rsidP="00974542">
      <w:pPr>
        <w:spacing w:line="360" w:lineRule="auto"/>
        <w:jc w:val="both"/>
        <w:rPr>
          <w:rFonts w:ascii="Arial" w:hAnsi="Arial"/>
          <w:szCs w:val="24"/>
        </w:rPr>
      </w:pPr>
      <w:r w:rsidRPr="00024667">
        <w:rPr>
          <w:rFonts w:ascii="Arial" w:hAnsi="Arial"/>
          <w:szCs w:val="24"/>
          <w:rtl/>
        </w:rPr>
        <w:t xml:space="preserve">ממשלת ישראל </w:t>
      </w:r>
    </w:p>
    <w:p w:rsidR="00974542" w:rsidRPr="00A44DE9" w:rsidRDefault="00974542" w:rsidP="00974542">
      <w:pPr>
        <w:spacing w:line="360" w:lineRule="auto"/>
        <w:jc w:val="both"/>
        <w:rPr>
          <w:rFonts w:ascii="Arial" w:hAnsi="Arial"/>
          <w:szCs w:val="24"/>
        </w:rPr>
      </w:pPr>
      <w:r w:rsidRPr="00024667">
        <w:rPr>
          <w:rFonts w:ascii="Arial" w:hAnsi="Arial"/>
          <w:szCs w:val="24"/>
          <w:rtl/>
        </w:rPr>
        <w:t>באמצעות משרד ____________</w:t>
      </w:r>
    </w:p>
    <w:p w:rsidR="00974542" w:rsidRPr="00A44DE9" w:rsidRDefault="00974542" w:rsidP="00974542">
      <w:pPr>
        <w:spacing w:line="360" w:lineRule="auto"/>
        <w:jc w:val="both"/>
        <w:rPr>
          <w:rFonts w:ascii="Arial" w:hAnsi="Arial"/>
          <w:szCs w:val="24"/>
        </w:rPr>
      </w:pPr>
    </w:p>
    <w:p w:rsidR="00974542" w:rsidRPr="00A44DE9" w:rsidRDefault="00974542" w:rsidP="00974542">
      <w:pPr>
        <w:spacing w:line="360" w:lineRule="auto"/>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rsidR="00974542" w:rsidRPr="00A44DE9" w:rsidRDefault="00974542" w:rsidP="00974542">
      <w:pPr>
        <w:spacing w:line="360" w:lineRule="auto"/>
        <w:jc w:val="both"/>
        <w:rPr>
          <w:rFonts w:ascii="Arial" w:hAnsi="Arial"/>
          <w:szCs w:val="24"/>
        </w:rPr>
      </w:pPr>
    </w:p>
    <w:p w:rsidR="00974542" w:rsidRDefault="00974542" w:rsidP="00974542">
      <w:pPr>
        <w:spacing w:line="360" w:lineRule="auto"/>
        <w:jc w:val="both"/>
        <w:rPr>
          <w:rFonts w:ascii="Arial" w:hAnsi="Arial"/>
          <w:szCs w:val="24"/>
          <w:rtl/>
        </w:rPr>
      </w:pPr>
      <w:r w:rsidRPr="00024667">
        <w:rPr>
          <w:rFonts w:ascii="Arial" w:hAnsi="Arial"/>
          <w:szCs w:val="24"/>
          <w:rtl/>
        </w:rPr>
        <w:t xml:space="preserve">אנו ערבים בזה כלפיכם לסילוק כל סכום עד לסך </w:t>
      </w:r>
      <w:r>
        <w:rPr>
          <w:rFonts w:ascii="Arial" w:hAnsi="Arial" w:hint="cs"/>
          <w:b/>
          <w:bCs/>
          <w:szCs w:val="24"/>
          <w:u w:val="single"/>
          <w:rtl/>
        </w:rPr>
        <w:t>---------</w:t>
      </w:r>
      <w:r w:rsidRPr="00024667">
        <w:rPr>
          <w:rFonts w:ascii="Arial" w:hAnsi="Arial"/>
          <w:b/>
          <w:bCs/>
          <w:szCs w:val="24"/>
          <w:rtl/>
        </w:rPr>
        <w:t xml:space="preserve"> ₪</w:t>
      </w:r>
      <w:r w:rsidRPr="00024667">
        <w:rPr>
          <w:rFonts w:ascii="Arial" w:hAnsi="Arial"/>
          <w:szCs w:val="24"/>
          <w:rtl/>
        </w:rPr>
        <w:t xml:space="preserve"> (במילים: </w:t>
      </w:r>
      <w:r>
        <w:rPr>
          <w:rFonts w:ascii="Arial" w:hAnsi="Arial" w:hint="cs"/>
          <w:szCs w:val="24"/>
          <w:rtl/>
        </w:rPr>
        <w:t>__________________</w:t>
      </w:r>
      <w:r w:rsidRPr="00024667">
        <w:rPr>
          <w:rFonts w:ascii="Arial" w:hAnsi="Arial"/>
          <w:szCs w:val="24"/>
          <w:rtl/>
        </w:rPr>
        <w:t xml:space="preserve"> ₪)  אשר תדרשו מאת: __________   (להלן "</w:t>
      </w:r>
      <w:r w:rsidRPr="00191AF3">
        <w:rPr>
          <w:rFonts w:ascii="Arial" w:hAnsi="Arial"/>
          <w:szCs w:val="24"/>
          <w:rtl/>
        </w:rPr>
        <w:t>החייב</w:t>
      </w:r>
      <w:r w:rsidRPr="00024667">
        <w:rPr>
          <w:rFonts w:ascii="Arial" w:hAnsi="Arial"/>
          <w:szCs w:val="24"/>
          <w:rtl/>
        </w:rPr>
        <w:t xml:space="preserve">") בקשר עם </w:t>
      </w:r>
      <w:r w:rsidRPr="000B3173">
        <w:rPr>
          <w:rFonts w:ascii="Arial" w:hAnsi="Arial" w:hint="eastAsia"/>
          <w:b/>
          <w:bCs/>
          <w:szCs w:val="24"/>
          <w:rtl/>
        </w:rPr>
        <w:t>למכרז</w:t>
      </w:r>
      <w:r w:rsidRPr="000B3173">
        <w:rPr>
          <w:rFonts w:ascii="Arial" w:hAnsi="Arial"/>
          <w:b/>
          <w:bCs/>
          <w:szCs w:val="24"/>
          <w:rtl/>
        </w:rPr>
        <w:t xml:space="preserve"> </w:t>
      </w:r>
      <w:r w:rsidRPr="000B3173">
        <w:rPr>
          <w:rFonts w:ascii="Arial" w:hAnsi="Arial" w:hint="eastAsia"/>
          <w:b/>
          <w:bCs/>
          <w:szCs w:val="24"/>
          <w:rtl/>
        </w:rPr>
        <w:t>פומבי</w:t>
      </w:r>
      <w:r w:rsidRPr="000B3173">
        <w:rPr>
          <w:rFonts w:ascii="Arial" w:hAnsi="Arial"/>
          <w:b/>
          <w:bCs/>
          <w:szCs w:val="24"/>
          <w:rtl/>
        </w:rPr>
        <w:t xml:space="preserve"> </w:t>
      </w:r>
      <w:r w:rsidRPr="000B3173">
        <w:rPr>
          <w:rFonts w:ascii="Arial" w:hAnsi="Arial" w:hint="eastAsia"/>
          <w:b/>
          <w:bCs/>
          <w:szCs w:val="24"/>
          <w:rtl/>
        </w:rPr>
        <w:t>מס</w:t>
      </w:r>
      <w:r w:rsidRPr="000B3173">
        <w:rPr>
          <w:rFonts w:ascii="Arial" w:hAnsi="Arial"/>
          <w:b/>
          <w:bCs/>
          <w:szCs w:val="24"/>
          <w:rtl/>
        </w:rPr>
        <w:t>' 47/12</w:t>
      </w:r>
      <w:r w:rsidRPr="00191AF3">
        <w:rPr>
          <w:rFonts w:ascii="Arial" w:hAnsi="Arial" w:hint="cs"/>
          <w:b/>
          <w:bCs/>
          <w:szCs w:val="24"/>
          <w:rtl/>
        </w:rPr>
        <w:t xml:space="preserve">  לאספקה, התקנה ותחזוקת מערכות התרעה במשרדי משרד האנרגיה והמים</w:t>
      </w:r>
      <w:r>
        <w:rPr>
          <w:rFonts w:ascii="Arial" w:hAnsi="Arial" w:hint="cs"/>
          <w:szCs w:val="24"/>
          <w:rtl/>
        </w:rPr>
        <w:t>.</w:t>
      </w:r>
    </w:p>
    <w:p w:rsidR="00974542" w:rsidRPr="00A44DE9" w:rsidRDefault="00974542" w:rsidP="00974542">
      <w:pPr>
        <w:spacing w:line="360" w:lineRule="auto"/>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74542" w:rsidRPr="00A44DE9" w:rsidRDefault="00974542" w:rsidP="00974542">
      <w:pPr>
        <w:spacing w:line="360" w:lineRule="auto"/>
        <w:jc w:val="both"/>
        <w:rPr>
          <w:rFonts w:ascii="Arial" w:hAnsi="Arial"/>
          <w:szCs w:val="24"/>
          <w:rtl/>
        </w:rPr>
      </w:pPr>
    </w:p>
    <w:p w:rsidR="00974542" w:rsidRPr="00A44DE9" w:rsidRDefault="00974542" w:rsidP="00974542">
      <w:pPr>
        <w:spacing w:line="360" w:lineRule="auto"/>
        <w:jc w:val="both"/>
        <w:rPr>
          <w:rFonts w:ascii="Arial" w:hAnsi="Arial"/>
          <w:szCs w:val="24"/>
          <w:rtl/>
        </w:rPr>
      </w:pPr>
      <w:r w:rsidRPr="00024667">
        <w:rPr>
          <w:rFonts w:ascii="Arial" w:hAnsi="Arial"/>
          <w:szCs w:val="24"/>
          <w:rtl/>
        </w:rPr>
        <w:t xml:space="preserve">ערבות זו תהיה בתוקף מתאריך </w:t>
      </w:r>
      <w:r>
        <w:rPr>
          <w:rFonts w:ascii="Arial" w:hAnsi="Arial" w:hint="cs"/>
          <w:b/>
          <w:bCs/>
          <w:szCs w:val="24"/>
          <w:u w:val="single"/>
          <w:rtl/>
        </w:rPr>
        <w:t xml:space="preserve">___________ </w:t>
      </w:r>
      <w:r w:rsidRPr="00024667">
        <w:rPr>
          <w:rFonts w:ascii="Arial" w:hAnsi="Arial"/>
          <w:szCs w:val="24"/>
          <w:rtl/>
        </w:rPr>
        <w:t xml:space="preserve">עד תאריך </w:t>
      </w:r>
      <w:r>
        <w:rPr>
          <w:rFonts w:ascii="Arial" w:hAnsi="Arial" w:hint="cs"/>
          <w:b/>
          <w:bCs/>
          <w:szCs w:val="24"/>
          <w:u w:val="single"/>
          <w:rtl/>
        </w:rPr>
        <w:t>____________</w:t>
      </w:r>
    </w:p>
    <w:p w:rsidR="00974542" w:rsidRPr="00A44DE9" w:rsidRDefault="00974542" w:rsidP="00974542">
      <w:pPr>
        <w:spacing w:line="360" w:lineRule="auto"/>
        <w:jc w:val="both"/>
        <w:rPr>
          <w:rFonts w:ascii="Arial" w:hAnsi="Arial"/>
          <w:szCs w:val="24"/>
        </w:rPr>
      </w:pPr>
    </w:p>
    <w:p w:rsidR="00974542" w:rsidRPr="00A44DE9" w:rsidRDefault="00974542" w:rsidP="00974542">
      <w:pPr>
        <w:spacing w:line="360" w:lineRule="auto"/>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rsidR="00974542" w:rsidRPr="00A44DE9" w:rsidRDefault="00974542" w:rsidP="00974542">
      <w:pPr>
        <w:spacing w:line="360" w:lineRule="auto"/>
        <w:jc w:val="both"/>
        <w:rPr>
          <w:rFonts w:ascii="Arial" w:hAnsi="Arial"/>
          <w:szCs w:val="24"/>
        </w:rPr>
      </w:pPr>
    </w:p>
    <w:p w:rsidR="00974542" w:rsidRPr="00A44DE9" w:rsidRDefault="00974542" w:rsidP="00974542">
      <w:pPr>
        <w:spacing w:line="360" w:lineRule="auto"/>
        <w:jc w:val="both"/>
        <w:rPr>
          <w:rFonts w:ascii="Arial" w:hAnsi="Arial"/>
          <w:szCs w:val="24"/>
        </w:rPr>
      </w:pPr>
      <w:r>
        <w:rPr>
          <w:rFonts w:ascii="Arial" w:hAnsi="Arial" w:hint="cs"/>
          <w:szCs w:val="24"/>
          <w:rtl/>
        </w:rPr>
        <w:t>ערבות זו אינה ניתנת להעברה.</w:t>
      </w:r>
    </w:p>
    <w:p w:rsidR="00974542" w:rsidRPr="00A44DE9" w:rsidRDefault="00974542" w:rsidP="00974542">
      <w:pPr>
        <w:spacing w:line="360" w:lineRule="auto"/>
        <w:jc w:val="both"/>
        <w:rPr>
          <w:rFonts w:ascii="Arial" w:hAnsi="Arial"/>
          <w:szCs w:val="24"/>
          <w:rtl/>
        </w:rPr>
      </w:pPr>
    </w:p>
    <w:p w:rsidR="00974542" w:rsidRPr="00A44DE9" w:rsidRDefault="00974542" w:rsidP="00974542">
      <w:pPr>
        <w:spacing w:line="360" w:lineRule="auto"/>
        <w:jc w:val="both"/>
        <w:rPr>
          <w:rFonts w:ascii="Arial" w:hAnsi="Arial"/>
          <w:szCs w:val="24"/>
        </w:rPr>
      </w:pPr>
      <w:r w:rsidRPr="00024667">
        <w:rPr>
          <w:rFonts w:ascii="Arial" w:hAnsi="Arial"/>
          <w:szCs w:val="24"/>
          <w:rtl/>
        </w:rPr>
        <w:t xml:space="preserve">שם הבנק/חב' הביטוח ___________________________________    </w:t>
      </w:r>
    </w:p>
    <w:p w:rsidR="00974542" w:rsidRPr="00A44DE9" w:rsidRDefault="00974542" w:rsidP="00974542">
      <w:pPr>
        <w:spacing w:line="360" w:lineRule="auto"/>
        <w:jc w:val="both"/>
        <w:rPr>
          <w:rFonts w:ascii="Arial" w:hAnsi="Arial"/>
          <w:szCs w:val="24"/>
          <w:rtl/>
        </w:rPr>
      </w:pPr>
      <w:r w:rsidRPr="00024667">
        <w:rPr>
          <w:rFonts w:ascii="Arial" w:hAnsi="Arial"/>
          <w:szCs w:val="24"/>
          <w:rtl/>
        </w:rPr>
        <w:t>מס' הבנק ומס' הסניף ___________________________________</w:t>
      </w:r>
    </w:p>
    <w:p w:rsidR="00974542" w:rsidRPr="00A44DE9" w:rsidRDefault="00974542" w:rsidP="00974542">
      <w:pPr>
        <w:spacing w:line="360" w:lineRule="auto"/>
        <w:jc w:val="both"/>
        <w:rPr>
          <w:rFonts w:ascii="Arial" w:hAnsi="Arial"/>
          <w:szCs w:val="24"/>
          <w:rtl/>
        </w:rPr>
      </w:pPr>
      <w:r w:rsidRPr="00024667">
        <w:rPr>
          <w:rFonts w:ascii="Arial" w:hAnsi="Arial"/>
          <w:szCs w:val="24"/>
          <w:rtl/>
        </w:rPr>
        <w:t>כתובת סניף הבנק/חברת הביטוח  ___________________________</w:t>
      </w:r>
    </w:p>
    <w:p w:rsidR="00974542" w:rsidRPr="00A44DE9" w:rsidRDefault="00974542" w:rsidP="00974542">
      <w:pPr>
        <w:bidi w:val="0"/>
        <w:spacing w:line="360" w:lineRule="auto"/>
        <w:rPr>
          <w:b/>
          <w:bCs/>
          <w:szCs w:val="24"/>
        </w:rPr>
      </w:pPr>
    </w:p>
    <w:p w:rsidR="00974542" w:rsidRDefault="00974542" w:rsidP="00974542">
      <w:pPr>
        <w:pStyle w:val="20"/>
        <w:spacing w:line="360" w:lineRule="auto"/>
        <w:ind w:left="453" w:hanging="426"/>
        <w:jc w:val="left"/>
        <w:rPr>
          <w:rtl/>
        </w:rPr>
      </w:pPr>
    </w:p>
    <w:p w:rsidR="00974542" w:rsidRDefault="00974542" w:rsidP="00974542">
      <w:pPr>
        <w:spacing w:line="360" w:lineRule="auto"/>
        <w:jc w:val="both"/>
        <w:rPr>
          <w:szCs w:val="24"/>
          <w:rtl/>
        </w:rPr>
      </w:pPr>
    </w:p>
    <w:p w:rsidR="00974542" w:rsidRDefault="00974542" w:rsidP="00974542">
      <w:pPr>
        <w:bidi w:val="0"/>
        <w:rPr>
          <w:b/>
          <w:bCs/>
          <w:szCs w:val="24"/>
          <w:u w:val="single"/>
        </w:rPr>
      </w:pPr>
      <w:r>
        <w:rPr>
          <w:b/>
          <w:bCs/>
          <w:szCs w:val="24"/>
          <w:u w:val="single"/>
          <w:rtl/>
        </w:rPr>
        <w:br w:type="page"/>
      </w:r>
    </w:p>
    <w:p w:rsidR="00974542" w:rsidRPr="00B823A0" w:rsidRDefault="00974542" w:rsidP="00974542">
      <w:pPr>
        <w:spacing w:line="360" w:lineRule="auto"/>
        <w:jc w:val="right"/>
        <w:rPr>
          <w:b/>
          <w:bCs/>
          <w:sz w:val="28"/>
          <w:szCs w:val="28"/>
          <w:rtl/>
        </w:rPr>
      </w:pPr>
      <w:r w:rsidRPr="00B823A0">
        <w:rPr>
          <w:rFonts w:hint="cs"/>
          <w:b/>
          <w:bCs/>
          <w:sz w:val="28"/>
          <w:szCs w:val="28"/>
          <w:rtl/>
        </w:rPr>
        <w:lastRenderedPageBreak/>
        <w:t xml:space="preserve">נספח </w:t>
      </w:r>
      <w:r>
        <w:rPr>
          <w:rFonts w:hint="cs"/>
          <w:b/>
          <w:bCs/>
          <w:sz w:val="28"/>
          <w:szCs w:val="28"/>
          <w:rtl/>
        </w:rPr>
        <w:t>ח</w:t>
      </w:r>
      <w:r w:rsidRPr="00B823A0">
        <w:rPr>
          <w:rFonts w:hint="cs"/>
          <w:b/>
          <w:bCs/>
          <w:sz w:val="28"/>
          <w:szCs w:val="28"/>
          <w:rtl/>
        </w:rPr>
        <w:t>'</w:t>
      </w:r>
    </w:p>
    <w:p w:rsidR="00974542" w:rsidRPr="00762617" w:rsidRDefault="00974542" w:rsidP="00974542">
      <w:pPr>
        <w:pStyle w:val="30"/>
        <w:spacing w:line="360" w:lineRule="auto"/>
        <w:jc w:val="center"/>
        <w:rPr>
          <w:rFonts w:cs="David"/>
          <w:color w:val="auto"/>
          <w:sz w:val="28"/>
          <w:szCs w:val="28"/>
          <w:u w:val="single"/>
          <w:rtl/>
        </w:rPr>
      </w:pPr>
      <w:r w:rsidRPr="00762617">
        <w:rPr>
          <w:rFonts w:cs="David" w:hint="eastAsia"/>
          <w:color w:val="auto"/>
          <w:sz w:val="28"/>
          <w:szCs w:val="28"/>
          <w:u w:val="single"/>
          <w:rtl/>
        </w:rPr>
        <w:t>תצהיר</w:t>
      </w:r>
      <w:r w:rsidRPr="00762617">
        <w:rPr>
          <w:rFonts w:cs="David" w:hint="cs"/>
          <w:color w:val="auto"/>
          <w:sz w:val="28"/>
          <w:szCs w:val="28"/>
          <w:u w:val="single"/>
          <w:rtl/>
        </w:rPr>
        <w:t xml:space="preserve"> בעניין </w:t>
      </w:r>
      <w:r w:rsidRPr="00762617">
        <w:rPr>
          <w:rFonts w:cs="David" w:hint="eastAsia"/>
          <w:color w:val="auto"/>
          <w:sz w:val="28"/>
          <w:szCs w:val="28"/>
          <w:u w:val="single"/>
          <w:rtl/>
        </w:rPr>
        <w:t>עבירות</w:t>
      </w:r>
      <w:r w:rsidRPr="00762617">
        <w:rPr>
          <w:rFonts w:cs="David"/>
          <w:color w:val="auto"/>
          <w:sz w:val="28"/>
          <w:szCs w:val="28"/>
          <w:u w:val="single"/>
          <w:rtl/>
        </w:rPr>
        <w:t xml:space="preserve"> </w:t>
      </w:r>
      <w:r w:rsidRPr="00762617">
        <w:rPr>
          <w:rFonts w:cs="David" w:hint="eastAsia"/>
          <w:color w:val="auto"/>
          <w:sz w:val="28"/>
          <w:szCs w:val="28"/>
          <w:u w:val="single"/>
          <w:rtl/>
        </w:rPr>
        <w:t>לפי</w:t>
      </w:r>
      <w:r w:rsidRPr="00762617">
        <w:rPr>
          <w:rFonts w:cs="David"/>
          <w:color w:val="auto"/>
          <w:sz w:val="28"/>
          <w:szCs w:val="28"/>
          <w:u w:val="single"/>
          <w:rtl/>
        </w:rPr>
        <w:t xml:space="preserve"> </w:t>
      </w:r>
      <w:r w:rsidRPr="00762617">
        <w:rPr>
          <w:rFonts w:cs="David" w:hint="eastAsia"/>
          <w:color w:val="auto"/>
          <w:sz w:val="28"/>
          <w:szCs w:val="28"/>
          <w:u w:val="single"/>
          <w:rtl/>
        </w:rPr>
        <w:t>חוק</w:t>
      </w:r>
      <w:r w:rsidRPr="00762617">
        <w:rPr>
          <w:rFonts w:cs="David"/>
          <w:color w:val="auto"/>
          <w:sz w:val="28"/>
          <w:szCs w:val="28"/>
          <w:u w:val="single"/>
          <w:rtl/>
        </w:rPr>
        <w:t xml:space="preserve"> </w:t>
      </w:r>
      <w:r w:rsidRPr="00762617">
        <w:rPr>
          <w:rFonts w:cs="David" w:hint="eastAsia"/>
          <w:color w:val="auto"/>
          <w:sz w:val="28"/>
          <w:szCs w:val="28"/>
          <w:u w:val="single"/>
          <w:rtl/>
        </w:rPr>
        <w:t>עובדים</w:t>
      </w:r>
      <w:r w:rsidRPr="00762617">
        <w:rPr>
          <w:rFonts w:cs="David"/>
          <w:color w:val="auto"/>
          <w:sz w:val="28"/>
          <w:szCs w:val="28"/>
          <w:u w:val="single"/>
          <w:rtl/>
        </w:rPr>
        <w:t xml:space="preserve"> </w:t>
      </w:r>
      <w:r w:rsidRPr="00762617">
        <w:rPr>
          <w:rFonts w:cs="David" w:hint="eastAsia"/>
          <w:color w:val="auto"/>
          <w:sz w:val="28"/>
          <w:szCs w:val="28"/>
          <w:u w:val="single"/>
          <w:rtl/>
        </w:rPr>
        <w:t>זרים</w:t>
      </w:r>
      <w:r w:rsidRPr="00762617">
        <w:rPr>
          <w:rFonts w:cs="David"/>
          <w:color w:val="auto"/>
          <w:sz w:val="28"/>
          <w:szCs w:val="28"/>
          <w:u w:val="single"/>
          <w:rtl/>
        </w:rPr>
        <w:t xml:space="preserve"> </w:t>
      </w:r>
      <w:r w:rsidRPr="00762617">
        <w:rPr>
          <w:rFonts w:cs="David" w:hint="eastAsia"/>
          <w:color w:val="auto"/>
          <w:sz w:val="28"/>
          <w:szCs w:val="28"/>
          <w:u w:val="single"/>
          <w:rtl/>
        </w:rPr>
        <w:t>או</w:t>
      </w:r>
      <w:r w:rsidRPr="00762617">
        <w:rPr>
          <w:rFonts w:cs="David"/>
          <w:color w:val="auto"/>
          <w:sz w:val="28"/>
          <w:szCs w:val="28"/>
          <w:u w:val="single"/>
          <w:rtl/>
        </w:rPr>
        <w:t xml:space="preserve"> </w:t>
      </w:r>
      <w:r w:rsidRPr="00762617">
        <w:rPr>
          <w:rFonts w:cs="David" w:hint="eastAsia"/>
          <w:color w:val="auto"/>
          <w:sz w:val="28"/>
          <w:szCs w:val="28"/>
          <w:u w:val="single"/>
          <w:rtl/>
        </w:rPr>
        <w:t>לפי</w:t>
      </w:r>
      <w:r w:rsidRPr="00762617">
        <w:rPr>
          <w:rFonts w:cs="David"/>
          <w:color w:val="auto"/>
          <w:sz w:val="28"/>
          <w:szCs w:val="28"/>
          <w:u w:val="single"/>
          <w:rtl/>
        </w:rPr>
        <w:t xml:space="preserve"> </w:t>
      </w:r>
      <w:r w:rsidRPr="00762617">
        <w:rPr>
          <w:rFonts w:cs="David" w:hint="eastAsia"/>
          <w:color w:val="auto"/>
          <w:sz w:val="28"/>
          <w:szCs w:val="28"/>
          <w:u w:val="single"/>
          <w:rtl/>
        </w:rPr>
        <w:t>חוק</w:t>
      </w:r>
      <w:r w:rsidRPr="00762617">
        <w:rPr>
          <w:rFonts w:cs="David"/>
          <w:color w:val="auto"/>
          <w:sz w:val="28"/>
          <w:szCs w:val="28"/>
          <w:u w:val="single"/>
          <w:rtl/>
        </w:rPr>
        <w:t xml:space="preserve"> </w:t>
      </w:r>
      <w:r w:rsidRPr="00762617">
        <w:rPr>
          <w:rFonts w:cs="David" w:hint="eastAsia"/>
          <w:color w:val="auto"/>
          <w:sz w:val="28"/>
          <w:szCs w:val="28"/>
          <w:u w:val="single"/>
          <w:rtl/>
        </w:rPr>
        <w:t>שכר</w:t>
      </w:r>
      <w:r w:rsidRPr="00762617">
        <w:rPr>
          <w:rFonts w:cs="David"/>
          <w:color w:val="auto"/>
          <w:sz w:val="28"/>
          <w:szCs w:val="28"/>
          <w:u w:val="single"/>
          <w:rtl/>
        </w:rPr>
        <w:t xml:space="preserve"> </w:t>
      </w:r>
      <w:r w:rsidRPr="00762617">
        <w:rPr>
          <w:rFonts w:cs="David" w:hint="eastAsia"/>
          <w:color w:val="auto"/>
          <w:sz w:val="28"/>
          <w:szCs w:val="28"/>
          <w:u w:val="single"/>
          <w:rtl/>
        </w:rPr>
        <w:t>מינימום</w:t>
      </w:r>
    </w:p>
    <w:p w:rsidR="00974542" w:rsidRPr="00C03A14" w:rsidRDefault="00974542" w:rsidP="00974542">
      <w:pPr>
        <w:rPr>
          <w:rtl/>
        </w:rPr>
      </w:pPr>
    </w:p>
    <w:p w:rsidR="00974542" w:rsidRPr="00D33047" w:rsidRDefault="00974542" w:rsidP="00974542">
      <w:pPr>
        <w:spacing w:line="360" w:lineRule="auto"/>
        <w:jc w:val="right"/>
        <w:rPr>
          <w:b/>
          <w:bCs/>
          <w:szCs w:val="24"/>
          <w:rtl/>
        </w:rPr>
      </w:pPr>
    </w:p>
    <w:p w:rsidR="00974542" w:rsidRPr="00D33047" w:rsidRDefault="00974542" w:rsidP="00974542">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974542" w:rsidRPr="00D33047" w:rsidRDefault="00974542" w:rsidP="00974542">
      <w:pPr>
        <w:spacing w:line="360" w:lineRule="auto"/>
        <w:jc w:val="both"/>
        <w:rPr>
          <w:szCs w:val="24"/>
          <w:rtl/>
        </w:rPr>
      </w:pPr>
    </w:p>
    <w:p w:rsidR="00974542" w:rsidRPr="00D33047" w:rsidRDefault="00974542" w:rsidP="00974542">
      <w:pPr>
        <w:numPr>
          <w:ilvl w:val="0"/>
          <w:numId w:val="3"/>
        </w:numPr>
        <w:spacing w:line="360" w:lineRule="auto"/>
        <w:ind w:right="0"/>
        <w:jc w:val="both"/>
        <w:rPr>
          <w:szCs w:val="24"/>
        </w:rPr>
      </w:pPr>
      <w:r w:rsidRPr="00D33047">
        <w:rPr>
          <w:rFonts w:hint="cs"/>
          <w:szCs w:val="24"/>
          <w:rtl/>
        </w:rPr>
        <w:t>אני נציג  _____________ (להלן- המציע) ומוסמך להצהיר מטעם המציע.</w:t>
      </w:r>
    </w:p>
    <w:p w:rsidR="00974542" w:rsidRPr="00C03A14" w:rsidRDefault="00974542" w:rsidP="00974542">
      <w:pPr>
        <w:numPr>
          <w:ilvl w:val="0"/>
          <w:numId w:val="3"/>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0B3173">
        <w:rPr>
          <w:rFonts w:ascii="Arial" w:hAnsi="Arial" w:hint="eastAsia"/>
          <w:b/>
          <w:bCs/>
          <w:szCs w:val="24"/>
          <w:rtl/>
        </w:rPr>
        <w:t>מכרז</w:t>
      </w:r>
      <w:r w:rsidRPr="000B3173">
        <w:rPr>
          <w:rFonts w:ascii="Arial" w:hAnsi="Arial"/>
          <w:b/>
          <w:bCs/>
          <w:szCs w:val="24"/>
          <w:rtl/>
        </w:rPr>
        <w:t xml:space="preserve"> </w:t>
      </w:r>
      <w:r w:rsidRPr="000B3173">
        <w:rPr>
          <w:rFonts w:ascii="Arial" w:hAnsi="Arial" w:hint="eastAsia"/>
          <w:b/>
          <w:bCs/>
          <w:szCs w:val="24"/>
          <w:rtl/>
        </w:rPr>
        <w:t>פומבי</w:t>
      </w:r>
      <w:r w:rsidRPr="000B3173">
        <w:rPr>
          <w:rFonts w:ascii="Arial" w:hAnsi="Arial"/>
          <w:b/>
          <w:bCs/>
          <w:szCs w:val="24"/>
          <w:rtl/>
        </w:rPr>
        <w:t xml:space="preserve"> </w:t>
      </w:r>
      <w:r w:rsidRPr="000B3173">
        <w:rPr>
          <w:rFonts w:ascii="Arial" w:hAnsi="Arial" w:hint="eastAsia"/>
          <w:b/>
          <w:bCs/>
          <w:szCs w:val="24"/>
          <w:rtl/>
        </w:rPr>
        <w:t>מס</w:t>
      </w:r>
      <w:r w:rsidRPr="000B3173">
        <w:rPr>
          <w:rFonts w:ascii="Arial" w:hAnsi="Arial"/>
          <w:b/>
          <w:bCs/>
          <w:szCs w:val="24"/>
          <w:rtl/>
        </w:rPr>
        <w:t>' 47/12</w:t>
      </w:r>
      <w:r w:rsidRPr="00191AF3">
        <w:rPr>
          <w:rFonts w:ascii="Arial" w:hAnsi="Arial" w:hint="cs"/>
          <w:b/>
          <w:bCs/>
          <w:szCs w:val="24"/>
          <w:rtl/>
        </w:rPr>
        <w:t xml:space="preserve">  לאספקה, התקנה ותחזוקת מערכות התרעה במשרדי משרד האנרגיה והמים</w:t>
      </w:r>
      <w:r w:rsidRPr="00FD084D">
        <w:rPr>
          <w:rFonts w:ascii="Arial" w:hAnsi="Arial"/>
          <w:szCs w:val="24"/>
          <w:rtl/>
        </w:rPr>
        <w:t xml:space="preserve"> </w:t>
      </w:r>
      <w:r w:rsidRPr="00C03A14">
        <w:rPr>
          <w:rFonts w:hint="cs"/>
          <w:szCs w:val="24"/>
          <w:rtl/>
        </w:rPr>
        <w:t xml:space="preserve">שפורסם על ידי משרד האנרגיה והמים. </w:t>
      </w:r>
      <w:r w:rsidRPr="00C03A14">
        <w:rPr>
          <w:szCs w:val="24"/>
          <w:rtl/>
        </w:rPr>
        <w:t>אני מצהיר/ה כי הנני מוסמך/ת לתת תצהיר זה בשם המציע</w:t>
      </w:r>
      <w:r w:rsidRPr="00C03A14">
        <w:rPr>
          <w:rFonts w:hint="cs"/>
          <w:szCs w:val="24"/>
          <w:rtl/>
        </w:rPr>
        <w:t>.</w:t>
      </w:r>
    </w:p>
    <w:p w:rsidR="00974542" w:rsidRPr="00B83CA3" w:rsidRDefault="00974542" w:rsidP="00974542">
      <w:pPr>
        <w:numPr>
          <w:ilvl w:val="0"/>
          <w:numId w:val="3"/>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rsidR="00974542" w:rsidRPr="00B83CA3" w:rsidRDefault="00974542" w:rsidP="00974542">
      <w:pPr>
        <w:numPr>
          <w:ilvl w:val="0"/>
          <w:numId w:val="3"/>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74542" w:rsidRPr="00B83CA3" w:rsidRDefault="00974542" w:rsidP="00974542">
      <w:pPr>
        <w:numPr>
          <w:ilvl w:val="0"/>
          <w:numId w:val="3"/>
        </w:numPr>
        <w:spacing w:line="360" w:lineRule="auto"/>
        <w:ind w:right="0"/>
        <w:jc w:val="both"/>
        <w:rPr>
          <w:szCs w:val="24"/>
          <w:rtl/>
        </w:rPr>
      </w:pPr>
      <w:r w:rsidRPr="00B83CA3">
        <w:rPr>
          <w:szCs w:val="24"/>
          <w:rtl/>
        </w:rPr>
        <w:t>המציע הינו תאגיד הרשום בישראל.</w:t>
      </w:r>
    </w:p>
    <w:p w:rsidR="00974542" w:rsidRDefault="00974542" w:rsidP="00974542">
      <w:pPr>
        <w:spacing w:line="360" w:lineRule="auto"/>
        <w:jc w:val="both"/>
        <w:rPr>
          <w:rFonts w:ascii="Arial" w:hAnsi="Arial" w:cs="Arial"/>
          <w:sz w:val="22"/>
          <w:szCs w:val="22"/>
          <w:rtl/>
        </w:rPr>
      </w:pPr>
    </w:p>
    <w:p w:rsidR="00974542" w:rsidRDefault="00974542" w:rsidP="00974542">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rsidR="00974542" w:rsidRPr="00B83CA3" w:rsidRDefault="00974542" w:rsidP="00974542">
      <w:pPr>
        <w:numPr>
          <w:ilvl w:val="1"/>
          <w:numId w:val="4"/>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47/12</w:t>
      </w:r>
      <w:r w:rsidRPr="00B83CA3">
        <w:rPr>
          <w:rFonts w:ascii="Arial" w:hAnsi="Arial"/>
          <w:szCs w:val="24"/>
          <w:rtl/>
        </w:rPr>
        <w:t>.</w:t>
      </w:r>
    </w:p>
    <w:p w:rsidR="00974542" w:rsidRPr="00B83CA3" w:rsidRDefault="00974542" w:rsidP="00974542">
      <w:pPr>
        <w:numPr>
          <w:ilvl w:val="1"/>
          <w:numId w:val="4"/>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rsidR="00974542" w:rsidRPr="00B83CA3" w:rsidRDefault="00974542" w:rsidP="00974542">
      <w:pPr>
        <w:numPr>
          <w:ilvl w:val="1"/>
          <w:numId w:val="4"/>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rsidR="00974542" w:rsidRPr="00B83CA3" w:rsidRDefault="00974542" w:rsidP="00974542">
      <w:pPr>
        <w:numPr>
          <w:ilvl w:val="0"/>
          <w:numId w:val="3"/>
        </w:numPr>
        <w:spacing w:line="360" w:lineRule="auto"/>
        <w:ind w:right="0"/>
        <w:jc w:val="both"/>
        <w:rPr>
          <w:szCs w:val="24"/>
        </w:rPr>
      </w:pPr>
      <w:r w:rsidRPr="00B83CA3">
        <w:rPr>
          <w:szCs w:val="24"/>
          <w:rtl/>
        </w:rPr>
        <w:t xml:space="preserve">זה שמי, להלן חתימתי ותוכן תצהירי דלעיל אמת. </w:t>
      </w:r>
    </w:p>
    <w:p w:rsidR="00974542" w:rsidRPr="00B83CA3" w:rsidRDefault="00974542" w:rsidP="00974542">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974542" w:rsidRPr="00D33047" w:rsidTr="001349AD">
        <w:tc>
          <w:tcPr>
            <w:tcW w:w="2840" w:type="dxa"/>
            <w:tcBorders>
              <w:top w:val="single" w:sz="4" w:space="0" w:color="auto"/>
            </w:tcBorders>
          </w:tcPr>
          <w:p w:rsidR="00974542" w:rsidRPr="00D33047" w:rsidRDefault="00974542" w:rsidP="001349AD">
            <w:pPr>
              <w:spacing w:line="360" w:lineRule="auto"/>
              <w:jc w:val="center"/>
              <w:rPr>
                <w:szCs w:val="24"/>
                <w:rtl/>
              </w:rPr>
            </w:pPr>
            <w:r w:rsidRPr="00D33047">
              <w:rPr>
                <w:rFonts w:hint="cs"/>
                <w:szCs w:val="24"/>
                <w:rtl/>
              </w:rPr>
              <w:t>תאריך</w:t>
            </w:r>
          </w:p>
        </w:tc>
        <w:tc>
          <w:tcPr>
            <w:tcW w:w="2841" w:type="dxa"/>
          </w:tcPr>
          <w:p w:rsidR="00974542" w:rsidRPr="00D33047" w:rsidRDefault="00974542" w:rsidP="001349AD">
            <w:pPr>
              <w:spacing w:line="360" w:lineRule="auto"/>
              <w:jc w:val="both"/>
              <w:rPr>
                <w:szCs w:val="24"/>
                <w:rtl/>
              </w:rPr>
            </w:pPr>
          </w:p>
        </w:tc>
        <w:tc>
          <w:tcPr>
            <w:tcW w:w="2841" w:type="dxa"/>
            <w:tcBorders>
              <w:top w:val="single" w:sz="4" w:space="0" w:color="auto"/>
            </w:tcBorders>
          </w:tcPr>
          <w:p w:rsidR="00974542" w:rsidRPr="00D33047" w:rsidRDefault="00974542" w:rsidP="001349AD">
            <w:pPr>
              <w:spacing w:line="360" w:lineRule="auto"/>
              <w:jc w:val="center"/>
              <w:rPr>
                <w:szCs w:val="24"/>
                <w:rtl/>
              </w:rPr>
            </w:pPr>
            <w:r w:rsidRPr="00D33047">
              <w:rPr>
                <w:rFonts w:hint="cs"/>
                <w:szCs w:val="24"/>
                <w:rtl/>
              </w:rPr>
              <w:t>חתימה</w:t>
            </w:r>
          </w:p>
        </w:tc>
      </w:tr>
    </w:tbl>
    <w:p w:rsidR="00974542" w:rsidRPr="00D33047" w:rsidRDefault="00974542" w:rsidP="00974542">
      <w:pPr>
        <w:spacing w:line="360" w:lineRule="auto"/>
        <w:ind w:left="720"/>
        <w:jc w:val="both"/>
        <w:rPr>
          <w:szCs w:val="24"/>
          <w:rtl/>
        </w:rPr>
      </w:pPr>
    </w:p>
    <w:p w:rsidR="00974542" w:rsidRPr="00D33047" w:rsidRDefault="00974542" w:rsidP="00974542">
      <w:pPr>
        <w:pBdr>
          <w:bottom w:val="single" w:sz="12" w:space="1" w:color="auto"/>
        </w:pBdr>
        <w:spacing w:line="360" w:lineRule="auto"/>
        <w:jc w:val="both"/>
        <w:rPr>
          <w:szCs w:val="24"/>
          <w:rtl/>
        </w:rPr>
      </w:pPr>
    </w:p>
    <w:p w:rsidR="00974542" w:rsidRPr="00D33047" w:rsidRDefault="00974542" w:rsidP="00974542">
      <w:pPr>
        <w:spacing w:line="360" w:lineRule="auto"/>
        <w:jc w:val="both"/>
        <w:rPr>
          <w:szCs w:val="24"/>
          <w:rtl/>
        </w:rPr>
      </w:pPr>
    </w:p>
    <w:p w:rsidR="00974542" w:rsidRDefault="00974542" w:rsidP="00974542">
      <w:pPr>
        <w:spacing w:line="360" w:lineRule="auto"/>
        <w:ind w:left="299" w:right="360"/>
        <w:jc w:val="center"/>
        <w:rPr>
          <w:b/>
          <w:bCs/>
          <w:szCs w:val="24"/>
          <w:rtl/>
        </w:rPr>
      </w:pPr>
    </w:p>
    <w:p w:rsidR="00974542" w:rsidRPr="00D33047" w:rsidRDefault="00974542" w:rsidP="00974542">
      <w:pPr>
        <w:spacing w:line="360" w:lineRule="auto"/>
        <w:ind w:left="299" w:right="360"/>
        <w:jc w:val="center"/>
        <w:rPr>
          <w:b/>
          <w:bCs/>
          <w:szCs w:val="24"/>
          <w:rtl/>
        </w:rPr>
      </w:pPr>
    </w:p>
    <w:p w:rsidR="00974542" w:rsidRPr="00D33047" w:rsidRDefault="00974542" w:rsidP="00974542">
      <w:pPr>
        <w:spacing w:line="360" w:lineRule="auto"/>
        <w:ind w:left="299" w:right="360"/>
        <w:jc w:val="center"/>
        <w:rPr>
          <w:b/>
          <w:bCs/>
          <w:szCs w:val="24"/>
          <w:rtl/>
        </w:rPr>
      </w:pPr>
      <w:r w:rsidRPr="00D33047">
        <w:rPr>
          <w:b/>
          <w:bCs/>
          <w:szCs w:val="24"/>
          <w:rtl/>
        </w:rPr>
        <w:lastRenderedPageBreak/>
        <w:t>אי</w:t>
      </w:r>
      <w:r w:rsidRPr="00D33047">
        <w:rPr>
          <w:rFonts w:hint="cs"/>
          <w:b/>
          <w:bCs/>
          <w:szCs w:val="24"/>
          <w:rtl/>
        </w:rPr>
        <w:t>שור</w:t>
      </w:r>
    </w:p>
    <w:p w:rsidR="00974542" w:rsidRPr="00D33047" w:rsidRDefault="00974542" w:rsidP="00974542">
      <w:pPr>
        <w:spacing w:line="360" w:lineRule="auto"/>
        <w:ind w:left="11" w:right="360" w:hanging="11"/>
        <w:rPr>
          <w:szCs w:val="24"/>
          <w:rtl/>
        </w:rPr>
      </w:pPr>
    </w:p>
    <w:p w:rsidR="00974542" w:rsidRPr="00D33047" w:rsidRDefault="00974542" w:rsidP="00974542">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974542" w:rsidRPr="00D33047" w:rsidRDefault="00974542" w:rsidP="00974542">
      <w:pPr>
        <w:spacing w:line="360" w:lineRule="auto"/>
        <w:ind w:left="11" w:right="357" w:hanging="11"/>
        <w:jc w:val="both"/>
        <w:rPr>
          <w:szCs w:val="24"/>
          <w:rtl/>
        </w:rPr>
      </w:pPr>
    </w:p>
    <w:p w:rsidR="00974542" w:rsidRPr="00D33047" w:rsidRDefault="00974542" w:rsidP="00974542">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974542" w:rsidRPr="00D33047" w:rsidTr="001349AD">
        <w:tc>
          <w:tcPr>
            <w:tcW w:w="2840" w:type="dxa"/>
            <w:tcBorders>
              <w:top w:val="single" w:sz="4" w:space="0" w:color="auto"/>
            </w:tcBorders>
          </w:tcPr>
          <w:p w:rsidR="00974542" w:rsidRPr="00D33047" w:rsidRDefault="00974542" w:rsidP="001349AD">
            <w:pPr>
              <w:spacing w:line="360" w:lineRule="auto"/>
              <w:jc w:val="center"/>
              <w:rPr>
                <w:szCs w:val="24"/>
                <w:rtl/>
              </w:rPr>
            </w:pPr>
            <w:r w:rsidRPr="00D33047">
              <w:rPr>
                <w:rFonts w:hint="cs"/>
                <w:szCs w:val="24"/>
                <w:rtl/>
              </w:rPr>
              <w:t>תאריך</w:t>
            </w:r>
          </w:p>
        </w:tc>
        <w:tc>
          <w:tcPr>
            <w:tcW w:w="2841" w:type="dxa"/>
          </w:tcPr>
          <w:p w:rsidR="00974542" w:rsidRPr="00D33047" w:rsidRDefault="00974542" w:rsidP="001349AD">
            <w:pPr>
              <w:spacing w:line="360" w:lineRule="auto"/>
              <w:jc w:val="both"/>
              <w:rPr>
                <w:szCs w:val="24"/>
                <w:rtl/>
              </w:rPr>
            </w:pPr>
          </w:p>
        </w:tc>
        <w:tc>
          <w:tcPr>
            <w:tcW w:w="2841" w:type="dxa"/>
            <w:tcBorders>
              <w:top w:val="single" w:sz="4" w:space="0" w:color="auto"/>
            </w:tcBorders>
          </w:tcPr>
          <w:p w:rsidR="00974542" w:rsidRPr="00D33047" w:rsidRDefault="00974542" w:rsidP="001349AD">
            <w:pPr>
              <w:spacing w:line="360" w:lineRule="auto"/>
              <w:jc w:val="center"/>
              <w:rPr>
                <w:szCs w:val="24"/>
                <w:rtl/>
              </w:rPr>
            </w:pPr>
            <w:r w:rsidRPr="00D33047">
              <w:rPr>
                <w:rFonts w:hint="cs"/>
                <w:szCs w:val="24"/>
                <w:rtl/>
              </w:rPr>
              <w:t>חתימה</w:t>
            </w:r>
          </w:p>
        </w:tc>
      </w:tr>
    </w:tbl>
    <w:p w:rsidR="00974542" w:rsidRPr="00D33047" w:rsidRDefault="00974542" w:rsidP="00974542">
      <w:pPr>
        <w:spacing w:line="360" w:lineRule="auto"/>
        <w:jc w:val="both"/>
        <w:rPr>
          <w:szCs w:val="24"/>
          <w:rtl/>
        </w:rPr>
      </w:pPr>
    </w:p>
    <w:p w:rsidR="00974542" w:rsidRPr="00D33047" w:rsidRDefault="00974542" w:rsidP="00974542">
      <w:pPr>
        <w:spacing w:line="360" w:lineRule="auto"/>
        <w:rPr>
          <w:szCs w:val="24"/>
          <w:rtl/>
        </w:rPr>
      </w:pPr>
      <w:r>
        <w:rPr>
          <w:b/>
          <w:bCs/>
          <w:rtl/>
        </w:rPr>
        <w:br w:type="page"/>
      </w:r>
    </w:p>
    <w:p w:rsidR="00974542" w:rsidRPr="00B823A0" w:rsidRDefault="00974542" w:rsidP="00974542">
      <w:pPr>
        <w:spacing w:line="360" w:lineRule="auto"/>
        <w:ind w:left="7200" w:firstLine="720"/>
        <w:jc w:val="center"/>
        <w:rPr>
          <w:b/>
          <w:bCs/>
          <w:sz w:val="28"/>
          <w:szCs w:val="28"/>
          <w:rtl/>
        </w:rPr>
      </w:pPr>
      <w:r w:rsidRPr="00B823A0">
        <w:rPr>
          <w:rFonts w:hint="cs"/>
          <w:b/>
          <w:bCs/>
          <w:sz w:val="28"/>
          <w:szCs w:val="28"/>
          <w:rtl/>
        </w:rPr>
        <w:lastRenderedPageBreak/>
        <w:t xml:space="preserve">נספח </w:t>
      </w:r>
      <w:r>
        <w:rPr>
          <w:rFonts w:hint="cs"/>
          <w:b/>
          <w:bCs/>
          <w:sz w:val="28"/>
          <w:szCs w:val="28"/>
          <w:rtl/>
        </w:rPr>
        <w:t>ט</w:t>
      </w:r>
      <w:r w:rsidRPr="00B823A0">
        <w:rPr>
          <w:rFonts w:hint="cs"/>
          <w:b/>
          <w:bCs/>
          <w:sz w:val="28"/>
          <w:szCs w:val="28"/>
          <w:rtl/>
        </w:rPr>
        <w:t>'</w:t>
      </w:r>
    </w:p>
    <w:p w:rsidR="00974542" w:rsidRDefault="00974542" w:rsidP="00974542">
      <w:pPr>
        <w:spacing w:line="360" w:lineRule="auto"/>
        <w:jc w:val="both"/>
        <w:rPr>
          <w:szCs w:val="24"/>
          <w:rtl/>
        </w:rPr>
      </w:pPr>
      <w:r w:rsidRPr="00B823A0">
        <w:rPr>
          <w:rFonts w:hint="cs"/>
          <w:b/>
          <w:bCs/>
          <w:sz w:val="28"/>
          <w:szCs w:val="28"/>
          <w:rtl/>
        </w:rPr>
        <w:t xml:space="preserve">                                                             </w:t>
      </w:r>
      <w:r w:rsidRPr="00B823A0">
        <w:rPr>
          <w:rFonts w:hint="cs"/>
          <w:b/>
          <w:bCs/>
          <w:sz w:val="28"/>
          <w:szCs w:val="28"/>
          <w:u w:val="single"/>
          <w:rtl/>
        </w:rPr>
        <w:t xml:space="preserve"> </w:t>
      </w:r>
      <w:r>
        <w:rPr>
          <w:rFonts w:hint="cs"/>
          <w:b/>
          <w:bCs/>
          <w:sz w:val="28"/>
          <w:szCs w:val="28"/>
          <w:u w:val="single"/>
          <w:rtl/>
        </w:rPr>
        <w:t>תצהיר</w:t>
      </w:r>
      <w:r w:rsidRPr="00B823A0">
        <w:rPr>
          <w:sz w:val="28"/>
          <w:szCs w:val="28"/>
          <w:rtl/>
        </w:rPr>
        <w:br/>
      </w: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974542" w:rsidRPr="00D33047" w:rsidRDefault="00974542" w:rsidP="00974542">
      <w:pPr>
        <w:spacing w:line="360" w:lineRule="auto"/>
        <w:jc w:val="both"/>
        <w:rPr>
          <w:szCs w:val="24"/>
          <w:rtl/>
        </w:rPr>
      </w:pPr>
    </w:p>
    <w:p w:rsidR="00974542" w:rsidRPr="00D33047" w:rsidRDefault="00974542" w:rsidP="00974542">
      <w:pPr>
        <w:spacing w:line="360" w:lineRule="auto"/>
        <w:ind w:left="746"/>
        <w:jc w:val="both"/>
        <w:rPr>
          <w:szCs w:val="24"/>
          <w:rtl/>
        </w:rPr>
      </w:pPr>
      <w:r w:rsidRPr="00D33047">
        <w:rPr>
          <w:rFonts w:hint="cs"/>
          <w:szCs w:val="24"/>
          <w:rtl/>
        </w:rPr>
        <w:t>___________  _______________   ____________            _____________</w:t>
      </w:r>
    </w:p>
    <w:p w:rsidR="00974542" w:rsidRPr="00D33047" w:rsidRDefault="00974542" w:rsidP="00974542">
      <w:pPr>
        <w:spacing w:line="360" w:lineRule="auto"/>
        <w:ind w:left="746"/>
        <w:jc w:val="both"/>
        <w:rPr>
          <w:szCs w:val="24"/>
          <w:rtl/>
        </w:rPr>
      </w:pPr>
      <w:r w:rsidRPr="00D33047">
        <w:rPr>
          <w:rFonts w:hint="cs"/>
          <w:szCs w:val="24"/>
          <w:rtl/>
        </w:rPr>
        <w:t xml:space="preserve">     תאריך             שם מורשה החתימה          חתימה                             חותמת</w:t>
      </w:r>
    </w:p>
    <w:p w:rsidR="00974542" w:rsidRPr="00C36463" w:rsidRDefault="00974542" w:rsidP="00974542">
      <w:pPr>
        <w:spacing w:line="360" w:lineRule="auto"/>
        <w:rPr>
          <w:szCs w:val="24"/>
          <w:u w:val="single"/>
          <w:rtl/>
        </w:rPr>
      </w:pPr>
      <w:r w:rsidRPr="00D33047">
        <w:rPr>
          <w:rFonts w:hint="cs"/>
          <w:szCs w:val="24"/>
          <w:u w:val="single"/>
          <w:rtl/>
        </w:rPr>
        <w:t>אישור</w:t>
      </w:r>
    </w:p>
    <w:p w:rsidR="00974542" w:rsidRPr="00D33047" w:rsidRDefault="00974542" w:rsidP="00974542">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974542" w:rsidRPr="00D33047" w:rsidRDefault="00974542" w:rsidP="00974542">
      <w:pPr>
        <w:spacing w:line="360" w:lineRule="auto"/>
        <w:jc w:val="both"/>
        <w:rPr>
          <w:szCs w:val="24"/>
          <w:rtl/>
        </w:rPr>
      </w:pPr>
      <w:r w:rsidRPr="00D33047">
        <w:rPr>
          <w:rFonts w:hint="cs"/>
          <w:szCs w:val="24"/>
          <w:rtl/>
        </w:rPr>
        <w:t>_______                                                                         ______ ____________</w:t>
      </w:r>
    </w:p>
    <w:p w:rsidR="00974542" w:rsidRPr="00D33047" w:rsidRDefault="00974542" w:rsidP="00974542">
      <w:pPr>
        <w:spacing w:line="360" w:lineRule="auto"/>
        <w:jc w:val="both"/>
        <w:rPr>
          <w:szCs w:val="24"/>
        </w:rPr>
      </w:pPr>
      <w:r w:rsidRPr="00D33047">
        <w:rPr>
          <w:rFonts w:hint="cs"/>
          <w:szCs w:val="24"/>
          <w:rtl/>
        </w:rPr>
        <w:t>תאריך                                                                             חתימה וחותמת עורך דין</w:t>
      </w:r>
    </w:p>
    <w:p w:rsidR="00974542" w:rsidRPr="00D33047" w:rsidRDefault="00974542" w:rsidP="00974542">
      <w:pPr>
        <w:spacing w:line="360" w:lineRule="auto"/>
        <w:ind w:left="360"/>
        <w:rPr>
          <w:b/>
          <w:bCs/>
          <w:szCs w:val="24"/>
          <w:u w:val="single"/>
          <w:rtl/>
        </w:rPr>
      </w:pPr>
      <w:r w:rsidRPr="00D33047">
        <w:rPr>
          <w:rFonts w:hint="cs"/>
          <w:b/>
          <w:bCs/>
          <w:szCs w:val="24"/>
          <w:u w:val="single"/>
          <w:rtl/>
        </w:rPr>
        <w:t>התחייבות לקיום החקיקה בתחום העסקת עובדים</w:t>
      </w:r>
    </w:p>
    <w:p w:rsidR="00974542" w:rsidRPr="00D33047" w:rsidRDefault="00974542" w:rsidP="00974542">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Pr>
          <w:szCs w:val="24"/>
          <w:rtl/>
        </w:rPr>
        <w:t>41</w:t>
      </w:r>
      <w:r>
        <w:rPr>
          <w:rFonts w:hint="cs"/>
          <w:szCs w:val="24"/>
          <w:rtl/>
        </w:rPr>
        <w:t>/12</w:t>
      </w:r>
      <w:r w:rsidRPr="00D33047">
        <w:rPr>
          <w:rFonts w:hint="cs"/>
          <w:szCs w:val="24"/>
          <w:rtl/>
        </w:rPr>
        <w:t xml:space="preserve"> לגבי העובדים שיועסקו על ידי את האמור בחוקי העבודה המפורטים בהמשך לזה:</w:t>
      </w:r>
    </w:p>
    <w:p w:rsidR="00974542" w:rsidRPr="00D33047" w:rsidRDefault="00974542" w:rsidP="00974542">
      <w:pPr>
        <w:spacing w:line="276" w:lineRule="auto"/>
        <w:ind w:left="878"/>
        <w:rPr>
          <w:szCs w:val="24"/>
          <w:rtl/>
        </w:rPr>
      </w:pPr>
      <w:r w:rsidRPr="00D33047">
        <w:rPr>
          <w:rFonts w:hint="cs"/>
          <w:szCs w:val="24"/>
          <w:rtl/>
        </w:rPr>
        <w:t>חוק התעסוקה, תשי"ט- 1959</w:t>
      </w:r>
    </w:p>
    <w:p w:rsidR="00974542" w:rsidRPr="00D33047" w:rsidRDefault="00974542" w:rsidP="00974542">
      <w:pPr>
        <w:spacing w:line="276" w:lineRule="auto"/>
        <w:ind w:left="878"/>
        <w:rPr>
          <w:szCs w:val="24"/>
        </w:rPr>
      </w:pPr>
      <w:r w:rsidRPr="00D33047">
        <w:rPr>
          <w:rFonts w:hint="cs"/>
          <w:szCs w:val="24"/>
          <w:rtl/>
        </w:rPr>
        <w:t>חוק שעות העבודה והמנוחה, תשי"א- 1951</w:t>
      </w:r>
    </w:p>
    <w:p w:rsidR="00974542" w:rsidRPr="00D33047" w:rsidRDefault="00974542" w:rsidP="00974542">
      <w:pPr>
        <w:spacing w:line="276" w:lineRule="auto"/>
        <w:ind w:left="878"/>
        <w:rPr>
          <w:szCs w:val="24"/>
        </w:rPr>
      </w:pPr>
      <w:r w:rsidRPr="00D33047">
        <w:rPr>
          <w:rFonts w:hint="cs"/>
          <w:szCs w:val="24"/>
          <w:rtl/>
        </w:rPr>
        <w:t>חוק דמי מחלה, תשל"ו- 1976</w:t>
      </w:r>
    </w:p>
    <w:p w:rsidR="00974542" w:rsidRPr="00D33047" w:rsidRDefault="00974542" w:rsidP="00974542">
      <w:pPr>
        <w:spacing w:line="276" w:lineRule="auto"/>
        <w:ind w:left="878"/>
        <w:rPr>
          <w:szCs w:val="24"/>
        </w:rPr>
      </w:pPr>
      <w:r w:rsidRPr="00D33047">
        <w:rPr>
          <w:rFonts w:hint="cs"/>
          <w:szCs w:val="24"/>
          <w:rtl/>
        </w:rPr>
        <w:t>חוק חופשה שנתית, תשי"א- 1951</w:t>
      </w:r>
    </w:p>
    <w:p w:rsidR="00974542" w:rsidRPr="00D33047" w:rsidRDefault="00974542" w:rsidP="00974542">
      <w:pPr>
        <w:spacing w:line="276" w:lineRule="auto"/>
        <w:ind w:left="878"/>
        <w:rPr>
          <w:szCs w:val="24"/>
        </w:rPr>
      </w:pPr>
      <w:r w:rsidRPr="00D33047">
        <w:rPr>
          <w:rFonts w:hint="cs"/>
          <w:szCs w:val="24"/>
          <w:rtl/>
        </w:rPr>
        <w:t>חוק עבודת נשים, תשי"ד- 1954</w:t>
      </w:r>
    </w:p>
    <w:p w:rsidR="00974542" w:rsidRPr="00D33047" w:rsidRDefault="00974542" w:rsidP="00974542">
      <w:pPr>
        <w:spacing w:line="276" w:lineRule="auto"/>
        <w:ind w:left="878"/>
        <w:rPr>
          <w:szCs w:val="24"/>
        </w:rPr>
      </w:pPr>
      <w:r w:rsidRPr="00D33047">
        <w:rPr>
          <w:rFonts w:hint="cs"/>
          <w:szCs w:val="24"/>
          <w:rtl/>
        </w:rPr>
        <w:t>חוק שכר שווה לעובדת ולעובד, תשנ"ו- 1996</w:t>
      </w:r>
    </w:p>
    <w:p w:rsidR="00974542" w:rsidRPr="00D33047" w:rsidRDefault="00974542" w:rsidP="00974542">
      <w:pPr>
        <w:spacing w:line="276" w:lineRule="auto"/>
        <w:ind w:left="878"/>
        <w:rPr>
          <w:szCs w:val="24"/>
        </w:rPr>
      </w:pPr>
      <w:r w:rsidRPr="00D33047">
        <w:rPr>
          <w:rFonts w:hint="cs"/>
          <w:szCs w:val="24"/>
          <w:rtl/>
        </w:rPr>
        <w:t>חוק עבודת הנוער, תשי"ג- 1952</w:t>
      </w:r>
    </w:p>
    <w:p w:rsidR="00974542" w:rsidRPr="00D33047" w:rsidRDefault="00974542" w:rsidP="00974542">
      <w:pPr>
        <w:spacing w:line="276" w:lineRule="auto"/>
        <w:ind w:left="878"/>
        <w:rPr>
          <w:szCs w:val="24"/>
          <w:rtl/>
        </w:rPr>
      </w:pPr>
      <w:r w:rsidRPr="00D33047">
        <w:rPr>
          <w:rFonts w:hint="cs"/>
          <w:szCs w:val="24"/>
          <w:rtl/>
        </w:rPr>
        <w:t>חוק החניכות, תשי"ג-1953</w:t>
      </w:r>
    </w:p>
    <w:p w:rsidR="00974542" w:rsidRPr="00D33047" w:rsidRDefault="00974542" w:rsidP="00974542">
      <w:pPr>
        <w:spacing w:line="276" w:lineRule="auto"/>
        <w:ind w:left="878"/>
        <w:rPr>
          <w:szCs w:val="24"/>
          <w:rtl/>
        </w:rPr>
      </w:pPr>
      <w:r w:rsidRPr="00D33047">
        <w:rPr>
          <w:rFonts w:hint="cs"/>
          <w:szCs w:val="24"/>
          <w:rtl/>
        </w:rPr>
        <w:t>חוק החיילים המשוחררים (החזרה לעבודה), תש"ט- 1949</w:t>
      </w:r>
    </w:p>
    <w:p w:rsidR="00974542" w:rsidRPr="00D33047" w:rsidRDefault="00974542" w:rsidP="00974542">
      <w:pPr>
        <w:spacing w:line="276" w:lineRule="auto"/>
        <w:ind w:left="878"/>
        <w:rPr>
          <w:szCs w:val="24"/>
          <w:rtl/>
        </w:rPr>
      </w:pPr>
      <w:r w:rsidRPr="00D33047">
        <w:rPr>
          <w:rFonts w:hint="cs"/>
          <w:szCs w:val="24"/>
          <w:rtl/>
        </w:rPr>
        <w:t>חוק הגנת השכר, תשי"ח- 1958</w:t>
      </w:r>
    </w:p>
    <w:p w:rsidR="00974542" w:rsidRPr="00D33047" w:rsidRDefault="00974542" w:rsidP="00974542">
      <w:pPr>
        <w:spacing w:line="276" w:lineRule="auto"/>
        <w:ind w:left="878"/>
        <w:rPr>
          <w:szCs w:val="24"/>
          <w:rtl/>
        </w:rPr>
      </w:pPr>
      <w:r w:rsidRPr="00D33047">
        <w:rPr>
          <w:rFonts w:hint="cs"/>
          <w:szCs w:val="24"/>
          <w:rtl/>
        </w:rPr>
        <w:t>חוק פיצויי הפיטורין, תשכ"ג- 1963</w:t>
      </w:r>
    </w:p>
    <w:p w:rsidR="00974542" w:rsidRPr="00D33047" w:rsidRDefault="00974542" w:rsidP="00974542">
      <w:pPr>
        <w:spacing w:line="276" w:lineRule="auto"/>
        <w:ind w:left="878"/>
        <w:rPr>
          <w:szCs w:val="24"/>
          <w:rtl/>
        </w:rPr>
      </w:pPr>
      <w:r w:rsidRPr="00D33047">
        <w:rPr>
          <w:rFonts w:hint="cs"/>
          <w:szCs w:val="24"/>
          <w:rtl/>
        </w:rPr>
        <w:t>חוק שכר מינימום, תשמ"ז- 1987</w:t>
      </w:r>
    </w:p>
    <w:p w:rsidR="00974542" w:rsidRPr="00D33047" w:rsidRDefault="00974542" w:rsidP="00974542">
      <w:pPr>
        <w:spacing w:line="276" w:lineRule="auto"/>
        <w:ind w:left="878"/>
        <w:rPr>
          <w:szCs w:val="24"/>
          <w:rtl/>
        </w:rPr>
      </w:pPr>
      <w:r w:rsidRPr="00D33047">
        <w:rPr>
          <w:rFonts w:hint="cs"/>
          <w:szCs w:val="24"/>
          <w:rtl/>
        </w:rPr>
        <w:t xml:space="preserve">חוק הביטוח הלאומי (נוסח משולב), תשנ"ה- 1995                                                  </w:t>
      </w:r>
    </w:p>
    <w:p w:rsidR="00974542" w:rsidRDefault="00974542" w:rsidP="00974542">
      <w:pPr>
        <w:tabs>
          <w:tab w:val="left" w:pos="926"/>
        </w:tabs>
        <w:spacing w:line="360" w:lineRule="auto"/>
        <w:ind w:left="720"/>
        <w:rPr>
          <w:szCs w:val="24"/>
          <w:rtl/>
        </w:rPr>
      </w:pPr>
    </w:p>
    <w:p w:rsidR="00974542" w:rsidRPr="00D33047" w:rsidRDefault="00974542" w:rsidP="00974542">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974542" w:rsidRPr="00C36463" w:rsidRDefault="00974542" w:rsidP="00974542">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974542" w:rsidRPr="00B823A0" w:rsidRDefault="00974542" w:rsidP="00974542">
      <w:pPr>
        <w:bidi w:val="0"/>
        <w:spacing w:line="360" w:lineRule="auto"/>
        <w:jc w:val="both"/>
        <w:rPr>
          <w:b/>
          <w:bCs/>
          <w:sz w:val="28"/>
          <w:szCs w:val="28"/>
          <w:rtl/>
        </w:rPr>
      </w:pPr>
      <w:r>
        <w:rPr>
          <w:b/>
          <w:bCs/>
          <w:sz w:val="28"/>
          <w:szCs w:val="28"/>
          <w:rtl/>
        </w:rPr>
        <w:br w:type="page"/>
      </w:r>
      <w:r w:rsidRPr="00B823A0">
        <w:rPr>
          <w:rFonts w:hint="cs"/>
          <w:b/>
          <w:bCs/>
          <w:sz w:val="28"/>
          <w:szCs w:val="28"/>
          <w:rtl/>
        </w:rPr>
        <w:lastRenderedPageBreak/>
        <w:t xml:space="preserve">נספח </w:t>
      </w:r>
      <w:r>
        <w:rPr>
          <w:rFonts w:hint="cs"/>
          <w:b/>
          <w:bCs/>
          <w:sz w:val="28"/>
          <w:szCs w:val="28"/>
          <w:rtl/>
        </w:rPr>
        <w:t>י</w:t>
      </w:r>
      <w:r w:rsidRPr="00B823A0">
        <w:rPr>
          <w:rFonts w:hint="cs"/>
          <w:b/>
          <w:bCs/>
          <w:sz w:val="28"/>
          <w:szCs w:val="28"/>
          <w:rtl/>
        </w:rPr>
        <w:t>'</w:t>
      </w:r>
    </w:p>
    <w:p w:rsidR="00974542" w:rsidRPr="00D33047" w:rsidRDefault="00974542" w:rsidP="00974542">
      <w:pPr>
        <w:overflowPunct w:val="0"/>
        <w:autoSpaceDE w:val="0"/>
        <w:autoSpaceDN w:val="0"/>
        <w:adjustRightInd w:val="0"/>
        <w:spacing w:line="360" w:lineRule="auto"/>
        <w:jc w:val="both"/>
        <w:textAlignment w:val="baseline"/>
        <w:rPr>
          <w:b/>
          <w:bCs/>
          <w:szCs w:val="24"/>
          <w:rtl/>
        </w:rPr>
      </w:pPr>
    </w:p>
    <w:p w:rsidR="00974542" w:rsidRPr="00B823A0" w:rsidRDefault="00974542" w:rsidP="00974542">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rsidR="00974542" w:rsidRPr="00D33047" w:rsidRDefault="00974542" w:rsidP="00974542">
      <w:pPr>
        <w:overflowPunct w:val="0"/>
        <w:autoSpaceDE w:val="0"/>
        <w:autoSpaceDN w:val="0"/>
        <w:adjustRightInd w:val="0"/>
        <w:spacing w:line="360" w:lineRule="auto"/>
        <w:jc w:val="both"/>
        <w:textAlignment w:val="baseline"/>
        <w:rPr>
          <w:szCs w:val="24"/>
          <w:rtl/>
        </w:rPr>
      </w:pPr>
    </w:p>
    <w:p w:rsidR="00974542" w:rsidRPr="00FD084D" w:rsidRDefault="00974542" w:rsidP="00974542">
      <w:pPr>
        <w:numPr>
          <w:ilvl w:val="0"/>
          <w:numId w:val="5"/>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0B3173">
        <w:rPr>
          <w:rFonts w:ascii="Arial" w:hAnsi="Arial" w:hint="eastAsia"/>
          <w:b/>
          <w:bCs/>
          <w:szCs w:val="24"/>
          <w:rtl/>
        </w:rPr>
        <w:t>למכרז</w:t>
      </w:r>
      <w:r w:rsidRPr="000B3173">
        <w:rPr>
          <w:rFonts w:ascii="Arial" w:hAnsi="Arial"/>
          <w:b/>
          <w:bCs/>
          <w:szCs w:val="24"/>
          <w:rtl/>
        </w:rPr>
        <w:t xml:space="preserve"> </w:t>
      </w:r>
      <w:r w:rsidRPr="000B3173">
        <w:rPr>
          <w:rFonts w:ascii="Arial" w:hAnsi="Arial" w:hint="eastAsia"/>
          <w:b/>
          <w:bCs/>
          <w:szCs w:val="24"/>
          <w:rtl/>
        </w:rPr>
        <w:t>פומבי</w:t>
      </w:r>
      <w:r w:rsidRPr="000B3173">
        <w:rPr>
          <w:rFonts w:ascii="Arial" w:hAnsi="Arial"/>
          <w:b/>
          <w:bCs/>
          <w:szCs w:val="24"/>
          <w:rtl/>
        </w:rPr>
        <w:t xml:space="preserve"> </w:t>
      </w:r>
      <w:r w:rsidRPr="000B3173">
        <w:rPr>
          <w:rFonts w:ascii="Arial" w:hAnsi="Arial" w:hint="eastAsia"/>
          <w:b/>
          <w:bCs/>
          <w:szCs w:val="24"/>
          <w:rtl/>
        </w:rPr>
        <w:t>מס</w:t>
      </w:r>
      <w:r w:rsidRPr="000B3173">
        <w:rPr>
          <w:rFonts w:ascii="Arial" w:hAnsi="Arial"/>
          <w:b/>
          <w:bCs/>
          <w:szCs w:val="24"/>
          <w:rtl/>
        </w:rPr>
        <w:t>' 47/12</w:t>
      </w:r>
      <w:r w:rsidRPr="00191AF3">
        <w:rPr>
          <w:rFonts w:ascii="Arial" w:hAnsi="Arial" w:hint="cs"/>
          <w:b/>
          <w:bCs/>
          <w:szCs w:val="24"/>
          <w:rtl/>
        </w:rPr>
        <w:t xml:space="preserve">  לאספקה, התקנה ותחזוקת מערכות התרעה במשרדי משרד האנרגיה והמים</w:t>
      </w:r>
      <w:r w:rsidRPr="00FD084D">
        <w:rPr>
          <w:rFonts w:ascii="Arial" w:hAnsi="Arial"/>
          <w:szCs w:val="24"/>
          <w:rtl/>
        </w:rPr>
        <w:t xml:space="preserve"> זה (להלן: "</w:t>
      </w:r>
      <w:r w:rsidRPr="00FD084D">
        <w:rPr>
          <w:rFonts w:ascii="Arial" w:hAnsi="Arial"/>
          <w:b/>
          <w:bCs/>
          <w:szCs w:val="24"/>
          <w:rtl/>
        </w:rPr>
        <w:t>המציע</w:t>
      </w:r>
      <w:r w:rsidRPr="00FD084D">
        <w:rPr>
          <w:rFonts w:ascii="Arial" w:hAnsi="Arial"/>
          <w:szCs w:val="24"/>
          <w:rtl/>
        </w:rPr>
        <w:t xml:space="preserve">"). אני מכהן כ_______________ והנני מוסמך/ת לתת תצהיר זה בשם המציע. </w:t>
      </w:r>
    </w:p>
    <w:p w:rsidR="00974542" w:rsidRPr="00FD084D" w:rsidRDefault="00974542" w:rsidP="00974542">
      <w:pPr>
        <w:numPr>
          <w:ilvl w:val="0"/>
          <w:numId w:val="5"/>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rsidR="00974542" w:rsidRPr="00FD084D" w:rsidRDefault="00974542" w:rsidP="00974542">
      <w:pPr>
        <w:numPr>
          <w:ilvl w:val="0"/>
          <w:numId w:val="5"/>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rsidR="00974542" w:rsidRPr="00D33047" w:rsidRDefault="00974542" w:rsidP="00974542">
      <w:pPr>
        <w:overflowPunct w:val="0"/>
        <w:autoSpaceDE w:val="0"/>
        <w:autoSpaceDN w:val="0"/>
        <w:adjustRightInd w:val="0"/>
        <w:spacing w:line="360" w:lineRule="auto"/>
        <w:jc w:val="both"/>
        <w:textAlignment w:val="baseline"/>
        <w:rPr>
          <w:szCs w:val="24"/>
          <w:rtl/>
        </w:rPr>
      </w:pPr>
    </w:p>
    <w:p w:rsidR="00974542" w:rsidRPr="00D33047" w:rsidRDefault="00974542" w:rsidP="00974542">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974542" w:rsidRPr="00D33047" w:rsidRDefault="00974542" w:rsidP="00974542">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rsidR="00974542" w:rsidRPr="00D33047" w:rsidRDefault="00974542" w:rsidP="00974542">
      <w:pPr>
        <w:overflowPunct w:val="0"/>
        <w:autoSpaceDE w:val="0"/>
        <w:autoSpaceDN w:val="0"/>
        <w:adjustRightInd w:val="0"/>
        <w:spacing w:line="360" w:lineRule="auto"/>
        <w:jc w:val="both"/>
        <w:textAlignment w:val="baseline"/>
        <w:rPr>
          <w:szCs w:val="24"/>
          <w:rtl/>
        </w:rPr>
      </w:pPr>
    </w:p>
    <w:p w:rsidR="00974542" w:rsidRPr="00D33047" w:rsidRDefault="00974542" w:rsidP="00974542">
      <w:pPr>
        <w:overflowPunct w:val="0"/>
        <w:autoSpaceDE w:val="0"/>
        <w:autoSpaceDN w:val="0"/>
        <w:adjustRightInd w:val="0"/>
        <w:spacing w:line="360" w:lineRule="auto"/>
        <w:jc w:val="both"/>
        <w:textAlignment w:val="baseline"/>
        <w:rPr>
          <w:szCs w:val="24"/>
          <w:rtl/>
        </w:rPr>
      </w:pPr>
    </w:p>
    <w:p w:rsidR="00974542" w:rsidRPr="00FD084D" w:rsidRDefault="00974542" w:rsidP="00974542">
      <w:pPr>
        <w:overflowPunct w:val="0"/>
        <w:autoSpaceDE w:val="0"/>
        <w:autoSpaceDN w:val="0"/>
        <w:adjustRightInd w:val="0"/>
        <w:spacing w:line="360" w:lineRule="auto"/>
        <w:jc w:val="center"/>
        <w:textAlignment w:val="baseline"/>
        <w:rPr>
          <w:b/>
          <w:bCs/>
          <w:szCs w:val="24"/>
          <w:u w:val="single"/>
          <w:rtl/>
        </w:rPr>
      </w:pPr>
      <w:r>
        <w:rPr>
          <w:rFonts w:hint="cs"/>
          <w:b/>
          <w:bCs/>
          <w:szCs w:val="24"/>
          <w:u w:val="single"/>
          <w:rtl/>
        </w:rPr>
        <w:t>אישור</w:t>
      </w:r>
      <w:r w:rsidRPr="00FD084D">
        <w:rPr>
          <w:b/>
          <w:bCs/>
          <w:szCs w:val="24"/>
          <w:u w:val="single"/>
        </w:rPr>
        <w:t xml:space="preserve"> </w:t>
      </w:r>
      <w:r w:rsidRPr="00FD084D">
        <w:rPr>
          <w:rFonts w:hint="cs"/>
          <w:b/>
          <w:bCs/>
          <w:szCs w:val="24"/>
          <w:u w:val="single"/>
          <w:rtl/>
        </w:rPr>
        <w:t xml:space="preserve"> עורך דין</w:t>
      </w:r>
    </w:p>
    <w:p w:rsidR="00974542" w:rsidRPr="00D33047" w:rsidRDefault="00974542" w:rsidP="00974542">
      <w:pPr>
        <w:overflowPunct w:val="0"/>
        <w:autoSpaceDE w:val="0"/>
        <w:autoSpaceDN w:val="0"/>
        <w:adjustRightInd w:val="0"/>
        <w:spacing w:line="360" w:lineRule="auto"/>
        <w:jc w:val="both"/>
        <w:textAlignment w:val="baseline"/>
        <w:rPr>
          <w:szCs w:val="24"/>
          <w:rtl/>
        </w:rPr>
      </w:pPr>
    </w:p>
    <w:p w:rsidR="00974542" w:rsidRPr="00D33047" w:rsidRDefault="00974542" w:rsidP="00974542">
      <w:pPr>
        <w:overflowPunct w:val="0"/>
        <w:autoSpaceDE w:val="0"/>
        <w:autoSpaceDN w:val="0"/>
        <w:adjustRightInd w:val="0"/>
        <w:spacing w:line="360" w:lineRule="auto"/>
        <w:jc w:val="both"/>
        <w:textAlignment w:val="baseline"/>
        <w:rPr>
          <w:szCs w:val="24"/>
          <w:rtl/>
        </w:rPr>
      </w:pPr>
    </w:p>
    <w:p w:rsidR="00974542" w:rsidRDefault="00974542" w:rsidP="00974542">
      <w:pPr>
        <w:spacing w:line="360" w:lineRule="auto"/>
        <w:jc w:val="both"/>
        <w:rPr>
          <w:rFonts w:ascii="Arial" w:hAnsi="Arial" w:cs="Arial"/>
          <w:sz w:val="22"/>
          <w:szCs w:val="22"/>
        </w:rPr>
      </w:pPr>
      <w:r>
        <w:rPr>
          <w:rFonts w:ascii="Arial" w:hAnsi="Arial" w:cs="Arial"/>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74542" w:rsidRDefault="00974542" w:rsidP="00974542">
      <w:pPr>
        <w:pStyle w:val="TOC2"/>
        <w:rPr>
          <w:rFonts w:ascii="Arial" w:hAnsi="Arial" w:cs="Arial"/>
          <w:b/>
          <w:bCs/>
          <w:smallCaps/>
          <w:sz w:val="22"/>
          <w:szCs w:val="22"/>
          <w:rtl/>
        </w:rPr>
      </w:pPr>
    </w:p>
    <w:p w:rsidR="00974542" w:rsidRDefault="00974542" w:rsidP="00974542">
      <w:pPr>
        <w:ind w:right="1680"/>
        <w:rPr>
          <w:rFonts w:ascii="Arial" w:hAnsi="Arial" w:cs="Arial"/>
          <w:sz w:val="22"/>
          <w:szCs w:val="22"/>
          <w:rtl/>
        </w:rPr>
      </w:pPr>
    </w:p>
    <w:p w:rsidR="00974542" w:rsidRDefault="00974542" w:rsidP="00974542">
      <w:pPr>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t xml:space="preserve">            ______________________</w:t>
      </w:r>
      <w:r>
        <w:rPr>
          <w:rFonts w:ascii="Arial" w:hAnsi="Arial" w:cs="Arial"/>
          <w:sz w:val="22"/>
          <w:szCs w:val="22"/>
          <w:rtl/>
        </w:rPr>
        <w:tab/>
        <w:t xml:space="preserve">        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r>
        <w:rPr>
          <w:rFonts w:ascii="Arial" w:hAnsi="Arial" w:cs="Arial"/>
          <w:sz w:val="22"/>
          <w:szCs w:val="22"/>
          <w:rtl/>
        </w:rPr>
        <w:tab/>
      </w:r>
      <w:r>
        <w:rPr>
          <w:rFonts w:ascii="Arial" w:hAnsi="Arial" w:cs="Arial"/>
          <w:sz w:val="22"/>
          <w:szCs w:val="22"/>
          <w:rtl/>
        </w:rPr>
        <w:tab/>
        <w:t xml:space="preserve">  </w:t>
      </w:r>
    </w:p>
    <w:p w:rsidR="00974542" w:rsidRDefault="00974542" w:rsidP="00974542">
      <w:pPr>
        <w:ind w:right="567"/>
        <w:rPr>
          <w:rFonts w:ascii="Arial" w:hAnsi="Arial" w:cs="Arial"/>
          <w:sz w:val="22"/>
          <w:szCs w:val="22"/>
          <w:rtl/>
        </w:rPr>
      </w:pPr>
      <w:r>
        <w:rPr>
          <w:rFonts w:ascii="Arial" w:hAnsi="Arial" w:cs="Arial"/>
          <w:sz w:val="22"/>
          <w:szCs w:val="22"/>
          <w:rtl/>
        </w:rPr>
        <w:t xml:space="preserve">          תאריך </w:t>
      </w:r>
      <w:r>
        <w:rPr>
          <w:rFonts w:ascii="Arial" w:hAnsi="Arial" w:cs="Arial"/>
          <w:sz w:val="22"/>
          <w:szCs w:val="22"/>
          <w:rtl/>
        </w:rPr>
        <w:tab/>
      </w:r>
      <w:r>
        <w:rPr>
          <w:rFonts w:ascii="Arial" w:hAnsi="Arial" w:cs="Arial"/>
          <w:sz w:val="22"/>
          <w:szCs w:val="22"/>
          <w:rtl/>
        </w:rPr>
        <w:tab/>
        <w:t xml:space="preserve">              חותמת ומספר רישיון עורך דין </w:t>
      </w:r>
      <w:r>
        <w:rPr>
          <w:rFonts w:ascii="Arial" w:hAnsi="Arial" w:cs="Arial"/>
          <w:sz w:val="22"/>
          <w:szCs w:val="22"/>
          <w:rtl/>
        </w:rPr>
        <w:tab/>
        <w:t xml:space="preserve">              חתימת עורך הדין</w:t>
      </w:r>
    </w:p>
    <w:p w:rsidR="00974542" w:rsidRPr="00D33047" w:rsidRDefault="00974542" w:rsidP="00974542">
      <w:pPr>
        <w:overflowPunct w:val="0"/>
        <w:autoSpaceDE w:val="0"/>
        <w:autoSpaceDN w:val="0"/>
        <w:adjustRightInd w:val="0"/>
        <w:spacing w:line="360" w:lineRule="auto"/>
        <w:jc w:val="both"/>
        <w:textAlignment w:val="baseline"/>
        <w:rPr>
          <w:szCs w:val="24"/>
          <w:rtl/>
        </w:rPr>
      </w:pPr>
    </w:p>
    <w:p w:rsidR="00974542" w:rsidRPr="00D33047" w:rsidRDefault="00974542" w:rsidP="00974542">
      <w:pPr>
        <w:overflowPunct w:val="0"/>
        <w:autoSpaceDE w:val="0"/>
        <w:autoSpaceDN w:val="0"/>
        <w:adjustRightInd w:val="0"/>
        <w:spacing w:line="360" w:lineRule="auto"/>
        <w:jc w:val="both"/>
        <w:textAlignment w:val="baseline"/>
        <w:rPr>
          <w:szCs w:val="24"/>
          <w:rtl/>
        </w:rPr>
      </w:pPr>
    </w:p>
    <w:p w:rsidR="00974542" w:rsidRPr="00D33047" w:rsidRDefault="00974542" w:rsidP="00974542">
      <w:pPr>
        <w:overflowPunct w:val="0"/>
        <w:autoSpaceDE w:val="0"/>
        <w:autoSpaceDN w:val="0"/>
        <w:adjustRightInd w:val="0"/>
        <w:spacing w:line="360" w:lineRule="auto"/>
        <w:jc w:val="both"/>
        <w:textAlignment w:val="baseline"/>
        <w:rPr>
          <w:szCs w:val="24"/>
          <w:rtl/>
        </w:rPr>
      </w:pPr>
    </w:p>
    <w:p w:rsidR="00974542" w:rsidRPr="00D33047" w:rsidRDefault="00974542" w:rsidP="00974542">
      <w:pPr>
        <w:spacing w:line="360" w:lineRule="auto"/>
        <w:jc w:val="both"/>
        <w:rPr>
          <w:szCs w:val="24"/>
          <w:rtl/>
        </w:rPr>
      </w:pPr>
    </w:p>
    <w:p w:rsidR="00974542" w:rsidRPr="00D33047" w:rsidRDefault="00974542" w:rsidP="00974542">
      <w:pPr>
        <w:spacing w:line="360" w:lineRule="auto"/>
        <w:jc w:val="both"/>
        <w:rPr>
          <w:szCs w:val="24"/>
          <w:rtl/>
        </w:rPr>
      </w:pPr>
    </w:p>
    <w:p w:rsidR="00974542" w:rsidRPr="00D33047" w:rsidRDefault="00974542" w:rsidP="00974542">
      <w:pPr>
        <w:spacing w:line="360" w:lineRule="auto"/>
        <w:jc w:val="both"/>
        <w:rPr>
          <w:szCs w:val="24"/>
          <w:rtl/>
        </w:rPr>
      </w:pPr>
    </w:p>
    <w:p w:rsidR="00974542" w:rsidRPr="00D33047" w:rsidRDefault="00974542" w:rsidP="00974542">
      <w:pPr>
        <w:spacing w:line="360" w:lineRule="auto"/>
        <w:jc w:val="both"/>
        <w:rPr>
          <w:szCs w:val="24"/>
          <w:rtl/>
        </w:rPr>
      </w:pPr>
    </w:p>
    <w:p w:rsidR="00974542" w:rsidRPr="00D33047" w:rsidRDefault="00974542" w:rsidP="00974542">
      <w:pPr>
        <w:spacing w:line="360" w:lineRule="auto"/>
        <w:jc w:val="both"/>
        <w:rPr>
          <w:szCs w:val="24"/>
          <w:rtl/>
        </w:rPr>
      </w:pPr>
    </w:p>
    <w:p w:rsidR="00974542" w:rsidRDefault="00974542" w:rsidP="00974542">
      <w:pPr>
        <w:spacing w:line="360" w:lineRule="auto"/>
        <w:jc w:val="right"/>
        <w:rPr>
          <w:szCs w:val="24"/>
          <w:rtl/>
        </w:rPr>
      </w:pPr>
    </w:p>
    <w:p w:rsidR="00974542" w:rsidRDefault="00974542" w:rsidP="00974542">
      <w:pPr>
        <w:spacing w:line="360" w:lineRule="auto"/>
        <w:jc w:val="center"/>
        <w:rPr>
          <w:b/>
          <w:bCs/>
          <w:szCs w:val="24"/>
          <w:u w:val="single"/>
          <w:rtl/>
        </w:rPr>
      </w:pPr>
    </w:p>
    <w:p w:rsidR="00974542" w:rsidRPr="00B823A0" w:rsidRDefault="00974542" w:rsidP="00974542">
      <w:pPr>
        <w:spacing w:line="360" w:lineRule="auto"/>
        <w:ind w:left="6480" w:firstLine="720"/>
        <w:jc w:val="center"/>
        <w:rPr>
          <w:b/>
          <w:bCs/>
          <w:sz w:val="28"/>
          <w:szCs w:val="28"/>
          <w:rtl/>
        </w:rPr>
      </w:pPr>
      <w:r w:rsidRPr="00B823A0">
        <w:rPr>
          <w:rFonts w:hint="cs"/>
          <w:b/>
          <w:bCs/>
          <w:sz w:val="28"/>
          <w:szCs w:val="28"/>
          <w:rtl/>
        </w:rPr>
        <w:t xml:space="preserve">נספח  </w:t>
      </w:r>
      <w:r>
        <w:rPr>
          <w:rFonts w:hint="cs"/>
          <w:b/>
          <w:bCs/>
          <w:sz w:val="28"/>
          <w:szCs w:val="28"/>
          <w:rtl/>
        </w:rPr>
        <w:t>י"א</w:t>
      </w:r>
    </w:p>
    <w:p w:rsidR="00974542" w:rsidRPr="00191AF3" w:rsidRDefault="00974542" w:rsidP="00974542">
      <w:pPr>
        <w:overflowPunct w:val="0"/>
        <w:autoSpaceDE w:val="0"/>
        <w:autoSpaceDN w:val="0"/>
        <w:adjustRightInd w:val="0"/>
        <w:spacing w:line="360" w:lineRule="auto"/>
        <w:jc w:val="center"/>
        <w:textAlignment w:val="baseline"/>
        <w:rPr>
          <w:b/>
          <w:bCs/>
          <w:sz w:val="28"/>
          <w:szCs w:val="28"/>
          <w:u w:val="single"/>
          <w:rtl/>
        </w:rPr>
      </w:pPr>
      <w:bookmarkStart w:id="71" w:name="_Toc206920690"/>
      <w:r w:rsidRPr="00191AF3">
        <w:rPr>
          <w:rFonts w:hint="cs"/>
          <w:b/>
          <w:bCs/>
          <w:sz w:val="28"/>
          <w:szCs w:val="28"/>
          <w:u w:val="single"/>
          <w:rtl/>
        </w:rPr>
        <w:t>נספח בטחון</w:t>
      </w:r>
      <w:bookmarkEnd w:id="71"/>
    </w:p>
    <w:p w:rsidR="00974542" w:rsidRPr="00DE2EC8" w:rsidRDefault="00974542" w:rsidP="00974542">
      <w:pPr>
        <w:pStyle w:val="0"/>
        <w:tabs>
          <w:tab w:val="left" w:pos="1470"/>
          <w:tab w:val="left" w:pos="2010"/>
          <w:tab w:val="left" w:pos="2550"/>
          <w:tab w:val="left" w:pos="3090"/>
          <w:tab w:val="left" w:pos="3630"/>
          <w:tab w:val="left" w:pos="4170"/>
          <w:tab w:val="left" w:pos="4710"/>
          <w:tab w:val="left" w:pos="5430"/>
          <w:tab w:val="left" w:pos="5970"/>
          <w:tab w:val="left" w:pos="6510"/>
          <w:tab w:val="right" w:pos="9356"/>
        </w:tabs>
        <w:bidi/>
        <w:spacing w:line="280" w:lineRule="atLeast"/>
        <w:ind w:left="750" w:hanging="720"/>
        <w:jc w:val="center"/>
        <w:rPr>
          <w:rFonts w:cs="David"/>
          <w:b/>
          <w:bCs/>
          <w:sz w:val="28"/>
          <w:szCs w:val="28"/>
          <w:rtl/>
          <w:lang w:eastAsia="en-US"/>
        </w:rPr>
      </w:pPr>
    </w:p>
    <w:p w:rsidR="00974542" w:rsidRDefault="00974542" w:rsidP="00974542">
      <w:pPr>
        <w:pStyle w:val="0"/>
        <w:tabs>
          <w:tab w:val="left" w:pos="1470"/>
          <w:tab w:val="left" w:pos="2010"/>
          <w:tab w:val="left" w:pos="2550"/>
          <w:tab w:val="left" w:pos="3090"/>
          <w:tab w:val="left" w:pos="3630"/>
          <w:tab w:val="left" w:pos="4170"/>
          <w:tab w:val="left" w:pos="4710"/>
          <w:tab w:val="left" w:pos="5430"/>
          <w:tab w:val="left" w:pos="5970"/>
          <w:tab w:val="left" w:pos="6510"/>
          <w:tab w:val="right" w:pos="9356"/>
        </w:tabs>
        <w:bidi/>
        <w:spacing w:line="280" w:lineRule="atLeast"/>
        <w:ind w:left="750" w:hanging="720"/>
        <w:jc w:val="both"/>
        <w:rPr>
          <w:rFonts w:cs="David"/>
          <w:b/>
          <w:bCs/>
          <w:sz w:val="24"/>
          <w:szCs w:val="24"/>
          <w:u w:val="single"/>
          <w:rtl/>
          <w:lang w:eastAsia="en-US"/>
        </w:rPr>
      </w:pPr>
      <w:bookmarkStart w:id="72" w:name="_Toc205473077"/>
      <w:bookmarkStart w:id="73" w:name="_Toc205473637"/>
      <w:bookmarkStart w:id="74" w:name="_Toc205473679"/>
      <w:r w:rsidRPr="00191AF3">
        <w:rPr>
          <w:rFonts w:cs="David" w:hint="cs"/>
          <w:b/>
          <w:bCs/>
          <w:sz w:val="24"/>
          <w:szCs w:val="24"/>
          <w:u w:val="single"/>
          <w:rtl/>
          <w:lang w:eastAsia="en-US"/>
        </w:rPr>
        <w:t>כללי</w:t>
      </w:r>
      <w:bookmarkEnd w:id="72"/>
      <w:bookmarkEnd w:id="73"/>
      <w:bookmarkEnd w:id="74"/>
    </w:p>
    <w:p w:rsidR="00974542" w:rsidRPr="00191AF3" w:rsidRDefault="00974542" w:rsidP="00974542">
      <w:pPr>
        <w:pStyle w:val="0"/>
        <w:tabs>
          <w:tab w:val="left" w:pos="1470"/>
          <w:tab w:val="left" w:pos="2010"/>
          <w:tab w:val="left" w:pos="2550"/>
          <w:tab w:val="left" w:pos="3090"/>
          <w:tab w:val="left" w:pos="3630"/>
          <w:tab w:val="left" w:pos="4170"/>
          <w:tab w:val="left" w:pos="4710"/>
          <w:tab w:val="left" w:pos="5430"/>
          <w:tab w:val="left" w:pos="5970"/>
          <w:tab w:val="left" w:pos="6510"/>
          <w:tab w:val="right" w:pos="9356"/>
        </w:tabs>
        <w:bidi/>
        <w:spacing w:line="280" w:lineRule="atLeast"/>
        <w:ind w:left="750" w:hanging="720"/>
        <w:jc w:val="both"/>
        <w:rPr>
          <w:rFonts w:cs="David"/>
          <w:b/>
          <w:bCs/>
          <w:sz w:val="24"/>
          <w:szCs w:val="24"/>
          <w:u w:val="single"/>
          <w:rtl/>
          <w:lang w:eastAsia="en-US"/>
        </w:rPr>
      </w:pPr>
    </w:p>
    <w:p w:rsidR="00974542" w:rsidRDefault="00974542" w:rsidP="00974542">
      <w:pPr>
        <w:numPr>
          <w:ilvl w:val="0"/>
          <w:numId w:val="38"/>
        </w:numPr>
        <w:tabs>
          <w:tab w:val="right" w:pos="9356"/>
        </w:tabs>
        <w:spacing w:line="280" w:lineRule="atLeast"/>
        <w:ind w:left="714" w:right="0" w:hanging="357"/>
        <w:jc w:val="both"/>
        <w:rPr>
          <w:szCs w:val="24"/>
        </w:rPr>
      </w:pPr>
      <w:r w:rsidRPr="00191AF3">
        <w:rPr>
          <w:rFonts w:hint="cs"/>
          <w:szCs w:val="24"/>
          <w:rtl/>
        </w:rPr>
        <w:t>הוראות נספח בטחון זה, מהוות חלקת בלתי נפרד מן ההסכם שנערך ביום __</w:t>
      </w:r>
      <w:r>
        <w:rPr>
          <w:rFonts w:hint="cs"/>
          <w:szCs w:val="24"/>
          <w:rtl/>
        </w:rPr>
        <w:t>_____</w:t>
      </w:r>
      <w:r w:rsidRPr="00191AF3">
        <w:rPr>
          <w:rFonts w:hint="cs"/>
          <w:szCs w:val="24"/>
          <w:rtl/>
        </w:rPr>
        <w:t>____(</w:t>
      </w:r>
      <w:r>
        <w:rPr>
          <w:rFonts w:hint="cs"/>
          <w:szCs w:val="24"/>
          <w:rtl/>
        </w:rPr>
        <w:t>להלן</w:t>
      </w:r>
      <w:r w:rsidRPr="00191AF3">
        <w:rPr>
          <w:rFonts w:hint="cs"/>
          <w:szCs w:val="24"/>
          <w:rtl/>
        </w:rPr>
        <w:t>: "</w:t>
      </w:r>
      <w:r w:rsidRPr="002B07A2">
        <w:rPr>
          <w:rFonts w:hint="cs"/>
          <w:i/>
          <w:iCs/>
          <w:szCs w:val="24"/>
          <w:u w:val="single"/>
          <w:rtl/>
        </w:rPr>
        <w:t>ההסכם</w:t>
      </w:r>
      <w:r w:rsidRPr="00191AF3">
        <w:rPr>
          <w:rFonts w:hint="cs"/>
          <w:szCs w:val="24"/>
          <w:rtl/>
        </w:rPr>
        <w:t>"), בין חברת _____________ מס' חברה _____________ (להלן: "</w:t>
      </w:r>
      <w:r w:rsidRPr="002B07A2">
        <w:rPr>
          <w:rFonts w:hint="cs"/>
          <w:i/>
          <w:iCs/>
          <w:szCs w:val="24"/>
          <w:u w:val="single"/>
          <w:rtl/>
        </w:rPr>
        <w:t>החברה</w:t>
      </w:r>
      <w:r w:rsidRPr="00191AF3">
        <w:rPr>
          <w:rFonts w:hint="cs"/>
          <w:szCs w:val="24"/>
          <w:rtl/>
        </w:rPr>
        <w:t>") לבין משרד האנרגיה והמים (להלן</w:t>
      </w:r>
      <w:r>
        <w:rPr>
          <w:rFonts w:hint="cs"/>
          <w:szCs w:val="24"/>
          <w:rtl/>
        </w:rPr>
        <w:t>:</w:t>
      </w:r>
      <w:r w:rsidRPr="00191AF3">
        <w:rPr>
          <w:rFonts w:hint="cs"/>
          <w:szCs w:val="24"/>
          <w:rtl/>
        </w:rPr>
        <w:t xml:space="preserve"> "</w:t>
      </w:r>
      <w:r w:rsidRPr="002B07A2">
        <w:rPr>
          <w:rFonts w:hint="cs"/>
          <w:i/>
          <w:iCs/>
          <w:szCs w:val="24"/>
          <w:u w:val="single"/>
          <w:rtl/>
        </w:rPr>
        <w:t>המזמין</w:t>
      </w:r>
      <w:r w:rsidRPr="00191AF3">
        <w:rPr>
          <w:rFonts w:hint="cs"/>
          <w:szCs w:val="24"/>
          <w:rtl/>
        </w:rPr>
        <w:t>") והפרתן תחשב כהפרה יסודית ומהותית של ההסכם.</w:t>
      </w:r>
    </w:p>
    <w:p w:rsidR="00974542" w:rsidRPr="00191AF3" w:rsidRDefault="00974542" w:rsidP="00974542">
      <w:pPr>
        <w:tabs>
          <w:tab w:val="right" w:pos="9356"/>
        </w:tabs>
        <w:spacing w:line="280" w:lineRule="atLeast"/>
        <w:jc w:val="both"/>
        <w:rPr>
          <w:szCs w:val="24"/>
          <w:rtl/>
        </w:rPr>
      </w:pPr>
    </w:p>
    <w:p w:rsidR="00974542" w:rsidRDefault="00974542" w:rsidP="00974542">
      <w:pPr>
        <w:numPr>
          <w:ilvl w:val="0"/>
          <w:numId w:val="38"/>
        </w:numPr>
        <w:tabs>
          <w:tab w:val="right" w:pos="9356"/>
        </w:tabs>
        <w:spacing w:line="280" w:lineRule="atLeast"/>
        <w:ind w:left="714" w:right="0" w:hanging="357"/>
        <w:jc w:val="both"/>
        <w:rPr>
          <w:szCs w:val="24"/>
        </w:rPr>
      </w:pPr>
      <w:r w:rsidRPr="00191AF3">
        <w:rPr>
          <w:rFonts w:hint="cs"/>
          <w:szCs w:val="24"/>
          <w:rtl/>
        </w:rPr>
        <w:t>כל האמור בנספח זה בנוסף על האמור בטופס/נספח "התחייבות לשמירה על סודיות" מצד החברה ועובדיה, ובנוסף על הוראות שמירה על סודיות שבהסכם עצמו, ואינו גורע מהן.</w:t>
      </w:r>
    </w:p>
    <w:p w:rsidR="00974542" w:rsidRDefault="00974542" w:rsidP="00974542">
      <w:pPr>
        <w:pStyle w:val="af"/>
        <w:jc w:val="both"/>
        <w:rPr>
          <w:szCs w:val="24"/>
          <w:rtl/>
        </w:rPr>
      </w:pPr>
    </w:p>
    <w:p w:rsidR="00974542" w:rsidRDefault="00974542" w:rsidP="00974542">
      <w:pPr>
        <w:numPr>
          <w:ilvl w:val="0"/>
          <w:numId w:val="38"/>
        </w:numPr>
        <w:tabs>
          <w:tab w:val="right" w:pos="9356"/>
        </w:tabs>
        <w:spacing w:line="280" w:lineRule="atLeast"/>
        <w:ind w:left="714" w:right="0" w:hanging="357"/>
        <w:jc w:val="both"/>
        <w:rPr>
          <w:szCs w:val="24"/>
        </w:rPr>
      </w:pPr>
      <w:r w:rsidRPr="00191AF3">
        <w:rPr>
          <w:rFonts w:hint="cs"/>
          <w:szCs w:val="24"/>
          <w:rtl/>
        </w:rPr>
        <w:t xml:space="preserve">נספח זה מפרט את כללי הביטחון הבסיסיים החייבים להישמר ע"י כל עובדי החברה הנוטלים חלק בביצוע ההסכם, בעבודתם היום </w:t>
      </w:r>
      <w:r w:rsidRPr="00191AF3">
        <w:rPr>
          <w:szCs w:val="24"/>
          <w:rtl/>
        </w:rPr>
        <w:t>–</w:t>
      </w:r>
      <w:r w:rsidRPr="00191AF3">
        <w:rPr>
          <w:rFonts w:hint="cs"/>
          <w:szCs w:val="24"/>
          <w:rtl/>
        </w:rPr>
        <w:t xml:space="preserve"> יומית.</w:t>
      </w:r>
    </w:p>
    <w:p w:rsidR="00974542" w:rsidRDefault="00974542" w:rsidP="00974542">
      <w:pPr>
        <w:pStyle w:val="af"/>
        <w:jc w:val="both"/>
        <w:rPr>
          <w:szCs w:val="24"/>
          <w:rtl/>
        </w:rPr>
      </w:pPr>
    </w:p>
    <w:p w:rsidR="00974542" w:rsidRDefault="00974542" w:rsidP="00974542">
      <w:pPr>
        <w:numPr>
          <w:ilvl w:val="0"/>
          <w:numId w:val="38"/>
        </w:numPr>
        <w:tabs>
          <w:tab w:val="right" w:pos="9356"/>
        </w:tabs>
        <w:spacing w:line="280" w:lineRule="atLeast"/>
        <w:ind w:left="714" w:right="0" w:hanging="357"/>
        <w:jc w:val="both"/>
        <w:rPr>
          <w:szCs w:val="24"/>
        </w:rPr>
      </w:pPr>
      <w:r w:rsidRPr="00191AF3">
        <w:rPr>
          <w:rFonts w:hint="cs"/>
          <w:szCs w:val="24"/>
          <w:rtl/>
        </w:rPr>
        <w:t>בנוסף על הוראות נספח זה, רשאים גורמי הביטחון המוסמכים של המזמין לתת לחברה בכל עת הוראות בטחון נוספות לפי שיקול  דעתם , בהתאם לנסיבות.</w:t>
      </w:r>
    </w:p>
    <w:p w:rsidR="00974542" w:rsidRDefault="00974542" w:rsidP="00974542">
      <w:pPr>
        <w:pStyle w:val="af"/>
        <w:jc w:val="both"/>
        <w:rPr>
          <w:szCs w:val="24"/>
          <w:rtl/>
        </w:rPr>
      </w:pPr>
    </w:p>
    <w:p w:rsidR="00974542" w:rsidRDefault="00974542" w:rsidP="00974542">
      <w:pPr>
        <w:numPr>
          <w:ilvl w:val="0"/>
          <w:numId w:val="38"/>
        </w:numPr>
        <w:tabs>
          <w:tab w:val="right" w:pos="9356"/>
        </w:tabs>
        <w:spacing w:line="280" w:lineRule="atLeast"/>
        <w:ind w:left="714" w:right="0" w:hanging="357"/>
        <w:jc w:val="both"/>
        <w:rPr>
          <w:szCs w:val="24"/>
        </w:rPr>
      </w:pPr>
      <w:r w:rsidRPr="00191AF3">
        <w:rPr>
          <w:rFonts w:hint="cs"/>
          <w:szCs w:val="24"/>
          <w:rtl/>
        </w:rPr>
        <w:t>החברה מצהירה בזאת כי היא מעסיקה קצין ביטחון מטעמה ,האחראי אישית לקיום כל הוראות נס</w:t>
      </w:r>
      <w:r>
        <w:rPr>
          <w:rFonts w:hint="cs"/>
          <w:szCs w:val="24"/>
          <w:rtl/>
        </w:rPr>
        <w:t>פח זה (להלן</w:t>
      </w:r>
      <w:r w:rsidRPr="00191AF3">
        <w:rPr>
          <w:rFonts w:hint="cs"/>
          <w:szCs w:val="24"/>
          <w:rtl/>
        </w:rPr>
        <w:t>: "</w:t>
      </w:r>
      <w:r w:rsidRPr="002B07A2">
        <w:rPr>
          <w:rFonts w:hint="cs"/>
          <w:i/>
          <w:iCs/>
          <w:szCs w:val="24"/>
          <w:u w:val="single"/>
          <w:rtl/>
        </w:rPr>
        <w:t>קצין הביטחון</w:t>
      </w:r>
      <w:r>
        <w:rPr>
          <w:rFonts w:hint="cs"/>
          <w:szCs w:val="24"/>
          <w:rtl/>
        </w:rPr>
        <w:t xml:space="preserve">" או </w:t>
      </w:r>
      <w:r w:rsidRPr="00191AF3">
        <w:rPr>
          <w:rFonts w:hint="cs"/>
          <w:szCs w:val="24"/>
          <w:rtl/>
        </w:rPr>
        <w:t>"</w:t>
      </w:r>
      <w:r w:rsidRPr="002B07A2">
        <w:rPr>
          <w:rFonts w:hint="cs"/>
          <w:i/>
          <w:iCs/>
          <w:szCs w:val="24"/>
          <w:u w:val="single"/>
          <w:rtl/>
        </w:rPr>
        <w:t>הקב"ט</w:t>
      </w:r>
      <w:r w:rsidRPr="00191AF3">
        <w:rPr>
          <w:rFonts w:hint="cs"/>
          <w:szCs w:val="24"/>
          <w:rtl/>
        </w:rPr>
        <w:t>").</w:t>
      </w:r>
    </w:p>
    <w:p w:rsidR="00974542" w:rsidRDefault="00974542" w:rsidP="00974542">
      <w:pPr>
        <w:pStyle w:val="af"/>
        <w:jc w:val="both"/>
        <w:rPr>
          <w:szCs w:val="24"/>
          <w:rtl/>
        </w:rPr>
      </w:pPr>
    </w:p>
    <w:p w:rsidR="00974542" w:rsidRPr="00191AF3" w:rsidRDefault="00974542" w:rsidP="00974542">
      <w:pPr>
        <w:numPr>
          <w:ilvl w:val="0"/>
          <w:numId w:val="38"/>
        </w:numPr>
        <w:tabs>
          <w:tab w:val="right" w:pos="9356"/>
        </w:tabs>
        <w:spacing w:line="280" w:lineRule="atLeast"/>
        <w:ind w:right="0"/>
        <w:jc w:val="both"/>
        <w:rPr>
          <w:szCs w:val="24"/>
        </w:rPr>
      </w:pPr>
      <w:r w:rsidRPr="00191AF3">
        <w:rPr>
          <w:rFonts w:hint="cs"/>
          <w:szCs w:val="24"/>
          <w:rtl/>
        </w:rPr>
        <w:t>גורמי הביטחון המוסמכים של המזמין, לעניין נספח זה, יהיו:</w:t>
      </w:r>
    </w:p>
    <w:p w:rsidR="00974542" w:rsidRDefault="00974542" w:rsidP="00974542">
      <w:pPr>
        <w:numPr>
          <w:ilvl w:val="1"/>
          <w:numId w:val="38"/>
        </w:numPr>
        <w:tabs>
          <w:tab w:val="right" w:pos="9356"/>
        </w:tabs>
        <w:spacing w:line="280" w:lineRule="atLeast"/>
        <w:ind w:right="0" w:hanging="732"/>
        <w:jc w:val="both"/>
        <w:rPr>
          <w:szCs w:val="24"/>
        </w:rPr>
      </w:pPr>
      <w:r w:rsidRPr="00191AF3">
        <w:rPr>
          <w:rFonts w:hint="cs"/>
          <w:szCs w:val="24"/>
          <w:rtl/>
        </w:rPr>
        <w:t xml:space="preserve">אחריות </w:t>
      </w:r>
      <w:r>
        <w:rPr>
          <w:rFonts w:hint="cs"/>
          <w:szCs w:val="24"/>
          <w:rtl/>
        </w:rPr>
        <w:t xml:space="preserve">בטחון כוללת [ מחק את המיותר] </w:t>
      </w:r>
    </w:p>
    <w:p w:rsidR="00974542" w:rsidRPr="002B07A2" w:rsidRDefault="00974542" w:rsidP="00974542">
      <w:pPr>
        <w:tabs>
          <w:tab w:val="right" w:pos="9356"/>
        </w:tabs>
        <w:spacing w:line="280" w:lineRule="atLeast"/>
        <w:ind w:left="1440"/>
        <w:jc w:val="both"/>
        <w:rPr>
          <w:szCs w:val="24"/>
          <w:rtl/>
        </w:rPr>
      </w:pPr>
      <w:r w:rsidRPr="002B07A2">
        <w:rPr>
          <w:rFonts w:hint="cs"/>
          <w:szCs w:val="24"/>
          <w:rtl/>
        </w:rPr>
        <w:t>(שם)_______________(מסט"ל) _________________</w:t>
      </w:r>
    </w:p>
    <w:p w:rsidR="00974542" w:rsidRPr="00191AF3" w:rsidRDefault="00974542" w:rsidP="00974542">
      <w:pPr>
        <w:tabs>
          <w:tab w:val="right" w:pos="9356"/>
        </w:tabs>
        <w:spacing w:line="280" w:lineRule="atLeast"/>
        <w:ind w:hanging="732"/>
        <w:jc w:val="both"/>
        <w:rPr>
          <w:szCs w:val="24"/>
          <w:rtl/>
        </w:rPr>
      </w:pPr>
    </w:p>
    <w:p w:rsidR="00974542" w:rsidRDefault="00974542" w:rsidP="00974542">
      <w:pPr>
        <w:numPr>
          <w:ilvl w:val="1"/>
          <w:numId w:val="38"/>
        </w:numPr>
        <w:tabs>
          <w:tab w:val="right" w:pos="9356"/>
        </w:tabs>
        <w:spacing w:line="280" w:lineRule="atLeast"/>
        <w:ind w:right="0" w:hanging="732"/>
        <w:jc w:val="both"/>
        <w:rPr>
          <w:szCs w:val="24"/>
          <w:rtl/>
        </w:rPr>
      </w:pPr>
      <w:r w:rsidRPr="00191AF3">
        <w:rPr>
          <w:rFonts w:hint="cs"/>
          <w:szCs w:val="24"/>
          <w:rtl/>
        </w:rPr>
        <w:t>בטחון פיזי</w:t>
      </w:r>
    </w:p>
    <w:p w:rsidR="00974542" w:rsidRPr="00191AF3" w:rsidRDefault="00974542" w:rsidP="00974542">
      <w:pPr>
        <w:tabs>
          <w:tab w:val="left" w:pos="1466"/>
          <w:tab w:val="left" w:pos="2726"/>
          <w:tab w:val="left" w:pos="5246"/>
          <w:tab w:val="right" w:pos="9356"/>
        </w:tabs>
        <w:spacing w:line="280" w:lineRule="atLeast"/>
        <w:ind w:left="1440"/>
        <w:jc w:val="both"/>
        <w:rPr>
          <w:szCs w:val="24"/>
          <w:rtl/>
        </w:rPr>
      </w:pPr>
      <w:r w:rsidRPr="00191AF3">
        <w:rPr>
          <w:rFonts w:hint="cs"/>
          <w:szCs w:val="24"/>
          <w:rtl/>
        </w:rPr>
        <w:tab/>
        <w:t>(שם)_______________(מסט"ל) _________________</w:t>
      </w:r>
    </w:p>
    <w:p w:rsidR="00974542" w:rsidRPr="00191AF3" w:rsidRDefault="00974542" w:rsidP="00974542">
      <w:pPr>
        <w:tabs>
          <w:tab w:val="right" w:pos="9356"/>
        </w:tabs>
        <w:spacing w:line="280" w:lineRule="atLeast"/>
        <w:ind w:left="1080" w:hanging="372"/>
        <w:jc w:val="both"/>
        <w:rPr>
          <w:szCs w:val="24"/>
          <w:rtl/>
        </w:rPr>
      </w:pPr>
    </w:p>
    <w:p w:rsidR="00974542" w:rsidRDefault="00974542" w:rsidP="00974542">
      <w:pPr>
        <w:numPr>
          <w:ilvl w:val="1"/>
          <w:numId w:val="38"/>
        </w:numPr>
        <w:tabs>
          <w:tab w:val="right" w:pos="9356"/>
        </w:tabs>
        <w:spacing w:line="280" w:lineRule="atLeast"/>
        <w:ind w:right="0" w:hanging="732"/>
        <w:jc w:val="both"/>
        <w:rPr>
          <w:szCs w:val="24"/>
        </w:rPr>
      </w:pPr>
      <w:r w:rsidRPr="00191AF3">
        <w:rPr>
          <w:rFonts w:hint="cs"/>
          <w:szCs w:val="24"/>
          <w:rtl/>
        </w:rPr>
        <w:t xml:space="preserve">הגדרות סיווג בטחון </w:t>
      </w:r>
      <w:r>
        <w:rPr>
          <w:szCs w:val="24"/>
          <w:rtl/>
        </w:rPr>
        <w:t>–</w:t>
      </w:r>
    </w:p>
    <w:p w:rsidR="00974542" w:rsidRPr="002B07A2" w:rsidRDefault="00974542" w:rsidP="00974542">
      <w:pPr>
        <w:tabs>
          <w:tab w:val="right" w:pos="9356"/>
        </w:tabs>
        <w:spacing w:line="280" w:lineRule="atLeast"/>
        <w:ind w:left="1440"/>
        <w:jc w:val="both"/>
        <w:rPr>
          <w:szCs w:val="24"/>
          <w:rtl/>
        </w:rPr>
      </w:pPr>
      <w:r w:rsidRPr="002B07A2">
        <w:rPr>
          <w:rFonts w:hint="cs"/>
          <w:szCs w:val="24"/>
          <w:rtl/>
        </w:rPr>
        <w:t>(שם)_______________(מסט"ל) _________________</w:t>
      </w:r>
    </w:p>
    <w:p w:rsidR="00974542" w:rsidRDefault="00974542" w:rsidP="00974542">
      <w:pPr>
        <w:tabs>
          <w:tab w:val="right" w:pos="9356"/>
        </w:tabs>
        <w:spacing w:line="280" w:lineRule="atLeast"/>
        <w:ind w:left="1466" w:right="1466"/>
        <w:jc w:val="both"/>
        <w:rPr>
          <w:szCs w:val="24"/>
        </w:rPr>
      </w:pPr>
    </w:p>
    <w:p w:rsidR="00974542" w:rsidRPr="00191AF3" w:rsidRDefault="00974542" w:rsidP="00974542">
      <w:pPr>
        <w:numPr>
          <w:ilvl w:val="0"/>
          <w:numId w:val="39"/>
        </w:numPr>
        <w:tabs>
          <w:tab w:val="right" w:pos="9356"/>
        </w:tabs>
        <w:spacing w:line="280" w:lineRule="atLeast"/>
        <w:ind w:right="0" w:hanging="732"/>
        <w:jc w:val="both"/>
        <w:rPr>
          <w:szCs w:val="24"/>
          <w:rtl/>
        </w:rPr>
      </w:pPr>
      <w:r w:rsidRPr="00191AF3">
        <w:rPr>
          <w:rFonts w:hint="cs"/>
          <w:szCs w:val="24"/>
          <w:rtl/>
        </w:rPr>
        <w:t xml:space="preserve">אבטחת מידע- </w:t>
      </w:r>
    </w:p>
    <w:p w:rsidR="00974542" w:rsidRDefault="00974542" w:rsidP="00974542">
      <w:pPr>
        <w:tabs>
          <w:tab w:val="left" w:pos="1466"/>
          <w:tab w:val="left" w:pos="2726"/>
          <w:tab w:val="right" w:pos="9356"/>
        </w:tabs>
        <w:spacing w:line="280" w:lineRule="atLeast"/>
        <w:ind w:hanging="732"/>
        <w:jc w:val="both"/>
        <w:rPr>
          <w:szCs w:val="24"/>
          <w:rtl/>
        </w:rPr>
      </w:pPr>
      <w:r w:rsidRPr="00191AF3">
        <w:rPr>
          <w:rFonts w:hint="cs"/>
          <w:szCs w:val="24"/>
          <w:rtl/>
        </w:rPr>
        <w:tab/>
      </w:r>
      <w:r w:rsidRPr="00191AF3">
        <w:rPr>
          <w:rFonts w:hint="cs"/>
          <w:szCs w:val="24"/>
          <w:rtl/>
        </w:rPr>
        <w:tab/>
        <w:t>(שם)_______________(מסט"ל) _________________</w:t>
      </w:r>
    </w:p>
    <w:p w:rsidR="00974542" w:rsidRDefault="00974542" w:rsidP="00974542">
      <w:pPr>
        <w:tabs>
          <w:tab w:val="left" w:pos="1466"/>
          <w:tab w:val="left" w:pos="2726"/>
          <w:tab w:val="right" w:pos="9356"/>
        </w:tabs>
        <w:spacing w:line="280" w:lineRule="atLeast"/>
        <w:ind w:hanging="732"/>
        <w:jc w:val="both"/>
        <w:rPr>
          <w:szCs w:val="24"/>
          <w:rtl/>
        </w:rPr>
      </w:pPr>
    </w:p>
    <w:p w:rsidR="00974542" w:rsidRDefault="00974542" w:rsidP="00974542">
      <w:pPr>
        <w:numPr>
          <w:ilvl w:val="0"/>
          <w:numId w:val="39"/>
        </w:numPr>
        <w:tabs>
          <w:tab w:val="right" w:pos="9356"/>
        </w:tabs>
        <w:spacing w:line="280" w:lineRule="atLeast"/>
        <w:ind w:right="0" w:hanging="732"/>
        <w:jc w:val="both"/>
        <w:rPr>
          <w:szCs w:val="24"/>
        </w:rPr>
      </w:pPr>
      <w:r w:rsidRPr="00191AF3">
        <w:rPr>
          <w:rFonts w:hint="cs"/>
          <w:szCs w:val="24"/>
          <w:rtl/>
        </w:rPr>
        <w:t>אחר [פרט]</w:t>
      </w:r>
      <w:r>
        <w:rPr>
          <w:rFonts w:hint="cs"/>
          <w:szCs w:val="24"/>
          <w:rtl/>
        </w:rPr>
        <w:t xml:space="preserve"> </w:t>
      </w:r>
      <w:r>
        <w:rPr>
          <w:szCs w:val="24"/>
          <w:rtl/>
        </w:rPr>
        <w:t>–</w:t>
      </w:r>
      <w:r>
        <w:rPr>
          <w:rFonts w:hint="cs"/>
          <w:szCs w:val="24"/>
          <w:rtl/>
        </w:rPr>
        <w:t xml:space="preserve"> </w:t>
      </w:r>
    </w:p>
    <w:p w:rsidR="00974542" w:rsidRPr="00191AF3" w:rsidRDefault="00974542" w:rsidP="00974542">
      <w:pPr>
        <w:tabs>
          <w:tab w:val="left" w:pos="1466"/>
          <w:tab w:val="right" w:pos="9356"/>
        </w:tabs>
        <w:spacing w:line="280" w:lineRule="atLeast"/>
        <w:ind w:left="1466"/>
        <w:jc w:val="both"/>
        <w:rPr>
          <w:szCs w:val="24"/>
          <w:rtl/>
        </w:rPr>
      </w:pPr>
      <w:r w:rsidRPr="00191AF3">
        <w:rPr>
          <w:rFonts w:hint="cs"/>
          <w:szCs w:val="24"/>
          <w:rtl/>
        </w:rPr>
        <w:t>(שם)_______________(מסט"ל __________________</w:t>
      </w:r>
    </w:p>
    <w:p w:rsidR="00974542" w:rsidRDefault="00974542" w:rsidP="00974542">
      <w:pPr>
        <w:tabs>
          <w:tab w:val="left" w:pos="386"/>
          <w:tab w:val="left" w:pos="1106"/>
          <w:tab w:val="left" w:pos="1466"/>
          <w:tab w:val="left" w:pos="2726"/>
          <w:tab w:val="right" w:pos="9356"/>
        </w:tabs>
        <w:spacing w:line="280" w:lineRule="atLeast"/>
        <w:ind w:left="714" w:right="720"/>
        <w:jc w:val="both"/>
        <w:rPr>
          <w:szCs w:val="24"/>
        </w:rPr>
      </w:pPr>
    </w:p>
    <w:p w:rsidR="00974542" w:rsidRDefault="00974542" w:rsidP="00974542">
      <w:pPr>
        <w:numPr>
          <w:ilvl w:val="0"/>
          <w:numId w:val="38"/>
        </w:numPr>
        <w:tabs>
          <w:tab w:val="left" w:pos="386"/>
          <w:tab w:val="left" w:pos="1106"/>
          <w:tab w:val="left" w:pos="1466"/>
          <w:tab w:val="left" w:pos="2726"/>
          <w:tab w:val="right" w:pos="9356"/>
        </w:tabs>
        <w:spacing w:line="280" w:lineRule="atLeast"/>
        <w:ind w:left="714" w:right="0" w:hanging="357"/>
        <w:jc w:val="both"/>
        <w:rPr>
          <w:szCs w:val="24"/>
        </w:rPr>
      </w:pPr>
      <w:r w:rsidRPr="00191AF3">
        <w:rPr>
          <w:rFonts w:hint="cs"/>
          <w:szCs w:val="24"/>
          <w:rtl/>
        </w:rPr>
        <w:t xml:space="preserve">הקשר בין החברה לבין המזמין, בכל הנוגע לעניין כלשהו בעל </w:t>
      </w:r>
      <w:r w:rsidRPr="00191AF3">
        <w:rPr>
          <w:rFonts w:hint="cs"/>
          <w:szCs w:val="24"/>
          <w:u w:val="single"/>
          <w:rtl/>
        </w:rPr>
        <w:t>השלכה ביטחונית,</w:t>
      </w:r>
      <w:r w:rsidRPr="00191AF3">
        <w:rPr>
          <w:rFonts w:hint="cs"/>
          <w:szCs w:val="24"/>
          <w:rtl/>
        </w:rPr>
        <w:t xml:space="preserve"> יקוים באמצעות הקב"ט מול גורמי הביטחון של המזמין בלבד.</w:t>
      </w:r>
    </w:p>
    <w:p w:rsidR="00974542" w:rsidRPr="00191AF3" w:rsidRDefault="00974542" w:rsidP="00974542">
      <w:pPr>
        <w:tabs>
          <w:tab w:val="left" w:pos="386"/>
          <w:tab w:val="left" w:pos="1106"/>
          <w:tab w:val="left" w:pos="1466"/>
          <w:tab w:val="left" w:pos="2726"/>
          <w:tab w:val="right" w:pos="9356"/>
        </w:tabs>
        <w:spacing w:line="280" w:lineRule="atLeast"/>
        <w:ind w:left="714"/>
        <w:jc w:val="both"/>
        <w:rPr>
          <w:szCs w:val="24"/>
          <w:rtl/>
        </w:rPr>
      </w:pPr>
    </w:p>
    <w:p w:rsidR="00974542" w:rsidRDefault="00974542" w:rsidP="00974542">
      <w:pPr>
        <w:numPr>
          <w:ilvl w:val="0"/>
          <w:numId w:val="38"/>
        </w:numPr>
        <w:tabs>
          <w:tab w:val="left" w:pos="386"/>
          <w:tab w:val="left" w:pos="1106"/>
          <w:tab w:val="left" w:pos="1466"/>
          <w:tab w:val="left" w:pos="2726"/>
          <w:tab w:val="right" w:pos="9356"/>
        </w:tabs>
        <w:spacing w:line="280" w:lineRule="atLeast"/>
        <w:ind w:left="714" w:right="0" w:hanging="357"/>
        <w:jc w:val="both"/>
        <w:rPr>
          <w:szCs w:val="24"/>
        </w:rPr>
      </w:pPr>
      <w:r w:rsidRPr="00191AF3">
        <w:rPr>
          <w:rFonts w:hint="cs"/>
          <w:szCs w:val="24"/>
          <w:rtl/>
        </w:rPr>
        <w:t xml:space="preserve">בנוסף לכל בקרה/ביקורת של כל גורם בטחון מוסמך אחר, רשאים גורמי הביטחון של המזמין לערוך ביקורת בכל מקום בו מבצעת החברה פעולות במסגרת הסכם זה, לרבות במשרדי החברה ו/או במתקניה ו/או אצל קבלני משנה וכל כיוצא באלה, על מנת לוודא קיום כל הוראות הביטחון </w:t>
      </w:r>
      <w:r>
        <w:rPr>
          <w:rFonts w:hint="cs"/>
          <w:szCs w:val="24"/>
          <w:rtl/>
        </w:rPr>
        <w:t>ו/או תיקון ליקויי בטחון שנתגלו.</w:t>
      </w:r>
    </w:p>
    <w:p w:rsidR="00974542" w:rsidRDefault="00974542" w:rsidP="00974542">
      <w:pPr>
        <w:pStyle w:val="af"/>
        <w:jc w:val="both"/>
        <w:rPr>
          <w:szCs w:val="24"/>
          <w:rtl/>
        </w:rPr>
      </w:pPr>
    </w:p>
    <w:p w:rsidR="00974542" w:rsidRPr="002B07A2" w:rsidRDefault="00974542" w:rsidP="00974542">
      <w:pPr>
        <w:pStyle w:val="0"/>
        <w:tabs>
          <w:tab w:val="left" w:pos="1470"/>
          <w:tab w:val="left" w:pos="2010"/>
          <w:tab w:val="left" w:pos="2550"/>
          <w:tab w:val="left" w:pos="3090"/>
          <w:tab w:val="left" w:pos="3630"/>
          <w:tab w:val="left" w:pos="4170"/>
          <w:tab w:val="left" w:pos="4710"/>
          <w:tab w:val="left" w:pos="5430"/>
          <w:tab w:val="left" w:pos="5970"/>
          <w:tab w:val="left" w:pos="6510"/>
          <w:tab w:val="right" w:pos="9356"/>
        </w:tabs>
        <w:bidi/>
        <w:spacing w:line="280" w:lineRule="atLeast"/>
        <w:ind w:left="750" w:hanging="720"/>
        <w:jc w:val="both"/>
        <w:rPr>
          <w:rFonts w:cs="David"/>
          <w:b/>
          <w:bCs/>
          <w:sz w:val="24"/>
          <w:szCs w:val="24"/>
          <w:u w:val="single"/>
          <w:rtl/>
          <w:lang w:eastAsia="en-US"/>
        </w:rPr>
      </w:pPr>
    </w:p>
    <w:p w:rsidR="00974542" w:rsidRPr="002B07A2" w:rsidRDefault="00974542" w:rsidP="00974542">
      <w:pPr>
        <w:pStyle w:val="0"/>
        <w:tabs>
          <w:tab w:val="left" w:pos="1470"/>
          <w:tab w:val="left" w:pos="2010"/>
          <w:tab w:val="left" w:pos="2550"/>
          <w:tab w:val="left" w:pos="3090"/>
          <w:tab w:val="left" w:pos="3630"/>
          <w:tab w:val="left" w:pos="4170"/>
          <w:tab w:val="left" w:pos="4710"/>
          <w:tab w:val="left" w:pos="5430"/>
          <w:tab w:val="left" w:pos="5970"/>
          <w:tab w:val="left" w:pos="6510"/>
          <w:tab w:val="right" w:pos="9356"/>
        </w:tabs>
        <w:bidi/>
        <w:spacing w:line="280" w:lineRule="atLeast"/>
        <w:ind w:left="750" w:hanging="720"/>
        <w:jc w:val="both"/>
        <w:rPr>
          <w:rFonts w:cs="David"/>
          <w:b/>
          <w:bCs/>
          <w:sz w:val="24"/>
          <w:szCs w:val="24"/>
          <w:u w:val="single"/>
          <w:rtl/>
          <w:lang w:eastAsia="en-US"/>
        </w:rPr>
      </w:pPr>
      <w:r w:rsidRPr="002B07A2">
        <w:rPr>
          <w:rFonts w:cs="David" w:hint="cs"/>
          <w:b/>
          <w:bCs/>
          <w:sz w:val="24"/>
          <w:szCs w:val="24"/>
          <w:u w:val="single"/>
          <w:rtl/>
          <w:lang w:eastAsia="en-US"/>
        </w:rPr>
        <w:t>מטרה</w:t>
      </w:r>
    </w:p>
    <w:p w:rsidR="00974542" w:rsidRPr="00191AF3" w:rsidRDefault="00974542" w:rsidP="00974542">
      <w:pPr>
        <w:numPr>
          <w:ilvl w:val="0"/>
          <w:numId w:val="38"/>
        </w:numPr>
        <w:tabs>
          <w:tab w:val="right" w:pos="9356"/>
        </w:tabs>
        <w:spacing w:line="280" w:lineRule="atLeast"/>
        <w:ind w:left="714" w:right="0" w:hanging="357"/>
        <w:jc w:val="both"/>
        <w:rPr>
          <w:szCs w:val="24"/>
          <w:rtl/>
        </w:rPr>
      </w:pPr>
      <w:r w:rsidRPr="00191AF3">
        <w:rPr>
          <w:rFonts w:hint="cs"/>
          <w:szCs w:val="24"/>
          <w:rtl/>
        </w:rPr>
        <w:t xml:space="preserve">מטרת נספח זה להקנות לחברה מושגי בטחון בסיסיים, בעבודה היום </w:t>
      </w:r>
      <w:r w:rsidRPr="00191AF3">
        <w:rPr>
          <w:szCs w:val="24"/>
          <w:rtl/>
        </w:rPr>
        <w:t>–</w:t>
      </w:r>
      <w:r w:rsidRPr="00191AF3">
        <w:rPr>
          <w:rFonts w:hint="cs"/>
          <w:szCs w:val="24"/>
          <w:rtl/>
        </w:rPr>
        <w:t xml:space="preserve"> יומית השוטפת במסגרת ההסכם.</w:t>
      </w:r>
    </w:p>
    <w:p w:rsidR="00974542" w:rsidRDefault="00974542" w:rsidP="00974542">
      <w:pPr>
        <w:pStyle w:val="0"/>
        <w:tabs>
          <w:tab w:val="left" w:pos="1470"/>
          <w:tab w:val="left" w:pos="2010"/>
          <w:tab w:val="left" w:pos="2550"/>
          <w:tab w:val="left" w:pos="3090"/>
          <w:tab w:val="left" w:pos="3630"/>
          <w:tab w:val="left" w:pos="4170"/>
          <w:tab w:val="left" w:pos="4710"/>
          <w:tab w:val="left" w:pos="5430"/>
          <w:tab w:val="left" w:pos="5970"/>
          <w:tab w:val="left" w:pos="6510"/>
          <w:tab w:val="right" w:pos="9356"/>
        </w:tabs>
        <w:bidi/>
        <w:spacing w:line="280" w:lineRule="atLeast"/>
        <w:ind w:left="750" w:hanging="720"/>
        <w:jc w:val="both"/>
        <w:rPr>
          <w:rFonts w:cs="David"/>
          <w:b/>
          <w:bCs/>
          <w:sz w:val="24"/>
          <w:szCs w:val="24"/>
          <w:u w:val="single"/>
          <w:rtl/>
          <w:lang w:eastAsia="en-US"/>
        </w:rPr>
      </w:pPr>
      <w:r w:rsidRPr="002B07A2">
        <w:rPr>
          <w:rFonts w:cs="David" w:hint="cs"/>
          <w:b/>
          <w:bCs/>
          <w:sz w:val="24"/>
          <w:szCs w:val="24"/>
          <w:u w:val="single"/>
          <w:rtl/>
          <w:lang w:eastAsia="en-US"/>
        </w:rPr>
        <w:t>העובדים</w:t>
      </w:r>
    </w:p>
    <w:p w:rsidR="00974542" w:rsidRPr="002B07A2" w:rsidRDefault="00974542" w:rsidP="00974542">
      <w:pPr>
        <w:pStyle w:val="0"/>
        <w:tabs>
          <w:tab w:val="left" w:pos="1470"/>
          <w:tab w:val="left" w:pos="2010"/>
          <w:tab w:val="left" w:pos="2550"/>
          <w:tab w:val="left" w:pos="3090"/>
          <w:tab w:val="left" w:pos="3630"/>
          <w:tab w:val="left" w:pos="4170"/>
          <w:tab w:val="left" w:pos="4710"/>
          <w:tab w:val="left" w:pos="5430"/>
          <w:tab w:val="left" w:pos="5970"/>
          <w:tab w:val="left" w:pos="6510"/>
          <w:tab w:val="right" w:pos="9356"/>
        </w:tabs>
        <w:bidi/>
        <w:spacing w:line="280" w:lineRule="atLeast"/>
        <w:ind w:left="750" w:hanging="720"/>
        <w:jc w:val="both"/>
        <w:rPr>
          <w:rFonts w:cs="David"/>
          <w:b/>
          <w:bCs/>
          <w:sz w:val="24"/>
          <w:szCs w:val="24"/>
          <w:u w:val="single"/>
          <w:rtl/>
          <w:lang w:eastAsia="en-US"/>
        </w:rPr>
      </w:pPr>
    </w:p>
    <w:p w:rsidR="00974542" w:rsidRDefault="00974542" w:rsidP="00974542">
      <w:pPr>
        <w:pStyle w:val="24"/>
        <w:numPr>
          <w:ilvl w:val="0"/>
          <w:numId w:val="38"/>
        </w:numPr>
        <w:tabs>
          <w:tab w:val="num" w:pos="1466"/>
          <w:tab w:val="right" w:pos="9356"/>
        </w:tabs>
        <w:spacing w:line="280" w:lineRule="atLeast"/>
        <w:ind w:left="714" w:right="0" w:hanging="357"/>
        <w:rPr>
          <w:szCs w:val="24"/>
        </w:rPr>
      </w:pPr>
      <w:r w:rsidRPr="00191AF3">
        <w:rPr>
          <w:rFonts w:hint="cs"/>
          <w:szCs w:val="24"/>
          <w:rtl/>
        </w:rPr>
        <w:t>החברה תעסיק בכל הקשור בביצוע ההסכם, אך ורק עובדים שאושרו אישית, מראש ובכתב  על ידי גורמי הביטחון של המזמין.</w:t>
      </w:r>
    </w:p>
    <w:p w:rsidR="00974542" w:rsidRPr="00191AF3" w:rsidRDefault="00974542" w:rsidP="00974542">
      <w:pPr>
        <w:pStyle w:val="24"/>
        <w:tabs>
          <w:tab w:val="right" w:pos="9356"/>
        </w:tabs>
        <w:spacing w:line="280" w:lineRule="atLeast"/>
        <w:ind w:left="714"/>
        <w:rPr>
          <w:szCs w:val="24"/>
          <w:rtl/>
        </w:rPr>
      </w:pPr>
    </w:p>
    <w:p w:rsidR="00974542" w:rsidRDefault="00974542" w:rsidP="00974542">
      <w:pPr>
        <w:pStyle w:val="0"/>
        <w:tabs>
          <w:tab w:val="left" w:pos="1470"/>
          <w:tab w:val="left" w:pos="2010"/>
          <w:tab w:val="left" w:pos="2550"/>
          <w:tab w:val="left" w:pos="3090"/>
          <w:tab w:val="left" w:pos="3630"/>
          <w:tab w:val="left" w:pos="4170"/>
          <w:tab w:val="left" w:pos="4710"/>
          <w:tab w:val="left" w:pos="5430"/>
          <w:tab w:val="left" w:pos="5970"/>
          <w:tab w:val="left" w:pos="6510"/>
          <w:tab w:val="right" w:pos="9356"/>
        </w:tabs>
        <w:bidi/>
        <w:spacing w:line="280" w:lineRule="atLeast"/>
        <w:ind w:left="750" w:hanging="720"/>
        <w:jc w:val="both"/>
        <w:rPr>
          <w:rFonts w:cs="David"/>
          <w:b/>
          <w:bCs/>
          <w:sz w:val="24"/>
          <w:szCs w:val="24"/>
          <w:u w:val="single"/>
          <w:rtl/>
          <w:lang w:eastAsia="en-US"/>
        </w:rPr>
      </w:pPr>
      <w:r w:rsidRPr="002B07A2">
        <w:rPr>
          <w:rFonts w:cs="David" w:hint="cs"/>
          <w:b/>
          <w:bCs/>
          <w:sz w:val="24"/>
          <w:szCs w:val="24"/>
          <w:u w:val="single"/>
          <w:rtl/>
          <w:lang w:eastAsia="en-US"/>
        </w:rPr>
        <w:t>כניסת מבקרים למשרדי החברה בהם מתבצעת עבודה במסגרת ההסכם</w:t>
      </w:r>
    </w:p>
    <w:p w:rsidR="00974542" w:rsidRPr="002B07A2" w:rsidRDefault="00974542" w:rsidP="00974542">
      <w:pPr>
        <w:pStyle w:val="0"/>
        <w:tabs>
          <w:tab w:val="left" w:pos="1470"/>
          <w:tab w:val="left" w:pos="2010"/>
          <w:tab w:val="left" w:pos="2550"/>
          <w:tab w:val="left" w:pos="3090"/>
          <w:tab w:val="left" w:pos="3630"/>
          <w:tab w:val="left" w:pos="4170"/>
          <w:tab w:val="left" w:pos="4710"/>
          <w:tab w:val="left" w:pos="5430"/>
          <w:tab w:val="left" w:pos="5970"/>
          <w:tab w:val="left" w:pos="6510"/>
          <w:tab w:val="right" w:pos="9356"/>
        </w:tabs>
        <w:bidi/>
        <w:spacing w:line="280" w:lineRule="atLeast"/>
        <w:ind w:left="750" w:hanging="720"/>
        <w:jc w:val="both"/>
        <w:rPr>
          <w:rFonts w:cs="David"/>
          <w:b/>
          <w:bCs/>
          <w:sz w:val="24"/>
          <w:szCs w:val="24"/>
          <w:u w:val="single"/>
          <w:rtl/>
          <w:lang w:eastAsia="en-US"/>
        </w:rPr>
      </w:pPr>
    </w:p>
    <w:p w:rsidR="00974542" w:rsidRDefault="00974542" w:rsidP="00974542">
      <w:pPr>
        <w:numPr>
          <w:ilvl w:val="0"/>
          <w:numId w:val="38"/>
        </w:numPr>
        <w:tabs>
          <w:tab w:val="left" w:pos="746"/>
          <w:tab w:val="right" w:pos="9356"/>
        </w:tabs>
        <w:spacing w:line="280" w:lineRule="atLeast"/>
        <w:ind w:left="714" w:right="0" w:hanging="357"/>
        <w:jc w:val="both"/>
        <w:rPr>
          <w:szCs w:val="24"/>
        </w:rPr>
      </w:pPr>
      <w:r w:rsidRPr="00191AF3">
        <w:rPr>
          <w:rFonts w:hint="cs"/>
          <w:szCs w:val="24"/>
          <w:rtl/>
        </w:rPr>
        <w:t xml:space="preserve"> החברה תקיים בקרת כניסה ויציאה ורישום של כל אדם המבקר באזור בחברה בו  מתבצעת פעילות במסגרת הפרוייקט </w:t>
      </w:r>
      <w:r w:rsidRPr="00191AF3">
        <w:rPr>
          <w:szCs w:val="24"/>
          <w:rtl/>
        </w:rPr>
        <w:t>–</w:t>
      </w:r>
      <w:r w:rsidRPr="00191AF3">
        <w:rPr>
          <w:rFonts w:hint="cs"/>
          <w:szCs w:val="24"/>
          <w:rtl/>
        </w:rPr>
        <w:t xml:space="preserve"> ברמת סיווג "סודי" ומעלה. הבקרה ורישום יכללו וידוא זהות, וידוא מטרת הביקור וקבלת הרשאה לכניסה מגורם מוסמך, הפקדת תעודה מזהה וקבלת תג "אורח" ורישום מדויק של יעד הביקור והגורם שאישר אותו. רישומים אלה יועמדו לרשות המזמין בכל עת, מיד עם דרישתו.</w:t>
      </w:r>
    </w:p>
    <w:p w:rsidR="00974542" w:rsidRPr="00191AF3" w:rsidRDefault="00974542" w:rsidP="00974542">
      <w:pPr>
        <w:tabs>
          <w:tab w:val="left" w:pos="746"/>
          <w:tab w:val="right" w:pos="9356"/>
        </w:tabs>
        <w:spacing w:line="280" w:lineRule="atLeast"/>
        <w:ind w:left="714"/>
        <w:jc w:val="both"/>
        <w:rPr>
          <w:szCs w:val="24"/>
          <w:rtl/>
        </w:rPr>
      </w:pPr>
    </w:p>
    <w:p w:rsidR="00974542" w:rsidRPr="002B07A2" w:rsidRDefault="00974542" w:rsidP="00974542">
      <w:pPr>
        <w:numPr>
          <w:ilvl w:val="0"/>
          <w:numId w:val="38"/>
        </w:numPr>
        <w:tabs>
          <w:tab w:val="left" w:pos="746"/>
          <w:tab w:val="right" w:pos="9356"/>
        </w:tabs>
        <w:spacing w:line="280" w:lineRule="atLeast"/>
        <w:ind w:left="714" w:right="0" w:hanging="357"/>
        <w:jc w:val="both"/>
        <w:rPr>
          <w:szCs w:val="24"/>
          <w:rtl/>
        </w:rPr>
      </w:pPr>
      <w:r w:rsidRPr="00191AF3">
        <w:rPr>
          <w:rFonts w:hint="cs"/>
          <w:szCs w:val="24"/>
          <w:rtl/>
        </w:rPr>
        <w:t>לא תותר כניסת אנשים כאמור, בטרם התקבל אישור גורמי הביטחון של המזמין.</w:t>
      </w:r>
    </w:p>
    <w:p w:rsidR="00974542" w:rsidRDefault="00974542" w:rsidP="00974542">
      <w:pPr>
        <w:tabs>
          <w:tab w:val="left" w:pos="746"/>
          <w:tab w:val="right" w:pos="9356"/>
        </w:tabs>
        <w:spacing w:line="280" w:lineRule="atLeast"/>
        <w:ind w:left="714"/>
        <w:jc w:val="both"/>
        <w:rPr>
          <w:szCs w:val="24"/>
          <w:rtl/>
        </w:rPr>
      </w:pPr>
    </w:p>
    <w:p w:rsidR="00974542" w:rsidRPr="00191AF3" w:rsidRDefault="00974542" w:rsidP="00974542">
      <w:pPr>
        <w:tabs>
          <w:tab w:val="left" w:pos="746"/>
          <w:tab w:val="right" w:pos="9356"/>
        </w:tabs>
        <w:spacing w:line="280" w:lineRule="atLeast"/>
        <w:ind w:left="714"/>
        <w:jc w:val="both"/>
        <w:rPr>
          <w:szCs w:val="24"/>
        </w:rPr>
      </w:pPr>
    </w:p>
    <w:p w:rsidR="00974542" w:rsidRDefault="00974542" w:rsidP="00974542">
      <w:pPr>
        <w:tabs>
          <w:tab w:val="left" w:pos="386"/>
          <w:tab w:val="right" w:pos="9356"/>
        </w:tabs>
        <w:spacing w:line="280" w:lineRule="atLeast"/>
        <w:jc w:val="both"/>
        <w:rPr>
          <w:b/>
          <w:bCs/>
          <w:szCs w:val="24"/>
          <w:u w:val="single"/>
          <w:rtl/>
        </w:rPr>
      </w:pPr>
      <w:r w:rsidRPr="00191AF3">
        <w:rPr>
          <w:rFonts w:hint="cs"/>
          <w:b/>
          <w:bCs/>
          <w:szCs w:val="24"/>
          <w:u w:val="single"/>
          <w:rtl/>
        </w:rPr>
        <w:t>מנעולים ומפתחות</w:t>
      </w:r>
    </w:p>
    <w:p w:rsidR="00974542" w:rsidRPr="00191AF3" w:rsidRDefault="00974542" w:rsidP="00974542">
      <w:pPr>
        <w:tabs>
          <w:tab w:val="left" w:pos="386"/>
          <w:tab w:val="right" w:pos="9356"/>
        </w:tabs>
        <w:spacing w:line="280" w:lineRule="atLeast"/>
        <w:jc w:val="both"/>
        <w:rPr>
          <w:szCs w:val="24"/>
          <w:rtl/>
        </w:rPr>
      </w:pPr>
    </w:p>
    <w:p w:rsidR="00974542" w:rsidRDefault="00974542" w:rsidP="00974542">
      <w:pPr>
        <w:numPr>
          <w:ilvl w:val="0"/>
          <w:numId w:val="38"/>
        </w:numPr>
        <w:tabs>
          <w:tab w:val="left" w:pos="386"/>
          <w:tab w:val="left" w:pos="746"/>
          <w:tab w:val="right" w:pos="9356"/>
        </w:tabs>
        <w:spacing w:line="280" w:lineRule="atLeast"/>
        <w:ind w:left="714" w:right="0" w:hanging="357"/>
        <w:jc w:val="both"/>
        <w:rPr>
          <w:szCs w:val="24"/>
        </w:rPr>
      </w:pPr>
      <w:r w:rsidRPr="00191AF3">
        <w:rPr>
          <w:rFonts w:hint="cs"/>
          <w:szCs w:val="24"/>
          <w:rtl/>
        </w:rPr>
        <w:t>מפתחות המשרדים בהם מתבצעת עבודה במסגרת ההסכם, יישמרו במקומות שנקבעו לכך ע"י קצין הביטחון ובהתאם להנחיית גורמי הביטחון של המזמין.</w:t>
      </w:r>
    </w:p>
    <w:p w:rsidR="00974542" w:rsidRPr="00191AF3" w:rsidRDefault="00974542" w:rsidP="00974542">
      <w:pPr>
        <w:tabs>
          <w:tab w:val="left" w:pos="386"/>
          <w:tab w:val="left" w:pos="746"/>
          <w:tab w:val="right" w:pos="9356"/>
        </w:tabs>
        <w:spacing w:line="280" w:lineRule="atLeast"/>
        <w:ind w:left="714"/>
        <w:jc w:val="both"/>
        <w:rPr>
          <w:szCs w:val="24"/>
          <w:rtl/>
        </w:rPr>
      </w:pPr>
    </w:p>
    <w:p w:rsidR="00974542" w:rsidRDefault="00974542" w:rsidP="00974542">
      <w:pPr>
        <w:numPr>
          <w:ilvl w:val="0"/>
          <w:numId w:val="38"/>
        </w:numPr>
        <w:tabs>
          <w:tab w:val="left" w:pos="386"/>
          <w:tab w:val="left" w:pos="746"/>
          <w:tab w:val="right" w:pos="9356"/>
        </w:tabs>
        <w:spacing w:line="280" w:lineRule="atLeast"/>
        <w:ind w:left="714" w:right="0" w:hanging="357"/>
        <w:jc w:val="both"/>
        <w:rPr>
          <w:szCs w:val="24"/>
        </w:rPr>
      </w:pPr>
      <w:r w:rsidRPr="00191AF3">
        <w:rPr>
          <w:rFonts w:hint="cs"/>
          <w:szCs w:val="24"/>
          <w:rtl/>
        </w:rPr>
        <w:t>עם גמר העבודה וניקוי המשרדים בהם מתבצעת עבודה במסגרת ההסכם, על ידי  עובדי ניקיון בעלי סיווג בטחוני מתאים, ינעלו הדלתות והחלונות והמפתחות יישמרו במקומות המיועדים לכך.</w:t>
      </w:r>
    </w:p>
    <w:p w:rsidR="00974542" w:rsidRDefault="00974542" w:rsidP="00974542">
      <w:pPr>
        <w:pStyle w:val="af"/>
        <w:jc w:val="both"/>
        <w:rPr>
          <w:szCs w:val="24"/>
          <w:rtl/>
        </w:rPr>
      </w:pPr>
    </w:p>
    <w:p w:rsidR="00974542" w:rsidRDefault="00974542" w:rsidP="00974542">
      <w:pPr>
        <w:numPr>
          <w:ilvl w:val="0"/>
          <w:numId w:val="38"/>
        </w:numPr>
        <w:tabs>
          <w:tab w:val="left" w:pos="386"/>
          <w:tab w:val="left" w:pos="746"/>
          <w:tab w:val="right" w:pos="9356"/>
        </w:tabs>
        <w:spacing w:line="280" w:lineRule="atLeast"/>
        <w:ind w:left="714" w:right="0" w:hanging="357"/>
        <w:jc w:val="both"/>
        <w:rPr>
          <w:szCs w:val="24"/>
        </w:rPr>
      </w:pPr>
      <w:r w:rsidRPr="00191AF3">
        <w:rPr>
          <w:rFonts w:hint="cs"/>
          <w:szCs w:val="24"/>
          <w:rtl/>
        </w:rPr>
        <w:t>התקנת מנעולי בטחון וסידורי בטחון נוספים, על אלה שקיימים במשרדי החברה, בהם מתבצעת עבודה במסגרת ההסכם ,ייקבעו ויאושרו ע"י קצין הביטחון בלבד, בתיאום עם המזמין, בהתאם לרמת הסיווג הביטחוני של החומר הקשור למזמין המוחזק בחברה.</w:t>
      </w:r>
      <w:r w:rsidRPr="00191AF3">
        <w:rPr>
          <w:rFonts w:hint="cs"/>
          <w:szCs w:val="24"/>
          <w:rtl/>
        </w:rPr>
        <w:tab/>
      </w:r>
    </w:p>
    <w:p w:rsidR="00974542" w:rsidRDefault="00974542" w:rsidP="00974542">
      <w:pPr>
        <w:pStyle w:val="af"/>
        <w:jc w:val="both"/>
        <w:rPr>
          <w:szCs w:val="24"/>
          <w:rtl/>
        </w:rPr>
      </w:pPr>
    </w:p>
    <w:p w:rsidR="00974542" w:rsidRPr="00191AF3" w:rsidRDefault="00974542" w:rsidP="00974542">
      <w:pPr>
        <w:tabs>
          <w:tab w:val="left" w:pos="386"/>
          <w:tab w:val="left" w:pos="746"/>
          <w:tab w:val="right" w:pos="9356"/>
        </w:tabs>
        <w:spacing w:line="280" w:lineRule="atLeast"/>
        <w:ind w:left="714"/>
        <w:jc w:val="both"/>
        <w:rPr>
          <w:szCs w:val="24"/>
          <w:rtl/>
        </w:rPr>
      </w:pPr>
    </w:p>
    <w:p w:rsidR="00974542" w:rsidRDefault="00974542" w:rsidP="00974542">
      <w:pPr>
        <w:tabs>
          <w:tab w:val="left" w:pos="386"/>
          <w:tab w:val="right" w:pos="9356"/>
        </w:tabs>
        <w:spacing w:line="280" w:lineRule="atLeast"/>
        <w:jc w:val="both"/>
        <w:rPr>
          <w:b/>
          <w:bCs/>
          <w:szCs w:val="24"/>
          <w:u w:val="single"/>
          <w:rtl/>
        </w:rPr>
      </w:pPr>
      <w:r w:rsidRPr="002B07A2">
        <w:rPr>
          <w:rFonts w:hint="cs"/>
          <w:b/>
          <w:bCs/>
          <w:szCs w:val="24"/>
          <w:u w:val="single"/>
          <w:rtl/>
        </w:rPr>
        <w:t>קופות וכספות</w:t>
      </w:r>
    </w:p>
    <w:p w:rsidR="00974542" w:rsidRPr="002B07A2" w:rsidRDefault="00974542" w:rsidP="00974542">
      <w:pPr>
        <w:tabs>
          <w:tab w:val="left" w:pos="386"/>
          <w:tab w:val="right" w:pos="9356"/>
        </w:tabs>
        <w:spacing w:line="280" w:lineRule="atLeast"/>
        <w:jc w:val="both"/>
        <w:rPr>
          <w:b/>
          <w:bCs/>
          <w:szCs w:val="24"/>
          <w:u w:val="single"/>
          <w:rtl/>
        </w:rPr>
      </w:pPr>
    </w:p>
    <w:p w:rsidR="00974542" w:rsidRDefault="00974542" w:rsidP="00974542">
      <w:pPr>
        <w:pStyle w:val="32"/>
        <w:numPr>
          <w:ilvl w:val="0"/>
          <w:numId w:val="38"/>
        </w:numPr>
        <w:tabs>
          <w:tab w:val="right" w:pos="9356"/>
        </w:tabs>
        <w:spacing w:after="0" w:line="280" w:lineRule="atLeast"/>
        <w:ind w:right="0"/>
        <w:jc w:val="both"/>
        <w:rPr>
          <w:sz w:val="24"/>
          <w:szCs w:val="24"/>
          <w:lang w:eastAsia="en-US"/>
        </w:rPr>
      </w:pPr>
      <w:r w:rsidRPr="00191AF3">
        <w:rPr>
          <w:rFonts w:hint="cs"/>
          <w:sz w:val="24"/>
          <w:szCs w:val="24"/>
          <w:rtl/>
          <w:lang w:eastAsia="en-US"/>
        </w:rPr>
        <w:t>מפתחות של קופות וכספות להחסנת חומר מסווג ומספרי הצרופים של המנעולים (קודים) בקופות וכספות יימצאו אך ורק ברשותם של המוסמכים לעיין בחומר המסווג, השמור בכספות/קופות</w:t>
      </w:r>
    </w:p>
    <w:p w:rsidR="00974542" w:rsidRPr="00191AF3" w:rsidRDefault="00974542" w:rsidP="00974542">
      <w:pPr>
        <w:pStyle w:val="32"/>
        <w:tabs>
          <w:tab w:val="right" w:pos="9356"/>
        </w:tabs>
        <w:spacing w:after="0" w:line="280" w:lineRule="atLeast"/>
        <w:ind w:left="720"/>
        <w:jc w:val="both"/>
        <w:rPr>
          <w:sz w:val="24"/>
          <w:szCs w:val="24"/>
          <w:rtl/>
          <w:lang w:eastAsia="en-US"/>
        </w:rPr>
      </w:pPr>
    </w:p>
    <w:p w:rsidR="00974542" w:rsidRDefault="00974542" w:rsidP="00974542">
      <w:pPr>
        <w:numPr>
          <w:ilvl w:val="0"/>
          <w:numId w:val="38"/>
        </w:numPr>
        <w:tabs>
          <w:tab w:val="right" w:pos="9356"/>
        </w:tabs>
        <w:spacing w:line="280" w:lineRule="atLeast"/>
        <w:ind w:right="0"/>
        <w:jc w:val="both"/>
        <w:rPr>
          <w:szCs w:val="24"/>
        </w:rPr>
      </w:pPr>
      <w:r w:rsidRPr="00191AF3">
        <w:rPr>
          <w:rFonts w:hint="cs"/>
          <w:szCs w:val="24"/>
          <w:rtl/>
        </w:rPr>
        <w:t>מפתחות רזרביים של הקופות/כספות יימסרו לקצין הביטחון.</w:t>
      </w:r>
    </w:p>
    <w:p w:rsidR="00974542" w:rsidRDefault="00974542" w:rsidP="00974542">
      <w:pPr>
        <w:pStyle w:val="af"/>
        <w:jc w:val="both"/>
        <w:rPr>
          <w:szCs w:val="24"/>
          <w:rtl/>
        </w:rPr>
      </w:pPr>
    </w:p>
    <w:p w:rsidR="00974542" w:rsidRDefault="00974542" w:rsidP="00974542">
      <w:pPr>
        <w:numPr>
          <w:ilvl w:val="0"/>
          <w:numId w:val="38"/>
        </w:numPr>
        <w:tabs>
          <w:tab w:val="right" w:pos="9356"/>
        </w:tabs>
        <w:spacing w:line="280" w:lineRule="atLeast"/>
        <w:ind w:left="714" w:right="0" w:hanging="357"/>
        <w:jc w:val="both"/>
        <w:rPr>
          <w:szCs w:val="24"/>
        </w:rPr>
      </w:pPr>
      <w:r w:rsidRPr="00191AF3">
        <w:rPr>
          <w:rFonts w:hint="cs"/>
          <w:szCs w:val="24"/>
          <w:rtl/>
        </w:rPr>
        <w:t xml:space="preserve">בכל מקרה של אובדן מפתח של קופה/כספת או כאשר מתעורר חשד, כי במנעול במנגנון הנעילה טיפלו אנשים שאינם מוסמכים לכך, יובא הדבר </w:t>
      </w:r>
      <w:r w:rsidRPr="00191AF3">
        <w:rPr>
          <w:rFonts w:hint="cs"/>
          <w:szCs w:val="24"/>
          <w:u w:val="single"/>
          <w:rtl/>
        </w:rPr>
        <w:t xml:space="preserve">מיידית </w:t>
      </w:r>
      <w:r w:rsidRPr="00191AF3">
        <w:rPr>
          <w:rFonts w:hint="cs"/>
          <w:szCs w:val="24"/>
          <w:rtl/>
        </w:rPr>
        <w:t xml:space="preserve"> לידיעתו של קצין הביטחון ושל גורמי הביטחון של המזמין. כמו כן, יש להודיע לקצין הביטחון ולגורמי הביטחון של המזמין על עזיבת עובד אשר מחזיק במספרי הצרופים, לצורך החלפתם.</w:t>
      </w:r>
    </w:p>
    <w:p w:rsidR="00974542" w:rsidRDefault="00974542" w:rsidP="00974542">
      <w:pPr>
        <w:pStyle w:val="af"/>
        <w:jc w:val="both"/>
        <w:rPr>
          <w:szCs w:val="24"/>
          <w:rtl/>
        </w:rPr>
      </w:pPr>
    </w:p>
    <w:p w:rsidR="00974542" w:rsidRDefault="00974542" w:rsidP="00974542">
      <w:pPr>
        <w:numPr>
          <w:ilvl w:val="0"/>
          <w:numId w:val="38"/>
        </w:numPr>
        <w:tabs>
          <w:tab w:val="right" w:pos="9356"/>
        </w:tabs>
        <w:spacing w:line="280" w:lineRule="atLeast"/>
        <w:ind w:left="714" w:right="0" w:hanging="357"/>
        <w:jc w:val="both"/>
        <w:rPr>
          <w:szCs w:val="24"/>
        </w:rPr>
      </w:pPr>
      <w:r w:rsidRPr="00191AF3">
        <w:rPr>
          <w:rFonts w:hint="cs"/>
          <w:szCs w:val="24"/>
          <w:rtl/>
        </w:rPr>
        <w:t>הזמנת מפתחות נוספים לקופות/כספות במשרדי החברה בהם מתבצעת עבודה במסגרת ההסכם, טעונה אישור קצין הביטחון ודיווח למזמין.</w:t>
      </w:r>
    </w:p>
    <w:p w:rsidR="00974542" w:rsidRDefault="00974542" w:rsidP="00974542">
      <w:pPr>
        <w:pStyle w:val="af"/>
        <w:jc w:val="both"/>
        <w:rPr>
          <w:szCs w:val="24"/>
          <w:rtl/>
        </w:rPr>
      </w:pPr>
    </w:p>
    <w:p w:rsidR="00974542" w:rsidRDefault="00974542" w:rsidP="00974542">
      <w:pPr>
        <w:pStyle w:val="af"/>
        <w:jc w:val="both"/>
        <w:rPr>
          <w:szCs w:val="24"/>
          <w:rtl/>
        </w:rPr>
      </w:pPr>
    </w:p>
    <w:p w:rsidR="00974542" w:rsidRDefault="00974542" w:rsidP="00974542">
      <w:pPr>
        <w:tabs>
          <w:tab w:val="left" w:pos="386"/>
          <w:tab w:val="right" w:pos="9356"/>
        </w:tabs>
        <w:spacing w:line="280" w:lineRule="atLeast"/>
        <w:jc w:val="both"/>
        <w:rPr>
          <w:b/>
          <w:bCs/>
          <w:szCs w:val="24"/>
          <w:u w:val="single"/>
          <w:rtl/>
        </w:rPr>
      </w:pPr>
      <w:r w:rsidRPr="002B07A2">
        <w:rPr>
          <w:rFonts w:hint="cs"/>
          <w:b/>
          <w:bCs/>
          <w:szCs w:val="24"/>
          <w:u w:val="single"/>
          <w:rtl/>
        </w:rPr>
        <w:t xml:space="preserve">תקלות ביטחוניות </w:t>
      </w:r>
    </w:p>
    <w:p w:rsidR="00974542" w:rsidRPr="002B07A2" w:rsidRDefault="00974542" w:rsidP="00974542">
      <w:pPr>
        <w:tabs>
          <w:tab w:val="left" w:pos="386"/>
          <w:tab w:val="right" w:pos="9356"/>
        </w:tabs>
        <w:spacing w:line="280" w:lineRule="atLeast"/>
        <w:jc w:val="both"/>
        <w:rPr>
          <w:b/>
          <w:bCs/>
          <w:szCs w:val="24"/>
          <w:u w:val="single"/>
        </w:rPr>
      </w:pPr>
    </w:p>
    <w:p w:rsidR="00974542" w:rsidRPr="00191AF3" w:rsidRDefault="00974542" w:rsidP="00974542">
      <w:pPr>
        <w:tabs>
          <w:tab w:val="right" w:pos="9356"/>
        </w:tabs>
        <w:spacing w:line="280" w:lineRule="atLeast"/>
        <w:ind w:left="714" w:hanging="357"/>
        <w:jc w:val="both"/>
        <w:rPr>
          <w:szCs w:val="24"/>
          <w:rtl/>
        </w:rPr>
      </w:pPr>
      <w:r w:rsidRPr="00191AF3">
        <w:rPr>
          <w:rFonts w:hint="cs"/>
          <w:szCs w:val="24"/>
          <w:rtl/>
        </w:rPr>
        <w:t>20.</w:t>
      </w:r>
      <w:r w:rsidRPr="00191AF3">
        <w:rPr>
          <w:rFonts w:hint="cs"/>
          <w:szCs w:val="24"/>
          <w:rtl/>
        </w:rPr>
        <w:tab/>
        <w:t>בכל מקרה שקיים חשד כי מישהו זר טיפל בחומר כלשהו הקשור למזמין, יש להודיע על כך מיד לקצין הביטחון ולגורמי הביטחון של המזמין. במקרה כזה אין לגעת במסמכים ובחפצים האחרים שבחדר, ללא אישור קצין הביטחון.</w:t>
      </w:r>
    </w:p>
    <w:p w:rsidR="00974542" w:rsidRPr="00191AF3" w:rsidRDefault="00974542" w:rsidP="00974542">
      <w:pPr>
        <w:spacing w:line="360" w:lineRule="auto"/>
        <w:jc w:val="both"/>
        <w:rPr>
          <w:szCs w:val="24"/>
          <w:rtl/>
        </w:rPr>
      </w:pPr>
    </w:p>
    <w:p w:rsidR="00974542" w:rsidRDefault="00974542" w:rsidP="00974542">
      <w:pPr>
        <w:spacing w:line="360" w:lineRule="auto"/>
        <w:jc w:val="both"/>
        <w:rPr>
          <w:szCs w:val="24"/>
          <w:rtl/>
        </w:rPr>
      </w:pPr>
    </w:p>
    <w:p w:rsidR="00974542" w:rsidRPr="00191AF3" w:rsidRDefault="00974542" w:rsidP="00974542">
      <w:pPr>
        <w:pStyle w:val="affc"/>
        <w:spacing w:before="120" w:after="120" w:line="360" w:lineRule="auto"/>
        <w:ind w:left="360"/>
        <w:jc w:val="both"/>
        <w:rPr>
          <w:rFonts w:cs="David"/>
          <w:sz w:val="24"/>
          <w:szCs w:val="24"/>
          <w:rtl/>
        </w:rPr>
      </w:pPr>
      <w:r w:rsidRPr="00191AF3">
        <w:rPr>
          <w:rFonts w:cs="David" w:hint="eastAsia"/>
          <w:sz w:val="24"/>
          <w:szCs w:val="24"/>
          <w:rtl/>
        </w:rPr>
        <w:t>שם</w:t>
      </w:r>
      <w:r w:rsidRPr="00191AF3">
        <w:rPr>
          <w:rFonts w:cs="David"/>
          <w:sz w:val="24"/>
          <w:szCs w:val="24"/>
          <w:rtl/>
        </w:rPr>
        <w:t xml:space="preserve"> המציע ______</w:t>
      </w:r>
      <w:r w:rsidRPr="00191AF3">
        <w:rPr>
          <w:rFonts w:cs="David" w:hint="cs"/>
          <w:sz w:val="24"/>
          <w:szCs w:val="24"/>
          <w:rtl/>
        </w:rPr>
        <w:t>_____</w:t>
      </w:r>
      <w:r w:rsidRPr="00191AF3">
        <w:rPr>
          <w:rFonts w:cs="David"/>
          <w:sz w:val="24"/>
          <w:szCs w:val="24"/>
          <w:rtl/>
        </w:rPr>
        <w:t>_____מס' זיהוי (מס' עוסק מורשה/מס' ח.פ./ת.ז.) _____________</w:t>
      </w:r>
    </w:p>
    <w:p w:rsidR="00974542" w:rsidRPr="00191AF3" w:rsidRDefault="00974542" w:rsidP="00974542">
      <w:pPr>
        <w:pStyle w:val="affc"/>
        <w:spacing w:before="120" w:after="120" w:line="360" w:lineRule="auto"/>
        <w:ind w:left="360"/>
        <w:jc w:val="both"/>
        <w:rPr>
          <w:rFonts w:cs="David"/>
          <w:sz w:val="24"/>
          <w:szCs w:val="24"/>
          <w:rtl/>
        </w:rPr>
      </w:pPr>
      <w:r w:rsidRPr="00191AF3">
        <w:rPr>
          <w:rFonts w:cs="David" w:hint="eastAsia"/>
          <w:sz w:val="24"/>
          <w:szCs w:val="24"/>
          <w:rtl/>
        </w:rPr>
        <w:t>כתובת</w:t>
      </w:r>
      <w:r w:rsidRPr="00191AF3">
        <w:rPr>
          <w:rFonts w:cs="David"/>
          <w:sz w:val="24"/>
          <w:szCs w:val="24"/>
          <w:rtl/>
        </w:rPr>
        <w:t xml:space="preserve"> _______________________      </w:t>
      </w:r>
      <w:r w:rsidRPr="00191AF3">
        <w:rPr>
          <w:rFonts w:cs="David" w:hint="eastAsia"/>
          <w:sz w:val="24"/>
          <w:szCs w:val="24"/>
          <w:rtl/>
        </w:rPr>
        <w:t>טלפון</w:t>
      </w:r>
      <w:r w:rsidRPr="00191AF3">
        <w:rPr>
          <w:rFonts w:cs="David"/>
          <w:sz w:val="24"/>
          <w:szCs w:val="24"/>
          <w:rtl/>
        </w:rPr>
        <w:t xml:space="preserve"> _____________ פקסימיליה ___________</w:t>
      </w:r>
    </w:p>
    <w:p w:rsidR="00974542" w:rsidRPr="00191AF3" w:rsidRDefault="00974542" w:rsidP="00974542">
      <w:pPr>
        <w:pStyle w:val="affc"/>
        <w:spacing w:before="120" w:after="120" w:line="360" w:lineRule="auto"/>
        <w:ind w:left="360"/>
        <w:jc w:val="both"/>
        <w:rPr>
          <w:rFonts w:cs="David"/>
          <w:sz w:val="24"/>
          <w:szCs w:val="24"/>
          <w:rtl/>
        </w:rPr>
      </w:pPr>
      <w:r w:rsidRPr="00191AF3">
        <w:rPr>
          <w:rFonts w:cs="David" w:hint="eastAsia"/>
          <w:sz w:val="24"/>
          <w:szCs w:val="24"/>
          <w:rtl/>
        </w:rPr>
        <w:t>שם</w:t>
      </w:r>
      <w:r w:rsidRPr="00191AF3">
        <w:rPr>
          <w:rFonts w:cs="David" w:hint="cs"/>
          <w:sz w:val="24"/>
          <w:szCs w:val="24"/>
          <w:rtl/>
        </w:rPr>
        <w:t xml:space="preserve">__________________________ </w:t>
      </w:r>
      <w:r w:rsidRPr="00191AF3">
        <w:rPr>
          <w:rFonts w:cs="David" w:hint="cs"/>
          <w:sz w:val="24"/>
          <w:szCs w:val="24"/>
          <w:rtl/>
        </w:rPr>
        <w:tab/>
      </w:r>
      <w:r w:rsidRPr="00191AF3">
        <w:rPr>
          <w:rFonts w:cs="David" w:hint="eastAsia"/>
          <w:sz w:val="24"/>
          <w:szCs w:val="24"/>
          <w:rtl/>
        </w:rPr>
        <w:t>החותם</w:t>
      </w:r>
      <w:r w:rsidRPr="00191AF3">
        <w:rPr>
          <w:rFonts w:cs="David" w:hint="cs"/>
          <w:sz w:val="24"/>
          <w:szCs w:val="24"/>
          <w:rtl/>
        </w:rPr>
        <w:t xml:space="preserve"> </w:t>
      </w:r>
      <w:r w:rsidRPr="00191AF3">
        <w:rPr>
          <w:rFonts w:cs="David"/>
          <w:sz w:val="24"/>
          <w:szCs w:val="24"/>
          <w:rtl/>
        </w:rPr>
        <w:t>_____________</w:t>
      </w:r>
      <w:r w:rsidRPr="00191AF3">
        <w:rPr>
          <w:rFonts w:cs="David" w:hint="cs"/>
          <w:sz w:val="24"/>
          <w:szCs w:val="24"/>
          <w:rtl/>
        </w:rPr>
        <w:t xml:space="preserve"> </w:t>
      </w:r>
      <w:r w:rsidRPr="00191AF3">
        <w:rPr>
          <w:rFonts w:cs="David"/>
          <w:sz w:val="24"/>
          <w:szCs w:val="24"/>
          <w:rtl/>
        </w:rPr>
        <w:t xml:space="preserve">התפקיד_____________ </w:t>
      </w:r>
      <w:r w:rsidRPr="00191AF3">
        <w:rPr>
          <w:rFonts w:cs="David" w:hint="cs"/>
          <w:sz w:val="24"/>
          <w:szCs w:val="24"/>
          <w:rtl/>
        </w:rPr>
        <w:br/>
      </w:r>
    </w:p>
    <w:p w:rsidR="00974542" w:rsidRPr="00191AF3" w:rsidRDefault="00974542" w:rsidP="00974542">
      <w:pPr>
        <w:pStyle w:val="affc"/>
        <w:spacing w:before="120" w:after="120" w:line="360" w:lineRule="auto"/>
        <w:ind w:left="360"/>
        <w:jc w:val="both"/>
        <w:rPr>
          <w:rFonts w:cs="David"/>
          <w:sz w:val="24"/>
          <w:szCs w:val="24"/>
          <w:rtl/>
        </w:rPr>
      </w:pPr>
      <w:r w:rsidRPr="00191AF3">
        <w:rPr>
          <w:rFonts w:cs="David"/>
          <w:sz w:val="24"/>
          <w:szCs w:val="24"/>
          <w:rtl/>
        </w:rPr>
        <w:t>חתימה וחותמת __________________</w:t>
      </w:r>
    </w:p>
    <w:p w:rsidR="00974542" w:rsidRDefault="00974542" w:rsidP="00974542">
      <w:pPr>
        <w:spacing w:line="360" w:lineRule="auto"/>
        <w:jc w:val="both"/>
        <w:rPr>
          <w:szCs w:val="24"/>
          <w:rtl/>
        </w:rPr>
      </w:pPr>
    </w:p>
    <w:p w:rsidR="00974542" w:rsidRDefault="00974542" w:rsidP="00974542">
      <w:pPr>
        <w:spacing w:line="360" w:lineRule="auto"/>
        <w:jc w:val="both"/>
        <w:rPr>
          <w:szCs w:val="24"/>
          <w:rtl/>
        </w:rPr>
      </w:pPr>
    </w:p>
    <w:p w:rsidR="00974542" w:rsidRDefault="00974542" w:rsidP="00974542">
      <w:pPr>
        <w:spacing w:line="360" w:lineRule="auto"/>
        <w:jc w:val="both"/>
        <w:rPr>
          <w:szCs w:val="24"/>
          <w:rtl/>
        </w:rPr>
      </w:pPr>
    </w:p>
    <w:p w:rsidR="00974542" w:rsidRDefault="00974542" w:rsidP="00974542">
      <w:pPr>
        <w:spacing w:line="360" w:lineRule="auto"/>
        <w:jc w:val="both"/>
        <w:rPr>
          <w:szCs w:val="24"/>
          <w:rtl/>
        </w:rPr>
      </w:pPr>
    </w:p>
    <w:p w:rsidR="00974542" w:rsidRDefault="00974542" w:rsidP="00974542">
      <w:pPr>
        <w:spacing w:line="360" w:lineRule="auto"/>
        <w:jc w:val="both"/>
        <w:rPr>
          <w:szCs w:val="24"/>
          <w:rtl/>
        </w:rPr>
      </w:pPr>
    </w:p>
    <w:p w:rsidR="00974542" w:rsidRPr="00B823A0" w:rsidRDefault="00974542" w:rsidP="00974542">
      <w:pPr>
        <w:spacing w:line="360" w:lineRule="auto"/>
        <w:ind w:left="6480" w:firstLine="720"/>
        <w:jc w:val="center"/>
        <w:rPr>
          <w:b/>
          <w:bCs/>
          <w:sz w:val="28"/>
          <w:szCs w:val="28"/>
          <w:rtl/>
        </w:rPr>
      </w:pPr>
      <w:r>
        <w:rPr>
          <w:szCs w:val="24"/>
          <w:rtl/>
        </w:rPr>
        <w:br w:type="page"/>
      </w:r>
      <w:bookmarkStart w:id="75" w:name="_Toc205473079"/>
      <w:bookmarkStart w:id="76" w:name="_Toc205473374"/>
      <w:bookmarkStart w:id="77" w:name="_Toc205473639"/>
      <w:bookmarkStart w:id="78" w:name="_Toc205473681"/>
      <w:bookmarkStart w:id="79" w:name="_Toc205474891"/>
      <w:bookmarkStart w:id="80" w:name="_Toc206920694"/>
      <w:r w:rsidRPr="00B823A0">
        <w:rPr>
          <w:rFonts w:hint="cs"/>
          <w:b/>
          <w:bCs/>
          <w:sz w:val="28"/>
          <w:szCs w:val="28"/>
          <w:rtl/>
        </w:rPr>
        <w:lastRenderedPageBreak/>
        <w:t xml:space="preserve">נספח  </w:t>
      </w:r>
      <w:r>
        <w:rPr>
          <w:rFonts w:hint="cs"/>
          <w:b/>
          <w:bCs/>
          <w:sz w:val="28"/>
          <w:szCs w:val="28"/>
          <w:rtl/>
        </w:rPr>
        <w:t>י"ב</w:t>
      </w:r>
    </w:p>
    <w:p w:rsidR="00974542" w:rsidRPr="002B07A2" w:rsidRDefault="00974542" w:rsidP="00974542">
      <w:pPr>
        <w:overflowPunct w:val="0"/>
        <w:autoSpaceDE w:val="0"/>
        <w:autoSpaceDN w:val="0"/>
        <w:adjustRightInd w:val="0"/>
        <w:spacing w:line="360" w:lineRule="auto"/>
        <w:jc w:val="center"/>
        <w:textAlignment w:val="baseline"/>
        <w:rPr>
          <w:b/>
          <w:bCs/>
          <w:sz w:val="28"/>
          <w:szCs w:val="28"/>
          <w:u w:val="single"/>
          <w:rtl/>
        </w:rPr>
      </w:pPr>
      <w:r w:rsidRPr="00191AF3">
        <w:rPr>
          <w:rFonts w:hint="cs"/>
          <w:b/>
          <w:bCs/>
          <w:sz w:val="28"/>
          <w:szCs w:val="28"/>
          <w:u w:val="single"/>
          <w:rtl/>
        </w:rPr>
        <w:t xml:space="preserve">נספח </w:t>
      </w:r>
      <w:r>
        <w:rPr>
          <w:rFonts w:hint="cs"/>
          <w:b/>
          <w:bCs/>
          <w:sz w:val="28"/>
          <w:szCs w:val="28"/>
          <w:u w:val="single"/>
          <w:rtl/>
        </w:rPr>
        <w:t xml:space="preserve">בטיחות </w:t>
      </w:r>
      <w:r w:rsidRPr="002B07A2">
        <w:rPr>
          <w:rFonts w:hint="cs"/>
          <w:b/>
          <w:bCs/>
          <w:sz w:val="28"/>
          <w:szCs w:val="28"/>
          <w:u w:val="single"/>
          <w:rtl/>
        </w:rPr>
        <w:t>לחוזה העסקת קבלן/בעל מקצוע באתר</w:t>
      </w:r>
      <w:bookmarkEnd w:id="75"/>
      <w:bookmarkEnd w:id="76"/>
      <w:bookmarkEnd w:id="77"/>
      <w:bookmarkEnd w:id="78"/>
      <w:bookmarkEnd w:id="79"/>
      <w:bookmarkEnd w:id="80"/>
    </w:p>
    <w:p w:rsidR="00974542" w:rsidRPr="00DE2EC8" w:rsidRDefault="00974542" w:rsidP="00974542">
      <w:pPr>
        <w:tabs>
          <w:tab w:val="right" w:pos="9356"/>
        </w:tabs>
        <w:spacing w:line="280" w:lineRule="atLeast"/>
        <w:jc w:val="center"/>
        <w:rPr>
          <w:sz w:val="26"/>
          <w:rtl/>
        </w:rPr>
      </w:pPr>
    </w:p>
    <w:p w:rsidR="00974542" w:rsidRDefault="00974542" w:rsidP="00974542">
      <w:pPr>
        <w:numPr>
          <w:ilvl w:val="0"/>
          <w:numId w:val="40"/>
        </w:numPr>
        <w:tabs>
          <w:tab w:val="clear" w:pos="1080"/>
          <w:tab w:val="num" w:pos="567"/>
          <w:tab w:val="right" w:pos="9356"/>
        </w:tabs>
        <w:spacing w:line="280" w:lineRule="atLeast"/>
        <w:ind w:left="567" w:right="-567" w:hanging="567"/>
        <w:jc w:val="both"/>
        <w:rPr>
          <w:szCs w:val="24"/>
        </w:rPr>
      </w:pPr>
      <w:r w:rsidRPr="002B07A2">
        <w:rPr>
          <w:rFonts w:hint="cs"/>
          <w:szCs w:val="24"/>
          <w:rtl/>
        </w:rPr>
        <w:t>הקבלן מתחייב לקיים את כל הוראות הבטיחות בעבודה הקבועות בפקודת הבטיחות בעבודה (נוסח חדש) תש"ל 1970 ובתקנות הבטיחות בעבודה שפורסמו, או אשר יפורסמו מעת לעת, לרבות תקנות הבטיחות בעבודה (עבודות בניה) התשמ"ח 1988, תקנות הבטיחות בעבודה (ביצוע בדיקות סביבתיות תעסוקתיות ותקני חשיפה תעסוקתיים לגורמים כימיים ופיזיקאליי</w:t>
      </w:r>
      <w:r w:rsidRPr="002B07A2">
        <w:rPr>
          <w:rFonts w:hint="eastAsia"/>
          <w:szCs w:val="24"/>
          <w:rtl/>
        </w:rPr>
        <w:t>ם</w:t>
      </w:r>
      <w:r>
        <w:rPr>
          <w:rFonts w:hint="cs"/>
          <w:szCs w:val="24"/>
          <w:rtl/>
        </w:rPr>
        <w:t>) התשמ"ג 1983</w:t>
      </w:r>
      <w:r w:rsidRPr="002B07A2">
        <w:rPr>
          <w:rFonts w:hint="cs"/>
          <w:szCs w:val="24"/>
          <w:rtl/>
        </w:rPr>
        <w:t>, תקנות הבטיחות בעבודה (עזרה ראשונה במקומות עבודה) התשמ"ח 1988 וצו הבטיחו</w:t>
      </w:r>
      <w:r>
        <w:rPr>
          <w:rFonts w:hint="cs"/>
          <w:szCs w:val="24"/>
          <w:rtl/>
        </w:rPr>
        <w:t>ת בעבודה (פנקס כללי) התש"ד 1959</w:t>
      </w:r>
      <w:r w:rsidRPr="002B07A2">
        <w:rPr>
          <w:rFonts w:hint="cs"/>
          <w:szCs w:val="24"/>
          <w:rtl/>
        </w:rPr>
        <w:t>. וכן מתחייב הקבלן להדריך את עובדיו בדבר כל הסיכונים שבעבודתם, הכל בהתאם לדרישות תקנות ארגון הפיקוח על העבודה בדבר מסירת מידע והדרכת עובדים (תיקון התשמ"ד 1984).</w:t>
      </w:r>
    </w:p>
    <w:p w:rsidR="00974542" w:rsidRPr="002B07A2" w:rsidRDefault="00974542" w:rsidP="00974542">
      <w:pPr>
        <w:tabs>
          <w:tab w:val="right" w:pos="9356"/>
        </w:tabs>
        <w:spacing w:line="280" w:lineRule="atLeast"/>
        <w:ind w:left="567" w:right="-567"/>
        <w:jc w:val="both"/>
        <w:rPr>
          <w:szCs w:val="24"/>
          <w:rtl/>
        </w:rPr>
      </w:pPr>
    </w:p>
    <w:p w:rsidR="00974542" w:rsidRDefault="00974542" w:rsidP="00974542">
      <w:pPr>
        <w:numPr>
          <w:ilvl w:val="0"/>
          <w:numId w:val="40"/>
        </w:numPr>
        <w:tabs>
          <w:tab w:val="clear" w:pos="1080"/>
          <w:tab w:val="num" w:pos="567"/>
          <w:tab w:val="right" w:pos="9356"/>
        </w:tabs>
        <w:spacing w:line="280" w:lineRule="atLeast"/>
        <w:ind w:left="567" w:right="-567" w:hanging="567"/>
        <w:jc w:val="both"/>
        <w:rPr>
          <w:szCs w:val="24"/>
        </w:rPr>
      </w:pPr>
      <w:r w:rsidRPr="002B07A2">
        <w:rPr>
          <w:rFonts w:hint="cs"/>
          <w:szCs w:val="24"/>
          <w:rtl/>
        </w:rPr>
        <w:t>ממונה הבטיחות של האתר, מטעם מזמין העבודה, ראשי להפסיק את עבודת הקבלן במקרה וזאת אינה נעשית בהתאם לכללי הבטיחות הנדרשים על פי כל דין.</w:t>
      </w:r>
    </w:p>
    <w:p w:rsidR="00974542" w:rsidRDefault="00974542" w:rsidP="00974542">
      <w:pPr>
        <w:pStyle w:val="af"/>
        <w:rPr>
          <w:szCs w:val="24"/>
          <w:rtl/>
        </w:rPr>
      </w:pPr>
    </w:p>
    <w:p w:rsidR="00974542" w:rsidRDefault="00974542" w:rsidP="00974542">
      <w:pPr>
        <w:numPr>
          <w:ilvl w:val="0"/>
          <w:numId w:val="40"/>
        </w:numPr>
        <w:tabs>
          <w:tab w:val="clear" w:pos="1080"/>
          <w:tab w:val="num" w:pos="567"/>
          <w:tab w:val="right" w:pos="9356"/>
        </w:tabs>
        <w:spacing w:line="280" w:lineRule="atLeast"/>
        <w:ind w:left="567" w:right="-567" w:hanging="567"/>
        <w:jc w:val="both"/>
        <w:rPr>
          <w:szCs w:val="24"/>
        </w:rPr>
      </w:pPr>
      <w:r w:rsidRPr="002B07A2">
        <w:rPr>
          <w:rFonts w:hint="cs"/>
          <w:szCs w:val="24"/>
          <w:rtl/>
        </w:rPr>
        <w:t>מבלי לגרוע מכלליות האמור לעיל, מתחייב הקבלן לקיים את הדרישות המפורטות בהכשר.</w:t>
      </w:r>
    </w:p>
    <w:p w:rsidR="00974542" w:rsidRDefault="00974542" w:rsidP="00974542">
      <w:pPr>
        <w:pStyle w:val="af"/>
        <w:rPr>
          <w:szCs w:val="24"/>
          <w:rtl/>
        </w:rPr>
      </w:pPr>
    </w:p>
    <w:p w:rsidR="00974542" w:rsidRDefault="00974542" w:rsidP="00974542">
      <w:pPr>
        <w:numPr>
          <w:ilvl w:val="0"/>
          <w:numId w:val="40"/>
        </w:numPr>
        <w:tabs>
          <w:tab w:val="clear" w:pos="1080"/>
          <w:tab w:val="num" w:pos="567"/>
          <w:tab w:val="right" w:pos="9356"/>
        </w:tabs>
        <w:spacing w:line="280" w:lineRule="atLeast"/>
        <w:ind w:left="567" w:right="-567" w:hanging="567"/>
        <w:jc w:val="both"/>
        <w:rPr>
          <w:szCs w:val="24"/>
        </w:rPr>
      </w:pPr>
      <w:r w:rsidRPr="002B07A2">
        <w:rPr>
          <w:rFonts w:hint="cs"/>
          <w:szCs w:val="24"/>
          <w:rtl/>
        </w:rPr>
        <w:t>הקבלן ימנה מיד עם תחילת העבודה מנהל עבודה מוסמך כחוק, ויעמוד על כך שכל עבודה תתבצע תחת השגחתו הישירה והמתמידה של מנהל העבודה שימונה.</w:t>
      </w:r>
    </w:p>
    <w:p w:rsidR="00974542" w:rsidRDefault="00974542" w:rsidP="00974542">
      <w:pPr>
        <w:pStyle w:val="af"/>
        <w:rPr>
          <w:szCs w:val="24"/>
          <w:rtl/>
        </w:rPr>
      </w:pPr>
    </w:p>
    <w:p w:rsidR="00974542" w:rsidRPr="002B07A2" w:rsidRDefault="00974542" w:rsidP="00974542">
      <w:pPr>
        <w:numPr>
          <w:ilvl w:val="0"/>
          <w:numId w:val="40"/>
        </w:numPr>
        <w:tabs>
          <w:tab w:val="clear" w:pos="1080"/>
          <w:tab w:val="num" w:pos="567"/>
          <w:tab w:val="right" w:pos="9356"/>
        </w:tabs>
        <w:spacing w:line="280" w:lineRule="atLeast"/>
        <w:ind w:left="567" w:right="-567" w:hanging="567"/>
        <w:jc w:val="both"/>
        <w:rPr>
          <w:szCs w:val="24"/>
        </w:rPr>
      </w:pPr>
      <w:r w:rsidRPr="002B07A2">
        <w:rPr>
          <w:rFonts w:hint="cs"/>
          <w:szCs w:val="24"/>
          <w:rtl/>
        </w:rPr>
        <w:t>הקבלן מתחייב להחליף את מנהל העבודה בכל אחד מהמקרים הבאים:</w:t>
      </w:r>
    </w:p>
    <w:p w:rsidR="00974542" w:rsidRPr="002B07A2" w:rsidRDefault="00974542" w:rsidP="00974542">
      <w:pPr>
        <w:numPr>
          <w:ilvl w:val="1"/>
          <w:numId w:val="40"/>
        </w:numPr>
        <w:tabs>
          <w:tab w:val="num" w:pos="567"/>
          <w:tab w:val="right" w:pos="9356"/>
        </w:tabs>
        <w:spacing w:line="280" w:lineRule="atLeast"/>
        <w:ind w:left="567" w:right="-567" w:hanging="567"/>
        <w:jc w:val="both"/>
        <w:rPr>
          <w:szCs w:val="24"/>
          <w:rtl/>
        </w:rPr>
      </w:pPr>
      <w:r w:rsidRPr="002B07A2">
        <w:rPr>
          <w:rFonts w:hint="cs"/>
          <w:szCs w:val="24"/>
          <w:rtl/>
        </w:rPr>
        <w:t>כאשר נפסל מנהל העבודה מלשמש בתפקידו.</w:t>
      </w:r>
    </w:p>
    <w:p w:rsidR="00974542" w:rsidRPr="002B07A2" w:rsidRDefault="00974542" w:rsidP="00974542">
      <w:pPr>
        <w:numPr>
          <w:ilvl w:val="1"/>
          <w:numId w:val="40"/>
        </w:numPr>
        <w:tabs>
          <w:tab w:val="num" w:pos="567"/>
          <w:tab w:val="right" w:pos="9356"/>
        </w:tabs>
        <w:spacing w:line="280" w:lineRule="atLeast"/>
        <w:ind w:left="567" w:right="-567" w:hanging="567"/>
        <w:jc w:val="both"/>
        <w:rPr>
          <w:szCs w:val="24"/>
        </w:rPr>
      </w:pPr>
      <w:r w:rsidRPr="002B07A2">
        <w:rPr>
          <w:rFonts w:hint="cs"/>
          <w:szCs w:val="24"/>
          <w:rtl/>
        </w:rPr>
        <w:t>בכל מקרה שהמזמין או מי מאנשיו ידרשו להחליף מנהל העבודה.</w:t>
      </w:r>
    </w:p>
    <w:p w:rsidR="00974542" w:rsidRDefault="00974542" w:rsidP="00974542">
      <w:pPr>
        <w:pStyle w:val="af2"/>
        <w:tabs>
          <w:tab w:val="right" w:pos="9356"/>
        </w:tabs>
        <w:spacing w:after="0" w:line="280" w:lineRule="atLeast"/>
        <w:ind w:left="567" w:right="1080"/>
        <w:jc w:val="both"/>
        <w:rPr>
          <w:szCs w:val="24"/>
        </w:rPr>
      </w:pPr>
    </w:p>
    <w:p w:rsidR="00974542" w:rsidRPr="002B07A2" w:rsidRDefault="00974542" w:rsidP="00974542">
      <w:pPr>
        <w:pStyle w:val="af2"/>
        <w:numPr>
          <w:ilvl w:val="0"/>
          <w:numId w:val="40"/>
        </w:numPr>
        <w:tabs>
          <w:tab w:val="clear" w:pos="1080"/>
          <w:tab w:val="num" w:pos="567"/>
          <w:tab w:val="right" w:pos="9356"/>
        </w:tabs>
        <w:spacing w:after="0" w:line="280" w:lineRule="atLeast"/>
        <w:ind w:left="567" w:right="-567" w:hanging="567"/>
        <w:jc w:val="both"/>
        <w:rPr>
          <w:szCs w:val="24"/>
          <w:rtl/>
        </w:rPr>
      </w:pPr>
      <w:r w:rsidRPr="002B07A2">
        <w:rPr>
          <w:rFonts w:hint="cs"/>
          <w:szCs w:val="24"/>
          <w:rtl/>
        </w:rPr>
        <w:t>הקבלן מתחייב לנהל פנקס כללי בהתאם לסעיף 199 לפקודת הבטיחות בעבודה (נוסח חדש התש"ל - 1970).</w:t>
      </w:r>
      <w:r w:rsidRPr="002B07A2">
        <w:rPr>
          <w:rFonts w:hint="cs"/>
          <w:szCs w:val="24"/>
          <w:rtl/>
        </w:rPr>
        <w:tab/>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Pr>
      </w:pPr>
      <w:r w:rsidRPr="002B07A2">
        <w:rPr>
          <w:rFonts w:hint="cs"/>
          <w:szCs w:val="24"/>
          <w:rtl/>
        </w:rPr>
        <w:t>הקבלן מתחייב לרשום בפנקס הכללי את שמם וכתובתם של מנהלי העבודה שמינה.</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tl/>
        </w:rPr>
      </w:pPr>
      <w:r w:rsidRPr="002B07A2">
        <w:rPr>
          <w:rFonts w:hint="cs"/>
          <w:szCs w:val="24"/>
          <w:rtl/>
        </w:rPr>
        <w:t>הקבלן מצהיר בזאת כי ידוע לו שאי מינוי מנהל עבודה יגרום לכך שכל החובות המוטלות על מנהל העבודה על פי החוק יחולו עליו.</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Pr>
      </w:pPr>
      <w:r w:rsidRPr="002B07A2">
        <w:rPr>
          <w:rFonts w:hint="cs"/>
          <w:szCs w:val="24"/>
          <w:rtl/>
        </w:rPr>
        <w:t>במידה והקבלן יזמין קבלני משנה מטעמו,  הקבלן מתחייב שכל האחריות על  עבודתם של קבלני המשנה ועובדיהם תחול עליו או על מנהל העבודה שמטעמו.</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tl/>
        </w:rPr>
      </w:pPr>
      <w:r w:rsidRPr="002B07A2">
        <w:rPr>
          <w:rFonts w:hint="cs"/>
          <w:szCs w:val="24"/>
          <w:rtl/>
        </w:rPr>
        <w:t>הקבלן מצהיר בזה שידוע לו כי המזמין אינו קבלן או מבצע בניה/עבודה כמשמעותו בחוק ובתקנות וגם אם המזמין יבקר באתר, יפקח או יתאם אין בכך כדי לראות את המזמין כקבלן ו/או מבצע הבנייה/עבודות וכל החובות כאמור יחולו על הקבלן או מנהלי העבודה שמטעמו.</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tl/>
        </w:rPr>
      </w:pPr>
      <w:r w:rsidRPr="002B07A2">
        <w:rPr>
          <w:rFonts w:hint="cs"/>
          <w:szCs w:val="24"/>
          <w:rtl/>
        </w:rPr>
        <w:t>הקבלן מתחייב להעמיד לרשות העובדים כלים וחומרים מטיב מעולה ובכמות מספקת,  וכי יסלק מהאתר כל ציוד או חומר פגום.</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tl/>
        </w:rPr>
      </w:pPr>
      <w:r w:rsidRPr="002B07A2">
        <w:rPr>
          <w:rFonts w:hint="cs"/>
          <w:szCs w:val="24"/>
          <w:rtl/>
        </w:rPr>
        <w:t>בעבודות שבגינן נדרשת מיומנות טכנית או ניהולית או בעבודות אשר בהן נדרשים עובדים בעלי כישורים מיוחדים עפ"י  החוק או התקנות כגון עבודות חפירה, עבודות הריסה,  עבודות עם ביטומן חם,  ריתוכים למיניהם,  עבודות חשמל,  הפעלת ציוד הרמה וכו' מתחייב הקבלן להעסיק אך ורק אנשים מוסמכים ובעלי רישיון לביצוע העבודות כאמור.</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tl/>
        </w:rPr>
      </w:pPr>
      <w:r w:rsidRPr="002B07A2">
        <w:rPr>
          <w:rFonts w:hint="cs"/>
          <w:szCs w:val="24"/>
          <w:rtl/>
        </w:rPr>
        <w:t>כל כלי/ציוד מכני הנדסי כגון: כלי הרמה,  אביזרי הרמה,  מנוף, טרקטור וכו' יהיו תקינים ובעלי רישיון תקף. הקבלן מתחייב לבדוק את רישוי הכלים טרם כניסתם לאתר וכן לעקוב אחר חידוש הרישוי בזמן.</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tabs>
          <w:tab w:val="left" w:pos="1106"/>
          <w:tab w:val="right" w:pos="9356"/>
        </w:tabs>
        <w:spacing w:line="280" w:lineRule="atLeast"/>
        <w:ind w:left="567" w:right="-567"/>
        <w:jc w:val="both"/>
        <w:rPr>
          <w:szCs w:val="24"/>
          <w:rtl/>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Pr>
      </w:pPr>
      <w:r w:rsidRPr="002B07A2">
        <w:rPr>
          <w:rFonts w:hint="cs"/>
          <w:szCs w:val="24"/>
          <w:rtl/>
        </w:rPr>
        <w:t>הקבלן מתחייב לגדר בורות, להתקין מעקים בפיגומים ומשטחים כמוגדר בתקנות.</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Pr>
      </w:pPr>
      <w:r w:rsidRPr="002B07A2">
        <w:rPr>
          <w:rFonts w:hint="cs"/>
          <w:szCs w:val="24"/>
          <w:rtl/>
        </w:rPr>
        <w:t>שימוש בכלים תפעוליים,  כגן מלגזה, עגלה חשמלית וכו', השייכים לאתר ע"י עובדי הקבלן יהיה באישור הגוף לו שייכים הכלים התפעולים או באישור הממונה על הבטיחות באתר.</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tl/>
        </w:rPr>
      </w:pPr>
      <w:r w:rsidRPr="002B07A2">
        <w:rPr>
          <w:rFonts w:hint="cs"/>
          <w:szCs w:val="24"/>
          <w:rtl/>
        </w:rPr>
        <w:t xml:space="preserve">הקבלן מתחייב כי עובדיו </w:t>
      </w:r>
      <w:r w:rsidRPr="002B07A2">
        <w:rPr>
          <w:rFonts w:hint="cs"/>
          <w:szCs w:val="24"/>
          <w:u w:val="single"/>
          <w:rtl/>
        </w:rPr>
        <w:t>לא ישתמשו בציוד כיבוי אש</w:t>
      </w:r>
      <w:r w:rsidRPr="002B07A2">
        <w:rPr>
          <w:rFonts w:hint="cs"/>
          <w:szCs w:val="24"/>
          <w:rtl/>
        </w:rPr>
        <w:t xml:space="preserve"> המפוזר באתר,  לצורכי עבודתם הרגילים,  אלא לכיבוי שריפות בלבד.</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tl/>
        </w:rPr>
      </w:pPr>
      <w:r w:rsidRPr="002B07A2">
        <w:rPr>
          <w:rFonts w:hint="cs"/>
          <w:szCs w:val="24"/>
          <w:rtl/>
        </w:rPr>
        <w:t>הקבלן מתחייב שכל עוד לא נשלמה עבודתו ולא נתקבל אישור גמר מאת המזמין ו/או רישיו</w:t>
      </w:r>
      <w:r w:rsidRPr="002B07A2">
        <w:rPr>
          <w:rFonts w:hint="eastAsia"/>
          <w:szCs w:val="24"/>
          <w:rtl/>
        </w:rPr>
        <w:t>ן</w:t>
      </w:r>
      <w:r w:rsidRPr="002B07A2">
        <w:rPr>
          <w:rFonts w:hint="cs"/>
          <w:szCs w:val="24"/>
          <w:rtl/>
        </w:rPr>
        <w:t xml:space="preserve"> גמר מטעם הרשויות המוסמכות, ו/או מהנדס הפיקוח ו/או ממונה הבטיחות באתר, הוא ימשיך להיות אחראי לבטיחות המתקן ו/או המבנה ו/או העבודה אותה ביצע ולבטיחות העובדים הנמצאים במתקן. אחריות זאת חלה הן כלפי עובדי הקבלן והן כלפי עובדי המזמין או כל אדם אחר העשוי להימצא במקום שבו העבודה בוצעה.</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tl/>
        </w:rPr>
      </w:pPr>
      <w:r w:rsidRPr="002B07A2">
        <w:rPr>
          <w:rFonts w:hint="cs"/>
          <w:szCs w:val="24"/>
          <w:rtl/>
        </w:rPr>
        <w:t>הקבלן מצהיר שידועים לו האיסורים שנמנו בחוק עבודות הנוער תשי"ד 1954,  ולא  ירשה לנער להימצא באתר לשם עבודה או השתכרות, מלבד העבודות שאינן אסורות לנוער עפ"י החוק.</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Pr>
      </w:pPr>
      <w:r w:rsidRPr="002B07A2">
        <w:rPr>
          <w:rFonts w:hint="cs"/>
          <w:szCs w:val="24"/>
          <w:rtl/>
        </w:rPr>
        <w:t>מבלי לגרוע מהאמור בכל מקום אחר, הקבלן מתחייב לבטח את עובדיו ואת עובדי קבלני המשנה שמטעמו בביטוח חבות מעבידים ובביטוח צד ג'.</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Pr>
      </w:pPr>
      <w:r w:rsidRPr="002B07A2">
        <w:rPr>
          <w:rFonts w:hint="cs"/>
          <w:szCs w:val="24"/>
          <w:rtl/>
        </w:rPr>
        <w:t xml:space="preserve">הקבלן מתחייב להחזיק במקום עבודתו ציוד מגן אשר מתאים להתגוננות בפני לכל סוגי הסיכונים הכרוכים בביצוע, כמו כן  וכן הקבלן מתחייב לקבלן לכל עובד ציוד כנדרש בהוראות כל דין ובכלל זה בתקנות הבטיחות בעבודה (ציוד מגן אישי) תשנ"ז </w:t>
      </w:r>
      <w:r w:rsidRPr="002B07A2">
        <w:rPr>
          <w:szCs w:val="24"/>
          <w:rtl/>
        </w:rPr>
        <w:t>–</w:t>
      </w:r>
      <w:r w:rsidRPr="002B07A2">
        <w:rPr>
          <w:rFonts w:hint="cs"/>
          <w:szCs w:val="24"/>
          <w:rtl/>
        </w:rPr>
        <w:t xml:space="preserve"> 1997.</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tl/>
        </w:rPr>
      </w:pPr>
      <w:r w:rsidRPr="002B07A2">
        <w:rPr>
          <w:rFonts w:hint="cs"/>
          <w:szCs w:val="24"/>
          <w:rtl/>
        </w:rPr>
        <w:t>הקבלן מתחייב לספק ציוד בדיקה ומדידה של אוירה רעילה ו/או נפיצה ו/או מקרינה ו/או גורמת נזק בריאותי, לאתר עבודה שבו עוסקים בעבודה בה יכולים להיות אדים , גזים, עשן או גורמים כימיים אחרים וכן גורמים פיסיקליים או ביולוגיים, כולם או מקצתם, הידועים כגורמי סיכון.</w:t>
      </w:r>
    </w:p>
    <w:p w:rsidR="00974542" w:rsidRDefault="00974542" w:rsidP="00974542">
      <w:pPr>
        <w:tabs>
          <w:tab w:val="left" w:pos="1106"/>
          <w:tab w:val="right" w:pos="9356"/>
        </w:tabs>
        <w:spacing w:line="280" w:lineRule="atLeast"/>
        <w:ind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tl/>
        </w:rPr>
      </w:pPr>
      <w:r w:rsidRPr="002B07A2">
        <w:rPr>
          <w:rFonts w:hint="cs"/>
          <w:szCs w:val="24"/>
          <w:rtl/>
        </w:rPr>
        <w:t>הקבלן לא יתחיל בביצוע העבודה שבה יש צורך בכניסת עובד לבור או שוחה או תא או כל מקום מוקף, כל עוד הוא לא ננקט בכל האמצעים לבדיקה של המצאות גזים מסוכנים, וכל עוד לא יסולקו הגזים בעזרת אמצעים מעשיים, וכל עוד לא נעשה איטום או מניעה בדרך טכנולוגית אחרת של חדירת גזים, בכל עת שבו עשוי עובד להימצא במקום המוקף בגזים מסוכנים. לחילופין, העובד יוכנס למקום המוקף אך ורק לאחר שקיבל הדרכה בדבר כל הסיכונים שבעבודתו כשהוא מצויד במכשיר נשימה מתאים , חגור חגורת בטיחות מתאימה שחבל הקשירה שלה מוחזק בקצהו החופשי בידי עובד נוסף הנמצא מחוץ למקום המוקף.</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Pr>
      </w:pPr>
      <w:r w:rsidRPr="002B07A2">
        <w:rPr>
          <w:rFonts w:hint="cs"/>
          <w:szCs w:val="24"/>
          <w:rtl/>
        </w:rPr>
        <w:t>הקבלן מתחייב שלא לבצע עבודות ריתוך מכל סוג שהוא או חיתוך כלשהו הגורמים לחום לעשן ולניצוצות מבלי שקיבל הרשאת עבודה לכך ממונה הבטיחות באתר.</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Pr>
      </w:pPr>
      <w:r w:rsidRPr="002B07A2">
        <w:rPr>
          <w:rFonts w:hint="cs"/>
          <w:szCs w:val="24"/>
          <w:rtl/>
        </w:rPr>
        <w:t>הקבלן מתחייב לספק כלי עבודה ידניים מטלטלים המופעלים בחשמל, העומדים בתקנים הן לעניין בידוד כפול, וכאשר סוג העבודה דורש זאת, לעניין עמידות בתנאי העבודה בסביבה נפיצה והן בעמידות בתנאי לחות ו/או תנאי רטיבות. כל כלי עבודה המחובר לכבל הארכה יהיה מחובר ללוח שבו מפסק לזרם דלף (מפסק פחת), בין שהלוה קבוע ובין שהוא נייד.</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Pr>
      </w:pPr>
      <w:r w:rsidRPr="002B07A2">
        <w:rPr>
          <w:rFonts w:hint="cs"/>
          <w:szCs w:val="24"/>
          <w:rtl/>
        </w:rPr>
        <w:t>במידה ונתקלו הקבלן או עובדיו באירוע של שריפה, חומר מסוכן, או במידה ויזדקקו לעזרה ראשונה יודיעו על כך הקבלן או עובדיו  למפקח או לקצין הבטיחות של המזמין.</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tl/>
        </w:rPr>
      </w:pPr>
      <w:r w:rsidRPr="002B07A2">
        <w:rPr>
          <w:rFonts w:hint="cs"/>
          <w:szCs w:val="24"/>
          <w:rtl/>
        </w:rPr>
        <w:t xml:space="preserve">כאמור לעיל, אין ברשימת החובות שנמנו בנספח זה כדי לגרוע מאחריותו של הקבלן על </w:t>
      </w:r>
      <w:r w:rsidRPr="002B07A2">
        <w:rPr>
          <w:szCs w:val="24"/>
          <w:rtl/>
        </w:rPr>
        <w:t>–</w:t>
      </w:r>
      <w:r w:rsidRPr="002B07A2">
        <w:rPr>
          <w:rFonts w:hint="cs"/>
          <w:szCs w:val="24"/>
          <w:rtl/>
        </w:rPr>
        <w:t xml:space="preserve"> פי האמור בכל דין. כמו כן הקבלן מתחייב לנהוג בסבירות ובזהירות כפי שקבלן נוהג בעת ביצוע עבודה בעלת אופי דומה לעבודה המוזמנת.</w:t>
      </w:r>
    </w:p>
    <w:p w:rsidR="00974542" w:rsidRDefault="00974542" w:rsidP="00974542">
      <w:pPr>
        <w:tabs>
          <w:tab w:val="left" w:pos="1106"/>
          <w:tab w:val="right" w:pos="9356"/>
        </w:tabs>
        <w:spacing w:line="280" w:lineRule="atLeast"/>
        <w:ind w:left="567" w:right="1080"/>
        <w:jc w:val="both"/>
        <w:rPr>
          <w:szCs w:val="24"/>
        </w:rPr>
      </w:pPr>
    </w:p>
    <w:p w:rsidR="00974542" w:rsidRPr="002B07A2" w:rsidRDefault="00974542" w:rsidP="00974542">
      <w:pPr>
        <w:numPr>
          <w:ilvl w:val="0"/>
          <w:numId w:val="40"/>
        </w:numPr>
        <w:tabs>
          <w:tab w:val="clear" w:pos="1080"/>
          <w:tab w:val="num" w:pos="567"/>
          <w:tab w:val="left" w:pos="1106"/>
          <w:tab w:val="right" w:pos="9356"/>
        </w:tabs>
        <w:spacing w:line="280" w:lineRule="atLeast"/>
        <w:ind w:left="567" w:right="-567" w:hanging="567"/>
        <w:jc w:val="both"/>
        <w:rPr>
          <w:szCs w:val="24"/>
        </w:rPr>
      </w:pPr>
      <w:r w:rsidRPr="002B07A2">
        <w:rPr>
          <w:rFonts w:hint="cs"/>
          <w:szCs w:val="24"/>
          <w:rtl/>
        </w:rPr>
        <w:t xml:space="preserve">הקבלן מצהיר בזאת כי ידוע לו שההוראות שלהלן אינן ממצות ובנוסף להן יחולו הוראות בטיחות ספציפיות ככל שנובעות מאופי המשימה שהוטלה על הקבלן או ככל שנדרש על פי ההסכם או על </w:t>
      </w:r>
      <w:r w:rsidRPr="002B07A2">
        <w:rPr>
          <w:szCs w:val="24"/>
          <w:rtl/>
        </w:rPr>
        <w:t>–</w:t>
      </w:r>
      <w:r w:rsidRPr="002B07A2">
        <w:rPr>
          <w:rFonts w:hint="cs"/>
          <w:szCs w:val="24"/>
          <w:rtl/>
        </w:rPr>
        <w:t xml:space="preserve"> פי כל דין.</w:t>
      </w:r>
    </w:p>
    <w:p w:rsidR="00974542" w:rsidRPr="002B07A2" w:rsidRDefault="00974542" w:rsidP="00974542">
      <w:pPr>
        <w:tabs>
          <w:tab w:val="left" w:pos="1106"/>
          <w:tab w:val="right" w:pos="9356"/>
        </w:tabs>
        <w:spacing w:line="280" w:lineRule="atLeast"/>
        <w:ind w:right="-567"/>
        <w:jc w:val="both"/>
        <w:rPr>
          <w:szCs w:val="24"/>
          <w:rtl/>
        </w:rPr>
      </w:pPr>
    </w:p>
    <w:p w:rsidR="00974542" w:rsidRPr="002B07A2" w:rsidRDefault="00974542" w:rsidP="00974542">
      <w:pPr>
        <w:tabs>
          <w:tab w:val="left" w:pos="1106"/>
          <w:tab w:val="right" w:pos="9356"/>
        </w:tabs>
        <w:spacing w:line="280" w:lineRule="atLeast"/>
        <w:ind w:right="-567"/>
        <w:jc w:val="both"/>
        <w:rPr>
          <w:szCs w:val="24"/>
        </w:rPr>
      </w:pPr>
    </w:p>
    <w:p w:rsidR="00974542" w:rsidRPr="00191AF3" w:rsidRDefault="00974542" w:rsidP="00974542">
      <w:pPr>
        <w:pStyle w:val="affc"/>
        <w:spacing w:before="120" w:after="120" w:line="360" w:lineRule="auto"/>
        <w:ind w:left="360"/>
        <w:rPr>
          <w:rFonts w:cs="David"/>
          <w:sz w:val="24"/>
          <w:szCs w:val="24"/>
          <w:rtl/>
        </w:rPr>
      </w:pPr>
      <w:r w:rsidRPr="00191AF3">
        <w:rPr>
          <w:rFonts w:cs="David" w:hint="eastAsia"/>
          <w:sz w:val="24"/>
          <w:szCs w:val="24"/>
          <w:rtl/>
        </w:rPr>
        <w:t>שם</w:t>
      </w:r>
      <w:r w:rsidRPr="00191AF3">
        <w:rPr>
          <w:rFonts w:cs="David"/>
          <w:sz w:val="24"/>
          <w:szCs w:val="24"/>
          <w:rtl/>
        </w:rPr>
        <w:t xml:space="preserve"> המציע ______</w:t>
      </w:r>
      <w:r w:rsidRPr="00191AF3">
        <w:rPr>
          <w:rFonts w:cs="David" w:hint="cs"/>
          <w:sz w:val="24"/>
          <w:szCs w:val="24"/>
          <w:rtl/>
        </w:rPr>
        <w:t>_____</w:t>
      </w:r>
      <w:r w:rsidRPr="00191AF3">
        <w:rPr>
          <w:rFonts w:cs="David"/>
          <w:sz w:val="24"/>
          <w:szCs w:val="24"/>
          <w:rtl/>
        </w:rPr>
        <w:t>_____מס' זיהוי (מס' עוסק מורשה/מס' ח.פ./ת.ז.) _____________</w:t>
      </w:r>
    </w:p>
    <w:p w:rsidR="00974542" w:rsidRPr="00191AF3" w:rsidRDefault="00974542" w:rsidP="00974542">
      <w:pPr>
        <w:pStyle w:val="affc"/>
        <w:spacing w:before="120" w:after="120" w:line="360" w:lineRule="auto"/>
        <w:ind w:left="360"/>
        <w:rPr>
          <w:rFonts w:cs="David"/>
          <w:sz w:val="24"/>
          <w:szCs w:val="24"/>
          <w:rtl/>
        </w:rPr>
      </w:pPr>
      <w:r w:rsidRPr="00191AF3">
        <w:rPr>
          <w:rFonts w:cs="David" w:hint="eastAsia"/>
          <w:sz w:val="24"/>
          <w:szCs w:val="24"/>
          <w:rtl/>
        </w:rPr>
        <w:t>כתובת</w:t>
      </w:r>
      <w:r w:rsidRPr="00191AF3">
        <w:rPr>
          <w:rFonts w:cs="David"/>
          <w:sz w:val="24"/>
          <w:szCs w:val="24"/>
          <w:rtl/>
        </w:rPr>
        <w:t xml:space="preserve"> _______________________      </w:t>
      </w:r>
      <w:r w:rsidRPr="00191AF3">
        <w:rPr>
          <w:rFonts w:cs="David" w:hint="eastAsia"/>
          <w:sz w:val="24"/>
          <w:szCs w:val="24"/>
          <w:rtl/>
        </w:rPr>
        <w:t>טלפון</w:t>
      </w:r>
      <w:r w:rsidRPr="00191AF3">
        <w:rPr>
          <w:rFonts w:cs="David"/>
          <w:sz w:val="24"/>
          <w:szCs w:val="24"/>
          <w:rtl/>
        </w:rPr>
        <w:t xml:space="preserve"> _____________ פקסימיליה ___________</w:t>
      </w:r>
    </w:p>
    <w:p w:rsidR="00974542" w:rsidRPr="00191AF3" w:rsidRDefault="00974542" w:rsidP="00974542">
      <w:pPr>
        <w:pStyle w:val="affc"/>
        <w:spacing w:before="120" w:after="120" w:line="360" w:lineRule="auto"/>
        <w:ind w:left="360"/>
        <w:rPr>
          <w:rFonts w:cs="David"/>
          <w:sz w:val="24"/>
          <w:szCs w:val="24"/>
          <w:rtl/>
        </w:rPr>
      </w:pPr>
      <w:r w:rsidRPr="00191AF3">
        <w:rPr>
          <w:rFonts w:cs="David" w:hint="eastAsia"/>
          <w:sz w:val="24"/>
          <w:szCs w:val="24"/>
          <w:rtl/>
        </w:rPr>
        <w:t>שם</w:t>
      </w:r>
      <w:r w:rsidRPr="00191AF3">
        <w:rPr>
          <w:rFonts w:cs="David" w:hint="cs"/>
          <w:sz w:val="24"/>
          <w:szCs w:val="24"/>
          <w:rtl/>
        </w:rPr>
        <w:t xml:space="preserve">__________________________ </w:t>
      </w:r>
      <w:r w:rsidRPr="00191AF3">
        <w:rPr>
          <w:rFonts w:cs="David" w:hint="cs"/>
          <w:sz w:val="24"/>
          <w:szCs w:val="24"/>
          <w:rtl/>
        </w:rPr>
        <w:tab/>
      </w:r>
      <w:r w:rsidRPr="00191AF3">
        <w:rPr>
          <w:rFonts w:cs="David" w:hint="eastAsia"/>
          <w:sz w:val="24"/>
          <w:szCs w:val="24"/>
          <w:rtl/>
        </w:rPr>
        <w:t>החותם</w:t>
      </w:r>
      <w:r w:rsidRPr="00191AF3">
        <w:rPr>
          <w:rFonts w:cs="David" w:hint="cs"/>
          <w:sz w:val="24"/>
          <w:szCs w:val="24"/>
          <w:rtl/>
        </w:rPr>
        <w:t xml:space="preserve"> </w:t>
      </w:r>
      <w:r w:rsidRPr="00191AF3">
        <w:rPr>
          <w:rFonts w:cs="David"/>
          <w:sz w:val="24"/>
          <w:szCs w:val="24"/>
          <w:rtl/>
        </w:rPr>
        <w:t>_____________</w:t>
      </w:r>
      <w:r w:rsidRPr="00191AF3">
        <w:rPr>
          <w:rFonts w:cs="David" w:hint="cs"/>
          <w:sz w:val="24"/>
          <w:szCs w:val="24"/>
          <w:rtl/>
        </w:rPr>
        <w:t xml:space="preserve"> </w:t>
      </w:r>
      <w:r w:rsidRPr="00191AF3">
        <w:rPr>
          <w:rFonts w:cs="David"/>
          <w:sz w:val="24"/>
          <w:szCs w:val="24"/>
          <w:rtl/>
        </w:rPr>
        <w:t xml:space="preserve">התפקיד_____________ </w:t>
      </w:r>
      <w:r w:rsidRPr="00191AF3">
        <w:rPr>
          <w:rFonts w:cs="David" w:hint="cs"/>
          <w:sz w:val="24"/>
          <w:szCs w:val="24"/>
          <w:rtl/>
        </w:rPr>
        <w:br/>
      </w:r>
    </w:p>
    <w:p w:rsidR="00974542" w:rsidRPr="00191AF3" w:rsidRDefault="00974542" w:rsidP="00974542">
      <w:pPr>
        <w:pStyle w:val="affc"/>
        <w:spacing w:before="120" w:after="120" w:line="360" w:lineRule="auto"/>
        <w:ind w:left="360"/>
        <w:rPr>
          <w:rFonts w:cs="David"/>
          <w:sz w:val="24"/>
          <w:szCs w:val="24"/>
          <w:rtl/>
        </w:rPr>
      </w:pPr>
      <w:r w:rsidRPr="00191AF3">
        <w:rPr>
          <w:rFonts w:cs="David"/>
          <w:sz w:val="24"/>
          <w:szCs w:val="24"/>
          <w:rtl/>
        </w:rPr>
        <w:t>חתימה וחותמת __________________</w:t>
      </w:r>
    </w:p>
    <w:p w:rsidR="00974542" w:rsidRPr="00A822C7" w:rsidRDefault="00974542" w:rsidP="00974542">
      <w:pPr>
        <w:spacing w:line="360" w:lineRule="auto"/>
        <w:jc w:val="right"/>
        <w:rPr>
          <w:b/>
          <w:bCs/>
          <w:sz w:val="28"/>
          <w:szCs w:val="28"/>
          <w:rtl/>
        </w:rPr>
      </w:pPr>
      <w:r w:rsidRPr="002B07A2">
        <w:rPr>
          <w:b/>
          <w:bCs/>
          <w:szCs w:val="24"/>
          <w:rtl/>
        </w:rPr>
        <w:br w:type="page"/>
      </w:r>
      <w:r w:rsidRPr="00A822C7">
        <w:rPr>
          <w:rFonts w:hint="cs"/>
          <w:b/>
          <w:bCs/>
          <w:sz w:val="28"/>
          <w:szCs w:val="28"/>
          <w:rtl/>
        </w:rPr>
        <w:lastRenderedPageBreak/>
        <w:t>נספח י"</w:t>
      </w:r>
      <w:r>
        <w:rPr>
          <w:rFonts w:hint="cs"/>
          <w:b/>
          <w:bCs/>
          <w:sz w:val="28"/>
          <w:szCs w:val="28"/>
          <w:rtl/>
        </w:rPr>
        <w:t>ג</w:t>
      </w:r>
    </w:p>
    <w:p w:rsidR="00974542" w:rsidRPr="00D33047" w:rsidRDefault="00974542" w:rsidP="00974542">
      <w:pPr>
        <w:spacing w:line="360" w:lineRule="auto"/>
        <w:jc w:val="both"/>
        <w:rPr>
          <w:szCs w:val="24"/>
          <w:rtl/>
        </w:rPr>
      </w:pPr>
      <w:r w:rsidRPr="00D33047">
        <w:rPr>
          <w:rFonts w:hint="cs"/>
          <w:szCs w:val="24"/>
          <w:rtl/>
        </w:rPr>
        <w:t xml:space="preserve">תאריך _______________                                                                                                                   </w:t>
      </w:r>
    </w:p>
    <w:p w:rsidR="00974542" w:rsidRPr="00D33047" w:rsidRDefault="00974542" w:rsidP="00974542">
      <w:pPr>
        <w:spacing w:line="360" w:lineRule="auto"/>
        <w:jc w:val="both"/>
        <w:rPr>
          <w:b/>
          <w:bCs/>
          <w:szCs w:val="24"/>
          <w:highlight w:val="yellow"/>
          <w:rtl/>
        </w:rPr>
      </w:pPr>
    </w:p>
    <w:p w:rsidR="00974542" w:rsidRPr="00F4633B" w:rsidRDefault="00974542" w:rsidP="00974542">
      <w:pPr>
        <w:spacing w:line="360" w:lineRule="auto"/>
        <w:jc w:val="center"/>
        <w:rPr>
          <w:b/>
          <w:bCs/>
          <w:sz w:val="28"/>
          <w:szCs w:val="28"/>
          <w:u w:val="single"/>
          <w:rtl/>
        </w:rPr>
      </w:pPr>
      <w:r w:rsidRPr="00B823A0">
        <w:rPr>
          <w:rFonts w:hint="cs"/>
          <w:b/>
          <w:bCs/>
          <w:sz w:val="28"/>
          <w:szCs w:val="28"/>
          <w:u w:val="single"/>
          <w:rtl/>
        </w:rPr>
        <w:t xml:space="preserve">שאלון  לבדיקת  ניגוד עניינים במסגרת </w:t>
      </w:r>
      <w:r w:rsidRPr="00A822C7">
        <w:rPr>
          <w:b/>
          <w:bCs/>
          <w:sz w:val="28"/>
          <w:szCs w:val="28"/>
          <w:u w:val="single"/>
          <w:rtl/>
        </w:rPr>
        <w:t>מכרז פומבי</w:t>
      </w:r>
      <w:r w:rsidRPr="00A822C7">
        <w:rPr>
          <w:rFonts w:hint="cs"/>
          <w:b/>
          <w:bCs/>
          <w:sz w:val="28"/>
          <w:szCs w:val="28"/>
          <w:u w:val="single"/>
          <w:rtl/>
        </w:rPr>
        <w:t xml:space="preserve"> מס' </w:t>
      </w:r>
      <w:r>
        <w:rPr>
          <w:rFonts w:hint="cs"/>
          <w:b/>
          <w:bCs/>
          <w:sz w:val="28"/>
          <w:szCs w:val="28"/>
          <w:u w:val="single"/>
          <w:rtl/>
        </w:rPr>
        <w:t>47/12</w:t>
      </w:r>
      <w:r w:rsidRPr="00A822C7">
        <w:rPr>
          <w:rFonts w:hint="cs"/>
          <w:b/>
          <w:bCs/>
          <w:sz w:val="28"/>
          <w:szCs w:val="28"/>
          <w:u w:val="single"/>
          <w:rtl/>
        </w:rPr>
        <w:t xml:space="preserve"> </w:t>
      </w:r>
      <w:r w:rsidRPr="00A822C7">
        <w:rPr>
          <w:b/>
          <w:bCs/>
          <w:sz w:val="28"/>
          <w:szCs w:val="28"/>
          <w:u w:val="single"/>
          <w:rtl/>
        </w:rPr>
        <w:t xml:space="preserve"> </w:t>
      </w:r>
      <w:r w:rsidRPr="00A822C7">
        <w:rPr>
          <w:rFonts w:hint="cs"/>
          <w:b/>
          <w:bCs/>
          <w:sz w:val="28"/>
          <w:szCs w:val="28"/>
          <w:u w:val="single"/>
          <w:rtl/>
        </w:rPr>
        <w:t>לאספקה, התקנה ותחזוקת מערכות התרעה במשרדי משרד האנרגיה והמים</w:t>
      </w:r>
    </w:p>
    <w:p w:rsidR="00974542" w:rsidRDefault="00974542" w:rsidP="00974542">
      <w:pPr>
        <w:spacing w:line="360" w:lineRule="auto"/>
        <w:jc w:val="center"/>
        <w:rPr>
          <w:szCs w:val="24"/>
          <w:rtl/>
        </w:rPr>
      </w:pPr>
    </w:p>
    <w:p w:rsidR="00974542" w:rsidRDefault="00974542" w:rsidP="00974542">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974542" w:rsidRPr="000A525B" w:rsidRDefault="00974542" w:rsidP="00974542">
      <w:pPr>
        <w:spacing w:line="360" w:lineRule="auto"/>
        <w:rPr>
          <w:szCs w:val="24"/>
        </w:rPr>
      </w:pPr>
    </w:p>
    <w:p w:rsidR="00974542" w:rsidRPr="000A525B" w:rsidRDefault="00974542" w:rsidP="00974542">
      <w:pPr>
        <w:spacing w:line="360" w:lineRule="auto"/>
        <w:rPr>
          <w:szCs w:val="24"/>
          <w:rtl/>
        </w:rPr>
      </w:pPr>
      <w:r w:rsidRPr="000A525B">
        <w:rPr>
          <w:rFonts w:hint="cs"/>
          <w:szCs w:val="24"/>
          <w:rtl/>
        </w:rPr>
        <w:t>שמות המצהיר/ים מטעמו: _________________________________________________</w:t>
      </w:r>
    </w:p>
    <w:p w:rsidR="00974542" w:rsidRPr="000A525B" w:rsidRDefault="00974542" w:rsidP="00974542">
      <w:pPr>
        <w:spacing w:line="360" w:lineRule="auto"/>
        <w:rPr>
          <w:szCs w:val="24"/>
          <w:rtl/>
        </w:rPr>
      </w:pPr>
    </w:p>
    <w:p w:rsidR="00974542" w:rsidRPr="000A525B" w:rsidRDefault="00974542" w:rsidP="00974542">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rsidR="00974542" w:rsidRPr="000A525B" w:rsidRDefault="00974542" w:rsidP="00974542">
      <w:pPr>
        <w:numPr>
          <w:ilvl w:val="0"/>
          <w:numId w:val="7"/>
        </w:numPr>
        <w:spacing w:line="360" w:lineRule="auto"/>
        <w:jc w:val="both"/>
        <w:rPr>
          <w:szCs w:val="24"/>
        </w:rPr>
      </w:pPr>
      <w:r w:rsidRPr="000A525B">
        <w:rPr>
          <w:rFonts w:hint="cs"/>
          <w:szCs w:val="24"/>
          <w:rtl/>
        </w:rPr>
        <w:t>אין קשרים כאמור.</w:t>
      </w:r>
    </w:p>
    <w:p w:rsidR="00974542" w:rsidRPr="000A525B" w:rsidRDefault="00974542" w:rsidP="00974542">
      <w:pPr>
        <w:numPr>
          <w:ilvl w:val="0"/>
          <w:numId w:val="7"/>
        </w:numPr>
        <w:spacing w:line="360" w:lineRule="auto"/>
        <w:jc w:val="both"/>
        <w:rPr>
          <w:szCs w:val="24"/>
          <w:rtl/>
        </w:rPr>
      </w:pPr>
      <w:r w:rsidRPr="000A525B">
        <w:rPr>
          <w:rFonts w:hint="cs"/>
          <w:szCs w:val="24"/>
          <w:rtl/>
        </w:rPr>
        <w:t>להלן רשימת הקשרים:</w:t>
      </w:r>
    </w:p>
    <w:tbl>
      <w:tblPr>
        <w:bidiVisual/>
        <w:tblW w:w="9603" w:type="dxa"/>
        <w:tblInd w:w="4" w:type="dxa"/>
        <w:tblCellMar>
          <w:left w:w="0" w:type="dxa"/>
          <w:right w:w="0" w:type="dxa"/>
        </w:tblCellMar>
        <w:tblLook w:val="04A0"/>
      </w:tblPr>
      <w:tblGrid>
        <w:gridCol w:w="2132"/>
        <w:gridCol w:w="2258"/>
        <w:gridCol w:w="2538"/>
        <w:gridCol w:w="2675"/>
      </w:tblGrid>
      <w:tr w:rsidR="00974542" w:rsidRPr="000A525B" w:rsidTr="001349AD">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974542" w:rsidRPr="00790937" w:rsidRDefault="00974542" w:rsidP="001349AD">
            <w:pPr>
              <w:spacing w:line="360" w:lineRule="auto"/>
              <w:jc w:val="center"/>
              <w:rPr>
                <w:rFonts w:eastAsia="Calibri"/>
                <w:b/>
                <w:bCs/>
                <w:szCs w:val="24"/>
              </w:rPr>
            </w:pPr>
            <w:r w:rsidRPr="00790937">
              <w:rPr>
                <w:rFonts w:hint="cs"/>
                <w:b/>
                <w:b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974542" w:rsidRPr="00790937" w:rsidRDefault="00974542" w:rsidP="001349AD">
            <w:pPr>
              <w:spacing w:line="360" w:lineRule="auto"/>
              <w:jc w:val="center"/>
              <w:rPr>
                <w:rFonts w:eastAsia="Calibri"/>
                <w:b/>
                <w:bCs/>
                <w:szCs w:val="24"/>
              </w:rPr>
            </w:pPr>
            <w:r w:rsidRPr="00790937">
              <w:rPr>
                <w:rFonts w:hint="cs"/>
                <w:b/>
                <w:b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974542" w:rsidRPr="00790937" w:rsidRDefault="00974542" w:rsidP="001349AD">
            <w:pPr>
              <w:spacing w:line="360" w:lineRule="auto"/>
              <w:jc w:val="center"/>
              <w:rPr>
                <w:rFonts w:eastAsia="Calibri"/>
                <w:b/>
                <w:bCs/>
                <w:szCs w:val="24"/>
              </w:rPr>
            </w:pPr>
            <w:r w:rsidRPr="00790937">
              <w:rPr>
                <w:rFonts w:hint="cs"/>
                <w:b/>
                <w:b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974542" w:rsidRPr="00790937" w:rsidRDefault="00974542" w:rsidP="001349AD">
            <w:pPr>
              <w:spacing w:line="360" w:lineRule="auto"/>
              <w:jc w:val="center"/>
              <w:rPr>
                <w:rFonts w:eastAsia="Calibri"/>
                <w:b/>
                <w:bCs/>
                <w:szCs w:val="24"/>
              </w:rPr>
            </w:pPr>
            <w:r w:rsidRPr="00790937">
              <w:rPr>
                <w:rFonts w:hint="cs"/>
                <w:b/>
                <w:bCs/>
                <w:szCs w:val="24"/>
                <w:rtl/>
              </w:rPr>
              <w:t>תקופת העבודה עם גוף זה</w:t>
            </w:r>
          </w:p>
        </w:tc>
      </w:tr>
      <w:tr w:rsidR="00974542" w:rsidRPr="000A525B" w:rsidTr="001349AD">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74542" w:rsidRPr="000A525B" w:rsidRDefault="00974542" w:rsidP="001349AD">
            <w:pPr>
              <w:spacing w:line="360" w:lineRule="auto"/>
              <w:jc w:val="both"/>
              <w:rPr>
                <w:rFonts w:eastAsia="Calibri"/>
                <w:szCs w:val="24"/>
                <w:highlight w:val="yellow"/>
                <w:rtl/>
              </w:rPr>
            </w:pPr>
          </w:p>
          <w:p w:rsidR="00974542" w:rsidRPr="000A525B" w:rsidRDefault="00974542" w:rsidP="001349AD">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974542" w:rsidRPr="000A525B" w:rsidRDefault="00974542" w:rsidP="001349AD">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974542" w:rsidRPr="000A525B" w:rsidRDefault="00974542" w:rsidP="001349AD">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974542" w:rsidRPr="000A525B" w:rsidRDefault="00974542" w:rsidP="001349AD">
            <w:pPr>
              <w:spacing w:line="360" w:lineRule="auto"/>
              <w:jc w:val="both"/>
              <w:rPr>
                <w:rFonts w:eastAsia="Calibri"/>
                <w:szCs w:val="24"/>
                <w:highlight w:val="yellow"/>
              </w:rPr>
            </w:pPr>
          </w:p>
        </w:tc>
      </w:tr>
      <w:tr w:rsidR="00974542" w:rsidRPr="000A525B" w:rsidTr="001349AD">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74542" w:rsidRPr="000A525B" w:rsidRDefault="00974542" w:rsidP="001349AD">
            <w:pPr>
              <w:spacing w:line="360" w:lineRule="auto"/>
              <w:jc w:val="both"/>
              <w:rPr>
                <w:rFonts w:eastAsia="Calibri"/>
                <w:szCs w:val="24"/>
                <w:highlight w:val="yellow"/>
                <w:rtl/>
              </w:rPr>
            </w:pPr>
          </w:p>
          <w:p w:rsidR="00974542" w:rsidRPr="000A525B" w:rsidRDefault="00974542" w:rsidP="001349AD">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974542" w:rsidRPr="000A525B" w:rsidRDefault="00974542" w:rsidP="001349AD">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974542" w:rsidRPr="000A525B" w:rsidRDefault="00974542" w:rsidP="001349AD">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974542" w:rsidRPr="000A525B" w:rsidRDefault="00974542" w:rsidP="001349AD">
            <w:pPr>
              <w:spacing w:line="360" w:lineRule="auto"/>
              <w:jc w:val="both"/>
              <w:rPr>
                <w:rFonts w:eastAsia="Calibri"/>
                <w:szCs w:val="24"/>
                <w:highlight w:val="yellow"/>
              </w:rPr>
            </w:pPr>
          </w:p>
        </w:tc>
      </w:tr>
      <w:tr w:rsidR="00974542" w:rsidRPr="000A525B" w:rsidTr="001349AD">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74542" w:rsidRPr="000A525B" w:rsidRDefault="00974542" w:rsidP="001349AD">
            <w:pPr>
              <w:spacing w:line="360" w:lineRule="auto"/>
              <w:jc w:val="both"/>
              <w:rPr>
                <w:rFonts w:eastAsia="Calibri"/>
                <w:szCs w:val="24"/>
                <w:highlight w:val="yellow"/>
                <w:rtl/>
              </w:rPr>
            </w:pPr>
          </w:p>
          <w:p w:rsidR="00974542" w:rsidRPr="000A525B" w:rsidRDefault="00974542" w:rsidP="001349AD">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974542" w:rsidRPr="000A525B" w:rsidRDefault="00974542" w:rsidP="001349AD">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974542" w:rsidRPr="000A525B" w:rsidRDefault="00974542" w:rsidP="001349AD">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974542" w:rsidRPr="000A525B" w:rsidRDefault="00974542" w:rsidP="001349AD">
            <w:pPr>
              <w:spacing w:line="360" w:lineRule="auto"/>
              <w:jc w:val="both"/>
              <w:rPr>
                <w:rFonts w:eastAsia="Calibri"/>
                <w:szCs w:val="24"/>
                <w:highlight w:val="yellow"/>
              </w:rPr>
            </w:pPr>
          </w:p>
        </w:tc>
      </w:tr>
      <w:tr w:rsidR="00974542" w:rsidRPr="000A525B" w:rsidTr="001349AD">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74542" w:rsidRPr="000A525B" w:rsidRDefault="00974542" w:rsidP="001349AD">
            <w:pPr>
              <w:spacing w:line="360" w:lineRule="auto"/>
              <w:jc w:val="both"/>
              <w:rPr>
                <w:rFonts w:eastAsia="Calibri"/>
                <w:szCs w:val="24"/>
                <w:highlight w:val="yellow"/>
                <w:rtl/>
              </w:rPr>
            </w:pPr>
          </w:p>
          <w:p w:rsidR="00974542" w:rsidRPr="000A525B" w:rsidRDefault="00974542" w:rsidP="001349AD">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974542" w:rsidRPr="000A525B" w:rsidRDefault="00974542" w:rsidP="001349AD">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974542" w:rsidRPr="000A525B" w:rsidRDefault="00974542" w:rsidP="001349AD">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974542" w:rsidRPr="000A525B" w:rsidRDefault="00974542" w:rsidP="001349AD">
            <w:pPr>
              <w:spacing w:line="360" w:lineRule="auto"/>
              <w:jc w:val="both"/>
              <w:rPr>
                <w:rFonts w:eastAsia="Calibri"/>
                <w:szCs w:val="24"/>
                <w:highlight w:val="yellow"/>
              </w:rPr>
            </w:pPr>
          </w:p>
        </w:tc>
      </w:tr>
    </w:tbl>
    <w:p w:rsidR="00974542" w:rsidRPr="000A525B" w:rsidRDefault="00974542" w:rsidP="00974542">
      <w:pPr>
        <w:spacing w:line="360" w:lineRule="auto"/>
        <w:jc w:val="both"/>
        <w:rPr>
          <w:rFonts w:eastAsia="Calibri"/>
          <w:b/>
          <w:bCs/>
          <w:szCs w:val="24"/>
        </w:rPr>
      </w:pPr>
    </w:p>
    <w:p w:rsidR="00974542" w:rsidRPr="000A525B" w:rsidRDefault="00974542" w:rsidP="00974542">
      <w:pPr>
        <w:spacing w:line="360" w:lineRule="auto"/>
        <w:jc w:val="both"/>
        <w:rPr>
          <w:b/>
          <w:bCs/>
          <w:szCs w:val="24"/>
          <w:rtl/>
        </w:rPr>
      </w:pPr>
      <w:r w:rsidRPr="000A525B">
        <w:rPr>
          <w:rFonts w:hint="cs"/>
          <w:b/>
          <w:bCs/>
          <w:szCs w:val="24"/>
          <w:rtl/>
        </w:rPr>
        <w:t xml:space="preserve">אני החתום מטה _____________________ ת.ז מס'_________________, מצהיר בזאת כי: </w:t>
      </w:r>
    </w:p>
    <w:p w:rsidR="00974542" w:rsidRPr="000A525B" w:rsidRDefault="00974542" w:rsidP="00974542">
      <w:pPr>
        <w:numPr>
          <w:ilvl w:val="0"/>
          <w:numId w:val="6"/>
        </w:numPr>
        <w:spacing w:line="360" w:lineRule="auto"/>
        <w:ind w:left="360"/>
        <w:jc w:val="both"/>
        <w:rPr>
          <w:b/>
          <w:bCs/>
          <w:szCs w:val="24"/>
          <w:rtl/>
        </w:rPr>
      </w:pPr>
      <w:r w:rsidRPr="000A525B">
        <w:rPr>
          <w:rFonts w:hint="cs"/>
          <w:b/>
          <w:bCs/>
          <w:szCs w:val="24"/>
          <w:rtl/>
        </w:rPr>
        <w:t xml:space="preserve">כל המידע והפרטים שמסרתי בשאלון זה, מלאים, נכונים ואמיתיים; </w:t>
      </w:r>
    </w:p>
    <w:p w:rsidR="00974542" w:rsidRPr="000A525B" w:rsidRDefault="00974542" w:rsidP="00974542">
      <w:pPr>
        <w:numPr>
          <w:ilvl w:val="0"/>
          <w:numId w:val="6"/>
        </w:numPr>
        <w:spacing w:line="360" w:lineRule="auto"/>
        <w:ind w:left="360"/>
        <w:jc w:val="both"/>
        <w:rPr>
          <w:b/>
          <w:bCs/>
          <w:szCs w:val="24"/>
          <w:u w:val="single"/>
          <w:rtl/>
        </w:rPr>
      </w:pPr>
      <w:r w:rsidRPr="000A525B">
        <w:rPr>
          <w:rFonts w:hint="cs"/>
          <w:b/>
          <w:bCs/>
          <w:szCs w:val="24"/>
          <w:rtl/>
        </w:rPr>
        <w:t xml:space="preserve">אני מתחייב לעדכן את משרד </w:t>
      </w:r>
      <w:r>
        <w:rPr>
          <w:rFonts w:hint="cs"/>
          <w:b/>
          <w:bCs/>
          <w:szCs w:val="24"/>
          <w:rtl/>
        </w:rPr>
        <w:t xml:space="preserve">האנרגיה והמים </w:t>
      </w:r>
      <w:r w:rsidRPr="000A525B">
        <w:rPr>
          <w:rFonts w:hint="cs"/>
          <w:b/>
          <w:bCs/>
          <w:szCs w:val="24"/>
          <w:rtl/>
        </w:rPr>
        <w:t xml:space="preserve">על כל שינוי שיחול בפרטים ובמידע שמסרתי; </w:t>
      </w:r>
    </w:p>
    <w:p w:rsidR="00974542" w:rsidRPr="000A525B" w:rsidRDefault="00974542" w:rsidP="00974542">
      <w:pPr>
        <w:numPr>
          <w:ilvl w:val="0"/>
          <w:numId w:val="6"/>
        </w:numPr>
        <w:spacing w:line="360" w:lineRule="auto"/>
        <w:ind w:left="360"/>
        <w:jc w:val="both"/>
        <w:rPr>
          <w:rFonts w:cs="Times New Roman"/>
          <w:b/>
          <w:bCs/>
          <w:szCs w:val="24"/>
          <w:u w:val="single"/>
          <w:rtl/>
        </w:rPr>
      </w:pPr>
      <w:r w:rsidRPr="000A525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974542" w:rsidRPr="000A525B" w:rsidRDefault="00974542" w:rsidP="00974542">
      <w:pPr>
        <w:spacing w:line="360"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974542" w:rsidRPr="000A525B" w:rsidTr="001349AD">
        <w:trPr>
          <w:jc w:val="center"/>
        </w:trPr>
        <w:tc>
          <w:tcPr>
            <w:tcW w:w="4303" w:type="dxa"/>
            <w:tcMar>
              <w:top w:w="0" w:type="dxa"/>
              <w:left w:w="108" w:type="dxa"/>
              <w:bottom w:w="0" w:type="dxa"/>
              <w:right w:w="108" w:type="dxa"/>
            </w:tcMar>
          </w:tcPr>
          <w:p w:rsidR="00974542" w:rsidRPr="000A525B" w:rsidRDefault="00974542" w:rsidP="001349AD">
            <w:pPr>
              <w:spacing w:line="360" w:lineRule="auto"/>
              <w:jc w:val="both"/>
              <w:rPr>
                <w:rFonts w:eastAsia="Calibri"/>
                <w:b/>
                <w:bCs/>
                <w:szCs w:val="24"/>
              </w:rPr>
            </w:pPr>
            <w:r w:rsidRPr="000A525B">
              <w:rPr>
                <w:rFonts w:hint="cs"/>
                <w:b/>
                <w:bCs/>
                <w:szCs w:val="24"/>
                <w:rtl/>
              </w:rPr>
              <w:t>_______________________________</w:t>
            </w:r>
          </w:p>
        </w:tc>
        <w:tc>
          <w:tcPr>
            <w:tcW w:w="3969" w:type="dxa"/>
            <w:tcMar>
              <w:top w:w="0" w:type="dxa"/>
              <w:left w:w="108" w:type="dxa"/>
              <w:bottom w:w="0" w:type="dxa"/>
              <w:right w:w="108" w:type="dxa"/>
            </w:tcMar>
          </w:tcPr>
          <w:p w:rsidR="00974542" w:rsidRPr="000A525B" w:rsidRDefault="00974542" w:rsidP="001349AD">
            <w:pPr>
              <w:spacing w:line="360" w:lineRule="auto"/>
              <w:jc w:val="both"/>
              <w:rPr>
                <w:rFonts w:eastAsia="Calibri"/>
                <w:b/>
                <w:bCs/>
                <w:szCs w:val="24"/>
              </w:rPr>
            </w:pPr>
            <w:r w:rsidRPr="000A525B">
              <w:rPr>
                <w:rFonts w:hint="cs"/>
                <w:b/>
                <w:bCs/>
                <w:szCs w:val="24"/>
                <w:rtl/>
              </w:rPr>
              <w:t>____________________________</w:t>
            </w:r>
          </w:p>
        </w:tc>
      </w:tr>
      <w:tr w:rsidR="00974542" w:rsidRPr="000A525B" w:rsidTr="001349AD">
        <w:trPr>
          <w:jc w:val="center"/>
        </w:trPr>
        <w:tc>
          <w:tcPr>
            <w:tcW w:w="4303" w:type="dxa"/>
            <w:tcMar>
              <w:top w:w="0" w:type="dxa"/>
              <w:left w:w="108" w:type="dxa"/>
              <w:bottom w:w="0" w:type="dxa"/>
              <w:right w:w="108" w:type="dxa"/>
            </w:tcMar>
          </w:tcPr>
          <w:p w:rsidR="00974542" w:rsidRPr="000A525B" w:rsidRDefault="00974542" w:rsidP="001349AD">
            <w:pPr>
              <w:spacing w:line="360" w:lineRule="auto"/>
              <w:jc w:val="center"/>
              <w:rPr>
                <w:rFonts w:eastAsia="Calibri"/>
                <w:b/>
                <w:bCs/>
                <w:szCs w:val="24"/>
              </w:rPr>
            </w:pPr>
            <w:r w:rsidRPr="000A525B">
              <w:rPr>
                <w:rFonts w:hint="cs"/>
                <w:b/>
                <w:bCs/>
                <w:szCs w:val="24"/>
                <w:rtl/>
              </w:rPr>
              <w:t>תאריך</w:t>
            </w:r>
          </w:p>
        </w:tc>
        <w:tc>
          <w:tcPr>
            <w:tcW w:w="3969" w:type="dxa"/>
            <w:tcMar>
              <w:top w:w="0" w:type="dxa"/>
              <w:left w:w="108" w:type="dxa"/>
              <w:bottom w:w="0" w:type="dxa"/>
              <w:right w:w="108" w:type="dxa"/>
            </w:tcMar>
          </w:tcPr>
          <w:p w:rsidR="00974542" w:rsidRPr="000A525B" w:rsidRDefault="00974542" w:rsidP="001349AD">
            <w:pPr>
              <w:spacing w:line="360" w:lineRule="auto"/>
              <w:jc w:val="center"/>
              <w:rPr>
                <w:rFonts w:eastAsia="Calibri"/>
                <w:b/>
                <w:bCs/>
                <w:szCs w:val="24"/>
              </w:rPr>
            </w:pPr>
            <w:r w:rsidRPr="000A525B">
              <w:rPr>
                <w:rFonts w:hint="cs"/>
                <w:b/>
                <w:bCs/>
                <w:szCs w:val="24"/>
                <w:rtl/>
              </w:rPr>
              <w:t>חתימה</w:t>
            </w:r>
          </w:p>
        </w:tc>
      </w:tr>
    </w:tbl>
    <w:p w:rsidR="00974542" w:rsidRDefault="00974542" w:rsidP="00974542">
      <w:pPr>
        <w:spacing w:line="360" w:lineRule="auto"/>
        <w:jc w:val="center"/>
        <w:rPr>
          <w:b/>
          <w:bCs/>
          <w:rtl/>
        </w:rPr>
      </w:pPr>
    </w:p>
    <w:p w:rsidR="00974542" w:rsidRPr="00B823A0" w:rsidRDefault="00974542" w:rsidP="00974542">
      <w:pPr>
        <w:pageBreakBefore/>
        <w:spacing w:before="120" w:after="120" w:line="360" w:lineRule="auto"/>
        <w:ind w:left="6480" w:firstLine="720"/>
        <w:jc w:val="center"/>
        <w:rPr>
          <w:b/>
          <w:bCs/>
          <w:sz w:val="28"/>
          <w:szCs w:val="28"/>
          <w:rtl/>
        </w:rPr>
      </w:pPr>
      <w:r w:rsidRPr="00B823A0">
        <w:rPr>
          <w:rFonts w:hint="cs"/>
          <w:b/>
          <w:bCs/>
          <w:sz w:val="28"/>
          <w:szCs w:val="28"/>
          <w:rtl/>
        </w:rPr>
        <w:lastRenderedPageBreak/>
        <w:t xml:space="preserve">נספח </w:t>
      </w:r>
      <w:r>
        <w:rPr>
          <w:rFonts w:hint="cs"/>
          <w:b/>
          <w:bCs/>
          <w:sz w:val="28"/>
          <w:szCs w:val="28"/>
          <w:rtl/>
        </w:rPr>
        <w:t>י"ד</w:t>
      </w:r>
    </w:p>
    <w:p w:rsidR="00974542" w:rsidRPr="00B823A0" w:rsidRDefault="00974542" w:rsidP="00974542">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סודיות </w:t>
      </w:r>
    </w:p>
    <w:p w:rsidR="00974542" w:rsidRDefault="00974542" w:rsidP="00974542">
      <w:pPr>
        <w:spacing w:before="120" w:after="120" w:line="360" w:lineRule="auto"/>
        <w:jc w:val="both"/>
        <w:rPr>
          <w:szCs w:val="24"/>
          <w:rtl/>
        </w:rPr>
      </w:pPr>
    </w:p>
    <w:p w:rsidR="00974542" w:rsidRPr="007A3A95" w:rsidRDefault="00974542" w:rsidP="00974542">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rsidR="00974542" w:rsidRPr="007A3A95" w:rsidRDefault="00974542" w:rsidP="00974542">
      <w:pPr>
        <w:ind w:left="360"/>
        <w:jc w:val="center"/>
        <w:rPr>
          <w:szCs w:val="24"/>
          <w:rtl/>
        </w:rPr>
      </w:pPr>
    </w:p>
    <w:p w:rsidR="00974542" w:rsidRPr="007A3A95" w:rsidRDefault="00974542" w:rsidP="00974542">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rsidR="00974542" w:rsidRPr="007A3A95" w:rsidRDefault="00974542" w:rsidP="00974542">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rsidR="00974542" w:rsidRPr="007A3A95" w:rsidRDefault="00974542" w:rsidP="00974542">
      <w:pPr>
        <w:spacing w:line="360" w:lineRule="auto"/>
        <w:jc w:val="both"/>
        <w:rPr>
          <w:rFonts w:ascii="Arial" w:hAnsi="Arial"/>
          <w:szCs w:val="24"/>
          <w:rtl/>
        </w:rPr>
      </w:pPr>
      <w:r w:rsidRPr="007A3A95">
        <w:rPr>
          <w:rFonts w:ascii="Arial" w:hAnsi="Arial"/>
          <w:szCs w:val="24"/>
          <w:rtl/>
        </w:rPr>
        <w:t>מכתובת ______________________</w:t>
      </w:r>
    </w:p>
    <w:p w:rsidR="00974542" w:rsidRPr="007A3A95" w:rsidRDefault="00974542" w:rsidP="00974542">
      <w:pPr>
        <w:spacing w:line="360" w:lineRule="auto"/>
        <w:jc w:val="both"/>
        <w:rPr>
          <w:rFonts w:ascii="Arial" w:hAnsi="Arial"/>
          <w:szCs w:val="24"/>
          <w:rtl/>
        </w:rPr>
      </w:pPr>
      <w:r w:rsidRPr="007A3A95">
        <w:rPr>
          <w:rFonts w:ascii="Arial" w:hAnsi="Arial" w:hint="cs"/>
          <w:szCs w:val="24"/>
          <w:rtl/>
        </w:rPr>
        <w:t>מטעם המציע __________________</w:t>
      </w:r>
    </w:p>
    <w:p w:rsidR="00974542" w:rsidRPr="007A3A95" w:rsidRDefault="00974542" w:rsidP="00974542">
      <w:pPr>
        <w:ind w:left="360"/>
        <w:jc w:val="both"/>
        <w:rPr>
          <w:rFonts w:ascii="Arial" w:hAnsi="Arial"/>
          <w:szCs w:val="24"/>
          <w:rtl/>
        </w:rPr>
      </w:pPr>
    </w:p>
    <w:p w:rsidR="00974542" w:rsidRPr="007A3A95" w:rsidRDefault="00974542" w:rsidP="00974542">
      <w:pPr>
        <w:spacing w:line="360" w:lineRule="auto"/>
        <w:ind w:left="36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rsidR="00974542" w:rsidRPr="007A3A95" w:rsidRDefault="00974542" w:rsidP="00974542">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rsidR="00974542" w:rsidRPr="007A3A95" w:rsidRDefault="00974542" w:rsidP="00974542">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rsidR="00974542" w:rsidRPr="007A3A95" w:rsidRDefault="00974542" w:rsidP="00974542">
      <w:pPr>
        <w:spacing w:line="360" w:lineRule="auto"/>
        <w:ind w:left="360"/>
        <w:jc w:val="both"/>
        <w:rPr>
          <w:rFonts w:ascii="Arial" w:hAnsi="Arial"/>
          <w:szCs w:val="24"/>
          <w:rtl/>
        </w:rPr>
      </w:pPr>
    </w:p>
    <w:p w:rsidR="00974542" w:rsidRPr="007A3A95" w:rsidRDefault="00974542" w:rsidP="00974542">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rsidR="00974542" w:rsidRPr="007A3A95" w:rsidRDefault="00974542" w:rsidP="00974542">
      <w:pPr>
        <w:spacing w:line="360" w:lineRule="auto"/>
        <w:ind w:left="360"/>
        <w:jc w:val="both"/>
        <w:rPr>
          <w:rFonts w:ascii="Arial" w:hAnsi="Arial"/>
          <w:szCs w:val="24"/>
          <w:rtl/>
        </w:rPr>
      </w:pPr>
    </w:p>
    <w:p w:rsidR="00974542" w:rsidRPr="007A3A95" w:rsidRDefault="00974542" w:rsidP="00974542">
      <w:pPr>
        <w:numPr>
          <w:ilvl w:val="0"/>
          <w:numId w:val="8"/>
        </w:numPr>
        <w:spacing w:line="360" w:lineRule="auto"/>
        <w:jc w:val="both"/>
        <w:rPr>
          <w:rFonts w:ascii="Arial" w:hAnsi="Arial"/>
          <w:szCs w:val="24"/>
          <w:rtl/>
        </w:rPr>
      </w:pPr>
      <w:r w:rsidRPr="007A3A95">
        <w:rPr>
          <w:rFonts w:ascii="Arial" w:hAnsi="Arial"/>
          <w:szCs w:val="24"/>
          <w:u w:val="single"/>
          <w:rtl/>
        </w:rPr>
        <w:t>הגדרות</w:t>
      </w:r>
    </w:p>
    <w:p w:rsidR="00974542" w:rsidRPr="007A3A95" w:rsidRDefault="00974542" w:rsidP="00974542">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rsidR="00974542" w:rsidRPr="007A3A95" w:rsidRDefault="00974542" w:rsidP="00974542">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4714EA">
        <w:rPr>
          <w:rFonts w:hint="cs"/>
          <w:szCs w:val="24"/>
          <w:rtl/>
        </w:rPr>
        <w:t xml:space="preserve">מכרז </w:t>
      </w:r>
      <w:r w:rsidRPr="004714EA">
        <w:rPr>
          <w:szCs w:val="24"/>
          <w:rtl/>
        </w:rPr>
        <w:t xml:space="preserve">פומבי מס' </w:t>
      </w:r>
      <w:r w:rsidRPr="000B3173">
        <w:rPr>
          <w:b/>
          <w:bCs/>
          <w:szCs w:val="24"/>
          <w:rtl/>
        </w:rPr>
        <w:t>47/12</w:t>
      </w:r>
      <w:r w:rsidRPr="004714EA">
        <w:rPr>
          <w:szCs w:val="24"/>
          <w:rtl/>
        </w:rPr>
        <w:t xml:space="preserve"> </w:t>
      </w:r>
      <w:r w:rsidRPr="00384A2B">
        <w:rPr>
          <w:rFonts w:hint="cs"/>
          <w:szCs w:val="24"/>
          <w:rtl/>
        </w:rPr>
        <w:t>לאספקה, התקנה ותחזוקת מערכות התרעה במשרדי משרד האנרגיה והמים;</w:t>
      </w:r>
    </w:p>
    <w:p w:rsidR="00974542" w:rsidRPr="007A3A95" w:rsidRDefault="00974542" w:rsidP="00974542">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rsidR="00974542" w:rsidRPr="007A3A95" w:rsidRDefault="00974542" w:rsidP="00974542">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7A3A95">
        <w:rPr>
          <w:rFonts w:ascii="Arial" w:hAnsi="Arial"/>
          <w:szCs w:val="24"/>
        </w:rPr>
        <w:t>Information</w:t>
      </w:r>
      <w:r w:rsidRPr="007A3A95">
        <w:rPr>
          <w:rFonts w:ascii="Arial" w:hAnsi="Arial"/>
          <w:szCs w:val="24"/>
          <w:rtl/>
        </w:rPr>
        <w:t>), ידע (</w:t>
      </w:r>
      <w:r w:rsidRPr="007A3A95">
        <w:rPr>
          <w:rFonts w:ascii="Arial" w:hAnsi="Arial"/>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rsidR="00974542" w:rsidRPr="007A3A95" w:rsidRDefault="00974542" w:rsidP="00974542">
      <w:pPr>
        <w:spacing w:line="360" w:lineRule="auto"/>
        <w:ind w:left="360"/>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tl/>
        </w:rPr>
        <w:t>–</w:t>
      </w:r>
      <w:r w:rsidRPr="007A3A95">
        <w:rPr>
          <w:rFonts w:ascii="Arial" w:hAnsi="Arial"/>
          <w:szCs w:val="24"/>
          <w:rtl/>
        </w:rPr>
        <w:t xml:space="preserve"> </w:t>
      </w:r>
      <w:r>
        <w:rPr>
          <w:rFonts w:ascii="Arial" w:hAnsi="Arial" w:hint="cs"/>
          <w:szCs w:val="24"/>
          <w:rtl/>
        </w:rPr>
        <w:tab/>
      </w:r>
      <w:r w:rsidRPr="007A3A95">
        <w:rPr>
          <w:rFonts w:ascii="Arial" w:hAnsi="Arial"/>
          <w:szCs w:val="24"/>
          <w:rtl/>
        </w:rPr>
        <w:t>כל מידע אשר יגיע לידי ה</w:t>
      </w:r>
      <w:r>
        <w:rPr>
          <w:rFonts w:ascii="Arial" w:hAnsi="Arial" w:hint="cs"/>
          <w:szCs w:val="24"/>
          <w:rtl/>
        </w:rPr>
        <w:t xml:space="preserve">ספק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בין אם נתקבל במהלך מתן השירותים או לאחר מכן, לרבות ומבלי לפגוע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מטעמו. </w:t>
      </w:r>
    </w:p>
    <w:p w:rsidR="00974542" w:rsidRPr="007A3A95" w:rsidRDefault="00974542" w:rsidP="00974542">
      <w:pPr>
        <w:spacing w:line="360" w:lineRule="auto"/>
        <w:ind w:left="360"/>
        <w:jc w:val="both"/>
        <w:rPr>
          <w:rFonts w:ascii="Arial" w:hAnsi="Arial"/>
          <w:szCs w:val="24"/>
          <w:rtl/>
        </w:rPr>
      </w:pPr>
    </w:p>
    <w:p w:rsidR="00974542" w:rsidRPr="007A3A95" w:rsidRDefault="00974542" w:rsidP="00974542">
      <w:pPr>
        <w:numPr>
          <w:ilvl w:val="0"/>
          <w:numId w:val="8"/>
        </w:numPr>
        <w:spacing w:line="360" w:lineRule="auto"/>
        <w:jc w:val="both"/>
        <w:rPr>
          <w:rFonts w:ascii="Arial" w:hAnsi="Arial"/>
          <w:szCs w:val="24"/>
          <w:rtl/>
        </w:rPr>
      </w:pPr>
      <w:r w:rsidRPr="007A3A95">
        <w:rPr>
          <w:rFonts w:ascii="Arial" w:hAnsi="Arial"/>
          <w:szCs w:val="24"/>
          <w:u w:val="single"/>
          <w:rtl/>
        </w:rPr>
        <w:t>שמירת סודיות</w:t>
      </w:r>
    </w:p>
    <w:p w:rsidR="00974542" w:rsidRPr="007A3A95" w:rsidRDefault="00974542" w:rsidP="00974542">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974542" w:rsidRPr="007A3A95" w:rsidRDefault="00974542" w:rsidP="00974542">
      <w:pPr>
        <w:spacing w:line="360" w:lineRule="auto"/>
        <w:ind w:left="360"/>
        <w:jc w:val="both"/>
        <w:rPr>
          <w:rFonts w:ascii="Arial" w:hAnsi="Arial"/>
          <w:szCs w:val="24"/>
          <w:rtl/>
        </w:rPr>
      </w:pPr>
    </w:p>
    <w:p w:rsidR="00974542" w:rsidRPr="007A3A95" w:rsidRDefault="00974542" w:rsidP="00974542">
      <w:pPr>
        <w:numPr>
          <w:ilvl w:val="0"/>
          <w:numId w:val="8"/>
        </w:numPr>
        <w:spacing w:line="360" w:lineRule="auto"/>
        <w:jc w:val="both"/>
        <w:rPr>
          <w:rFonts w:ascii="Arial" w:hAnsi="Arial"/>
          <w:szCs w:val="24"/>
          <w:rtl/>
        </w:rPr>
      </w:pPr>
      <w:r w:rsidRPr="007A3A95">
        <w:rPr>
          <w:rFonts w:ascii="Arial" w:hAnsi="Arial"/>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974542" w:rsidRPr="007A3A95" w:rsidRDefault="00974542" w:rsidP="00974542">
      <w:pPr>
        <w:spacing w:line="360" w:lineRule="auto"/>
        <w:ind w:left="360" w:right="720"/>
        <w:jc w:val="both"/>
        <w:rPr>
          <w:rFonts w:ascii="Arial" w:hAnsi="Arial"/>
          <w:szCs w:val="24"/>
        </w:rPr>
      </w:pPr>
    </w:p>
    <w:p w:rsidR="00974542" w:rsidRPr="007A3A95" w:rsidRDefault="00974542" w:rsidP="00974542">
      <w:pPr>
        <w:numPr>
          <w:ilvl w:val="0"/>
          <w:numId w:val="8"/>
        </w:numPr>
        <w:spacing w:line="360" w:lineRule="auto"/>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974542" w:rsidRPr="007A3A95" w:rsidRDefault="00974542" w:rsidP="00974542">
      <w:pPr>
        <w:spacing w:line="360" w:lineRule="auto"/>
        <w:ind w:left="360"/>
        <w:jc w:val="both"/>
        <w:rPr>
          <w:rFonts w:ascii="Arial" w:hAnsi="Arial"/>
          <w:szCs w:val="24"/>
          <w:rtl/>
        </w:rPr>
      </w:pPr>
    </w:p>
    <w:p w:rsidR="00974542" w:rsidRPr="007A3A95" w:rsidRDefault="00974542" w:rsidP="00974542">
      <w:pPr>
        <w:widowControl w:val="0"/>
        <w:adjustRightInd w:val="0"/>
        <w:spacing w:before="120" w:after="120" w:line="360" w:lineRule="auto"/>
        <w:ind w:right="720"/>
        <w:jc w:val="center"/>
        <w:textAlignment w:val="baseline"/>
        <w:rPr>
          <w:szCs w:val="24"/>
          <w:rtl/>
        </w:rPr>
      </w:pPr>
    </w:p>
    <w:p w:rsidR="00974542" w:rsidRPr="007A3A95" w:rsidRDefault="00974542" w:rsidP="00974542">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p>
    <w:p w:rsidR="00974542" w:rsidRPr="007A3A95" w:rsidRDefault="00974542" w:rsidP="00974542">
      <w:pPr>
        <w:widowControl w:val="0"/>
        <w:adjustRightInd w:val="0"/>
        <w:spacing w:before="120" w:after="120" w:line="360" w:lineRule="auto"/>
        <w:ind w:right="720"/>
        <w:jc w:val="center"/>
        <w:textAlignment w:val="baseline"/>
        <w:rPr>
          <w:b/>
          <w:bCs/>
          <w:szCs w:val="24"/>
          <w:rtl/>
        </w:rPr>
      </w:pPr>
    </w:p>
    <w:p w:rsidR="00974542" w:rsidRPr="007A3A95" w:rsidRDefault="00974542" w:rsidP="00974542">
      <w:pPr>
        <w:widowControl w:val="0"/>
        <w:adjustRightInd w:val="0"/>
        <w:spacing w:before="120" w:after="120" w:line="360" w:lineRule="auto"/>
        <w:ind w:right="720"/>
        <w:jc w:val="center"/>
        <w:textAlignment w:val="baseline"/>
        <w:rPr>
          <w:b/>
          <w:bCs/>
          <w:szCs w:val="24"/>
          <w:rtl/>
        </w:rPr>
      </w:pPr>
    </w:p>
    <w:p w:rsidR="00974542" w:rsidRPr="007A3A95" w:rsidRDefault="00974542" w:rsidP="00974542">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rsidR="00974542" w:rsidRPr="007A3A95" w:rsidRDefault="00974542" w:rsidP="00974542">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rsidR="00974542" w:rsidRPr="00D33047" w:rsidRDefault="00974542" w:rsidP="00974542">
      <w:pPr>
        <w:widowControl w:val="0"/>
        <w:adjustRightInd w:val="0"/>
        <w:spacing w:before="120" w:after="120" w:line="360" w:lineRule="auto"/>
        <w:ind w:left="360" w:right="720"/>
        <w:jc w:val="both"/>
        <w:textAlignment w:val="baseline"/>
        <w:rPr>
          <w:szCs w:val="24"/>
        </w:rPr>
      </w:pPr>
    </w:p>
    <w:p w:rsidR="00974542" w:rsidRPr="00D33047" w:rsidRDefault="00974542" w:rsidP="00974542">
      <w:pPr>
        <w:widowControl w:val="0"/>
        <w:adjustRightInd w:val="0"/>
        <w:spacing w:before="120" w:after="120" w:line="360" w:lineRule="auto"/>
        <w:ind w:right="720"/>
        <w:jc w:val="both"/>
        <w:textAlignment w:val="baseline"/>
        <w:rPr>
          <w:szCs w:val="24"/>
          <w:rtl/>
        </w:rPr>
      </w:pPr>
    </w:p>
    <w:p w:rsidR="00974542" w:rsidRPr="00D33047" w:rsidRDefault="00974542" w:rsidP="00974542">
      <w:pPr>
        <w:pStyle w:val="20"/>
        <w:spacing w:line="360" w:lineRule="auto"/>
        <w:ind w:left="453" w:hanging="426"/>
        <w:jc w:val="left"/>
        <w:rPr>
          <w:szCs w:val="24"/>
          <w:rtl/>
        </w:rPr>
      </w:pPr>
    </w:p>
    <w:p w:rsidR="00974542" w:rsidRPr="00122CC1" w:rsidRDefault="00974542" w:rsidP="00974542">
      <w:pPr>
        <w:spacing w:line="360" w:lineRule="auto"/>
        <w:rPr>
          <w:szCs w:val="24"/>
          <w:rtl/>
        </w:rPr>
      </w:pPr>
    </w:p>
    <w:p w:rsidR="00974542" w:rsidRDefault="00974542" w:rsidP="00974542">
      <w:pPr>
        <w:spacing w:line="360" w:lineRule="auto"/>
        <w:ind w:right="-426"/>
        <w:rPr>
          <w:b/>
          <w:bCs/>
          <w:sz w:val="26"/>
          <w:rtl/>
        </w:rPr>
      </w:pPr>
    </w:p>
    <w:p w:rsidR="00974542" w:rsidRDefault="00974542" w:rsidP="00974542">
      <w:pPr>
        <w:spacing w:line="360" w:lineRule="auto"/>
        <w:ind w:right="-426"/>
        <w:rPr>
          <w:b/>
          <w:bCs/>
          <w:sz w:val="26"/>
          <w:rtl/>
        </w:rPr>
      </w:pPr>
    </w:p>
    <w:p w:rsidR="00974542" w:rsidRPr="00576E6A" w:rsidRDefault="00974542" w:rsidP="00974542">
      <w:pPr>
        <w:pStyle w:val="20"/>
        <w:spacing w:line="360" w:lineRule="auto"/>
        <w:ind w:left="453" w:hanging="426"/>
        <w:jc w:val="left"/>
        <w:rPr>
          <w:rtl/>
        </w:rPr>
      </w:pPr>
    </w:p>
    <w:p w:rsidR="00974542" w:rsidRDefault="00974542" w:rsidP="00974542">
      <w:pPr>
        <w:spacing w:line="360" w:lineRule="auto"/>
        <w:jc w:val="center"/>
        <w:rPr>
          <w:b/>
          <w:bCs/>
          <w:szCs w:val="24"/>
          <w:u w:val="single"/>
          <w:rtl/>
        </w:rPr>
      </w:pPr>
    </w:p>
    <w:p w:rsidR="00974542" w:rsidRPr="001A29D9" w:rsidRDefault="00974542" w:rsidP="00974542">
      <w:pPr>
        <w:spacing w:line="360" w:lineRule="auto"/>
        <w:jc w:val="right"/>
        <w:rPr>
          <w:b/>
          <w:bCs/>
          <w:sz w:val="28"/>
          <w:szCs w:val="28"/>
          <w:u w:val="single"/>
          <w:rtl/>
        </w:rPr>
      </w:pPr>
      <w:r>
        <w:rPr>
          <w:b/>
          <w:bCs/>
          <w:sz w:val="28"/>
          <w:szCs w:val="28"/>
          <w:u w:val="single"/>
          <w:rtl/>
        </w:rPr>
        <w:br w:type="page"/>
      </w:r>
      <w:r w:rsidRPr="001A29D9">
        <w:rPr>
          <w:rFonts w:hint="cs"/>
          <w:b/>
          <w:bCs/>
          <w:sz w:val="28"/>
          <w:szCs w:val="28"/>
          <w:u w:val="single"/>
          <w:rtl/>
        </w:rPr>
        <w:lastRenderedPageBreak/>
        <w:t>נספח ט"ו</w:t>
      </w:r>
    </w:p>
    <w:p w:rsidR="00974542" w:rsidRPr="00527B86" w:rsidRDefault="00974542" w:rsidP="00974542">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rsidR="00974542" w:rsidRDefault="00974542" w:rsidP="00974542">
      <w:pPr>
        <w:spacing w:line="360" w:lineRule="auto"/>
        <w:rPr>
          <w:rFonts w:ascii="Arial" w:hAnsi="Arial" w:cs="Arial"/>
          <w:sz w:val="22"/>
          <w:szCs w:val="22"/>
          <w:rtl/>
        </w:rPr>
      </w:pPr>
    </w:p>
    <w:p w:rsidR="00974542" w:rsidRPr="00527B86" w:rsidRDefault="00974542" w:rsidP="00974542">
      <w:pPr>
        <w:spacing w:line="360" w:lineRule="auto"/>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rsidR="00974542" w:rsidRPr="00527B86" w:rsidRDefault="00974542" w:rsidP="00974542">
      <w:pPr>
        <w:spacing w:line="360" w:lineRule="auto"/>
        <w:rPr>
          <w:rFonts w:ascii="Arial" w:hAnsi="Arial"/>
          <w:szCs w:val="24"/>
          <w:rtl/>
        </w:rPr>
      </w:pPr>
    </w:p>
    <w:p w:rsidR="00974542" w:rsidRPr="00527B86" w:rsidRDefault="00974542" w:rsidP="00974542">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rsidR="00974542" w:rsidRPr="00527B86" w:rsidRDefault="00974542" w:rsidP="00974542">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rsidR="00974542" w:rsidRPr="00527B86" w:rsidRDefault="00974542" w:rsidP="00974542">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tblPr>
      <w:tblGrid>
        <w:gridCol w:w="1955"/>
        <w:gridCol w:w="914"/>
        <w:gridCol w:w="2375"/>
        <w:gridCol w:w="851"/>
        <w:gridCol w:w="1980"/>
      </w:tblGrid>
      <w:tr w:rsidR="00974542" w:rsidRPr="00527B86" w:rsidTr="001349AD">
        <w:tc>
          <w:tcPr>
            <w:tcW w:w="1955" w:type="dxa"/>
            <w:tcBorders>
              <w:bottom w:val="nil"/>
            </w:tcBorders>
            <w:shd w:val="clear" w:color="auto" w:fill="auto"/>
          </w:tcPr>
          <w:p w:rsidR="00974542" w:rsidRPr="00527B86" w:rsidRDefault="00974542" w:rsidP="001349AD">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rsidR="00974542" w:rsidRPr="00527B86" w:rsidRDefault="00974542" w:rsidP="001349AD">
            <w:pPr>
              <w:spacing w:line="360" w:lineRule="auto"/>
              <w:rPr>
                <w:rFonts w:ascii="Arial" w:hAnsi="Arial"/>
                <w:szCs w:val="24"/>
                <w:rtl/>
              </w:rPr>
            </w:pPr>
          </w:p>
        </w:tc>
        <w:tc>
          <w:tcPr>
            <w:tcW w:w="2375" w:type="dxa"/>
            <w:tcBorders>
              <w:bottom w:val="nil"/>
            </w:tcBorders>
            <w:shd w:val="clear" w:color="auto" w:fill="auto"/>
          </w:tcPr>
          <w:p w:rsidR="00974542" w:rsidRPr="00527B86" w:rsidRDefault="00974542" w:rsidP="001349AD">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rsidR="00974542" w:rsidRPr="00527B86" w:rsidRDefault="00974542" w:rsidP="001349AD">
            <w:pPr>
              <w:spacing w:line="360" w:lineRule="auto"/>
              <w:rPr>
                <w:rFonts w:ascii="Arial" w:hAnsi="Arial"/>
                <w:szCs w:val="24"/>
                <w:rtl/>
              </w:rPr>
            </w:pPr>
          </w:p>
        </w:tc>
        <w:tc>
          <w:tcPr>
            <w:tcW w:w="1980" w:type="dxa"/>
            <w:tcBorders>
              <w:bottom w:val="nil"/>
            </w:tcBorders>
            <w:shd w:val="clear" w:color="auto" w:fill="auto"/>
          </w:tcPr>
          <w:p w:rsidR="00974542" w:rsidRPr="00527B86" w:rsidRDefault="00974542" w:rsidP="001349AD">
            <w:pPr>
              <w:spacing w:line="360" w:lineRule="auto"/>
              <w:rPr>
                <w:rFonts w:ascii="Arial" w:hAnsi="Arial"/>
                <w:szCs w:val="24"/>
                <w:rtl/>
              </w:rPr>
            </w:pPr>
            <w:r w:rsidRPr="00527B86">
              <w:rPr>
                <w:rFonts w:ascii="Arial" w:hAnsi="Arial"/>
                <w:szCs w:val="24"/>
                <w:rtl/>
              </w:rPr>
              <w:t>פרטי יצירת קשר</w:t>
            </w:r>
          </w:p>
        </w:tc>
      </w:tr>
      <w:tr w:rsidR="00974542" w:rsidRPr="00527B86" w:rsidTr="001349AD">
        <w:tc>
          <w:tcPr>
            <w:tcW w:w="1955" w:type="dxa"/>
            <w:tcBorders>
              <w:bottom w:val="single" w:sz="4" w:space="0" w:color="auto"/>
            </w:tcBorders>
            <w:shd w:val="clear" w:color="auto" w:fill="auto"/>
          </w:tcPr>
          <w:p w:rsidR="00974542" w:rsidRPr="00527B86" w:rsidRDefault="00974542" w:rsidP="001349AD">
            <w:pPr>
              <w:spacing w:line="360" w:lineRule="auto"/>
              <w:rPr>
                <w:rFonts w:ascii="Arial" w:hAnsi="Arial"/>
                <w:szCs w:val="24"/>
                <w:rtl/>
              </w:rPr>
            </w:pPr>
          </w:p>
        </w:tc>
        <w:tc>
          <w:tcPr>
            <w:tcW w:w="914" w:type="dxa"/>
            <w:tcBorders>
              <w:bottom w:val="nil"/>
            </w:tcBorders>
            <w:shd w:val="clear" w:color="auto" w:fill="auto"/>
          </w:tcPr>
          <w:p w:rsidR="00974542" w:rsidRPr="00527B86" w:rsidRDefault="00974542" w:rsidP="001349AD">
            <w:pPr>
              <w:spacing w:line="360" w:lineRule="auto"/>
              <w:rPr>
                <w:rFonts w:ascii="Arial" w:hAnsi="Arial"/>
                <w:szCs w:val="24"/>
                <w:rtl/>
              </w:rPr>
            </w:pPr>
          </w:p>
        </w:tc>
        <w:tc>
          <w:tcPr>
            <w:tcW w:w="2375" w:type="dxa"/>
            <w:tcBorders>
              <w:bottom w:val="single" w:sz="4" w:space="0" w:color="auto"/>
            </w:tcBorders>
            <w:shd w:val="clear" w:color="auto" w:fill="auto"/>
          </w:tcPr>
          <w:p w:rsidR="00974542" w:rsidRPr="00527B86" w:rsidRDefault="00974542" w:rsidP="001349AD">
            <w:pPr>
              <w:spacing w:line="360" w:lineRule="auto"/>
              <w:rPr>
                <w:rFonts w:ascii="Arial" w:hAnsi="Arial"/>
                <w:szCs w:val="24"/>
                <w:rtl/>
              </w:rPr>
            </w:pPr>
          </w:p>
        </w:tc>
        <w:tc>
          <w:tcPr>
            <w:tcW w:w="851" w:type="dxa"/>
            <w:tcBorders>
              <w:bottom w:val="nil"/>
            </w:tcBorders>
            <w:shd w:val="clear" w:color="auto" w:fill="auto"/>
          </w:tcPr>
          <w:p w:rsidR="00974542" w:rsidRPr="00527B86" w:rsidRDefault="00974542" w:rsidP="001349AD">
            <w:pPr>
              <w:spacing w:line="360" w:lineRule="auto"/>
              <w:rPr>
                <w:rFonts w:ascii="Arial" w:hAnsi="Arial"/>
                <w:szCs w:val="24"/>
                <w:rtl/>
              </w:rPr>
            </w:pPr>
          </w:p>
        </w:tc>
        <w:tc>
          <w:tcPr>
            <w:tcW w:w="1980" w:type="dxa"/>
            <w:tcBorders>
              <w:bottom w:val="single" w:sz="4" w:space="0" w:color="auto"/>
            </w:tcBorders>
            <w:shd w:val="clear" w:color="auto" w:fill="auto"/>
          </w:tcPr>
          <w:p w:rsidR="00974542" w:rsidRPr="00527B86" w:rsidRDefault="00974542" w:rsidP="001349AD">
            <w:pPr>
              <w:spacing w:line="360" w:lineRule="auto"/>
              <w:rPr>
                <w:rFonts w:ascii="Arial" w:hAnsi="Arial"/>
                <w:szCs w:val="24"/>
                <w:rtl/>
              </w:rPr>
            </w:pPr>
          </w:p>
        </w:tc>
      </w:tr>
      <w:tr w:rsidR="00974542" w:rsidRPr="00527B86" w:rsidTr="001349AD">
        <w:tc>
          <w:tcPr>
            <w:tcW w:w="1955" w:type="dxa"/>
            <w:tcBorders>
              <w:top w:val="single" w:sz="4" w:space="0" w:color="auto"/>
              <w:bottom w:val="single" w:sz="4" w:space="0" w:color="auto"/>
            </w:tcBorders>
            <w:shd w:val="clear" w:color="auto" w:fill="auto"/>
          </w:tcPr>
          <w:p w:rsidR="00974542" w:rsidRPr="00527B86" w:rsidRDefault="00974542" w:rsidP="001349AD">
            <w:pPr>
              <w:spacing w:line="360" w:lineRule="auto"/>
              <w:rPr>
                <w:rFonts w:ascii="Arial" w:hAnsi="Arial"/>
                <w:szCs w:val="24"/>
                <w:rtl/>
              </w:rPr>
            </w:pPr>
          </w:p>
        </w:tc>
        <w:tc>
          <w:tcPr>
            <w:tcW w:w="914" w:type="dxa"/>
            <w:tcBorders>
              <w:top w:val="nil"/>
              <w:bottom w:val="nil"/>
            </w:tcBorders>
            <w:shd w:val="clear" w:color="auto" w:fill="auto"/>
          </w:tcPr>
          <w:p w:rsidR="00974542" w:rsidRPr="00527B86" w:rsidRDefault="00974542" w:rsidP="001349AD">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rsidR="00974542" w:rsidRPr="00527B86" w:rsidRDefault="00974542" w:rsidP="001349AD">
            <w:pPr>
              <w:spacing w:line="360" w:lineRule="auto"/>
              <w:rPr>
                <w:rFonts w:ascii="Arial" w:hAnsi="Arial"/>
                <w:szCs w:val="24"/>
                <w:rtl/>
              </w:rPr>
            </w:pPr>
          </w:p>
        </w:tc>
        <w:tc>
          <w:tcPr>
            <w:tcW w:w="851" w:type="dxa"/>
            <w:tcBorders>
              <w:top w:val="nil"/>
              <w:bottom w:val="nil"/>
            </w:tcBorders>
            <w:shd w:val="clear" w:color="auto" w:fill="auto"/>
          </w:tcPr>
          <w:p w:rsidR="00974542" w:rsidRPr="00527B86" w:rsidRDefault="00974542" w:rsidP="001349AD">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rsidR="00974542" w:rsidRPr="00527B86" w:rsidRDefault="00974542" w:rsidP="001349AD">
            <w:pPr>
              <w:spacing w:line="360" w:lineRule="auto"/>
              <w:rPr>
                <w:rFonts w:ascii="Arial" w:hAnsi="Arial"/>
                <w:szCs w:val="24"/>
                <w:rtl/>
              </w:rPr>
            </w:pPr>
          </w:p>
        </w:tc>
      </w:tr>
      <w:tr w:rsidR="00974542" w:rsidRPr="00527B86" w:rsidTr="001349AD">
        <w:tc>
          <w:tcPr>
            <w:tcW w:w="1955" w:type="dxa"/>
            <w:tcBorders>
              <w:top w:val="single" w:sz="4" w:space="0" w:color="auto"/>
            </w:tcBorders>
            <w:shd w:val="clear" w:color="auto" w:fill="auto"/>
          </w:tcPr>
          <w:p w:rsidR="00974542" w:rsidRPr="00527B86" w:rsidRDefault="00974542" w:rsidP="001349AD">
            <w:pPr>
              <w:spacing w:line="360" w:lineRule="auto"/>
              <w:rPr>
                <w:rFonts w:ascii="Arial" w:hAnsi="Arial"/>
                <w:szCs w:val="24"/>
                <w:rtl/>
              </w:rPr>
            </w:pPr>
          </w:p>
        </w:tc>
        <w:tc>
          <w:tcPr>
            <w:tcW w:w="914" w:type="dxa"/>
            <w:tcBorders>
              <w:top w:val="nil"/>
              <w:bottom w:val="nil"/>
            </w:tcBorders>
            <w:shd w:val="clear" w:color="auto" w:fill="auto"/>
          </w:tcPr>
          <w:p w:rsidR="00974542" w:rsidRPr="00527B86" w:rsidRDefault="00974542" w:rsidP="001349AD">
            <w:pPr>
              <w:spacing w:line="360" w:lineRule="auto"/>
              <w:rPr>
                <w:rFonts w:ascii="Arial" w:hAnsi="Arial"/>
                <w:szCs w:val="24"/>
                <w:rtl/>
              </w:rPr>
            </w:pPr>
          </w:p>
        </w:tc>
        <w:tc>
          <w:tcPr>
            <w:tcW w:w="2375" w:type="dxa"/>
            <w:tcBorders>
              <w:top w:val="single" w:sz="4" w:space="0" w:color="auto"/>
            </w:tcBorders>
            <w:shd w:val="clear" w:color="auto" w:fill="auto"/>
          </w:tcPr>
          <w:p w:rsidR="00974542" w:rsidRPr="00527B86" w:rsidRDefault="00974542" w:rsidP="001349AD">
            <w:pPr>
              <w:spacing w:line="360" w:lineRule="auto"/>
              <w:rPr>
                <w:rFonts w:ascii="Arial" w:hAnsi="Arial"/>
                <w:szCs w:val="24"/>
                <w:rtl/>
              </w:rPr>
            </w:pPr>
          </w:p>
        </w:tc>
        <w:tc>
          <w:tcPr>
            <w:tcW w:w="851" w:type="dxa"/>
            <w:tcBorders>
              <w:top w:val="nil"/>
              <w:bottom w:val="nil"/>
            </w:tcBorders>
            <w:shd w:val="clear" w:color="auto" w:fill="auto"/>
          </w:tcPr>
          <w:p w:rsidR="00974542" w:rsidRPr="00527B86" w:rsidRDefault="00974542" w:rsidP="001349AD">
            <w:pPr>
              <w:spacing w:line="360" w:lineRule="auto"/>
              <w:rPr>
                <w:rFonts w:ascii="Arial" w:hAnsi="Arial"/>
                <w:szCs w:val="24"/>
                <w:rtl/>
              </w:rPr>
            </w:pPr>
          </w:p>
        </w:tc>
        <w:tc>
          <w:tcPr>
            <w:tcW w:w="1980" w:type="dxa"/>
            <w:tcBorders>
              <w:top w:val="single" w:sz="4" w:space="0" w:color="auto"/>
            </w:tcBorders>
            <w:shd w:val="clear" w:color="auto" w:fill="auto"/>
          </w:tcPr>
          <w:p w:rsidR="00974542" w:rsidRPr="00527B86" w:rsidRDefault="00974542" w:rsidP="001349AD">
            <w:pPr>
              <w:spacing w:line="360" w:lineRule="auto"/>
              <w:rPr>
                <w:rFonts w:ascii="Arial" w:hAnsi="Arial"/>
                <w:szCs w:val="24"/>
                <w:rtl/>
              </w:rPr>
            </w:pPr>
          </w:p>
        </w:tc>
      </w:tr>
    </w:tbl>
    <w:p w:rsidR="00974542" w:rsidRPr="00527B86" w:rsidRDefault="00974542" w:rsidP="00974542">
      <w:pPr>
        <w:spacing w:line="360" w:lineRule="auto"/>
        <w:rPr>
          <w:rFonts w:ascii="Arial" w:hAnsi="Arial"/>
          <w:szCs w:val="24"/>
          <w:rtl/>
        </w:rPr>
      </w:pPr>
    </w:p>
    <w:p w:rsidR="00974542" w:rsidRPr="00527B86" w:rsidRDefault="00974542" w:rsidP="00974542">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rsidR="00974542" w:rsidRPr="00527B86" w:rsidRDefault="00974542" w:rsidP="00974542">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rsidR="00974542" w:rsidRPr="00527B86" w:rsidRDefault="00974542" w:rsidP="00974542">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rsidR="00974542" w:rsidRPr="00527B86" w:rsidRDefault="00974542" w:rsidP="00974542">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rsidR="00974542" w:rsidRPr="00527B86" w:rsidRDefault="00974542" w:rsidP="00974542">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rsidR="00974542" w:rsidRDefault="00974542" w:rsidP="00974542">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974542" w:rsidRPr="00527B86" w:rsidRDefault="00974542" w:rsidP="00974542">
      <w:pPr>
        <w:rPr>
          <w:rtl/>
        </w:rPr>
      </w:pPr>
    </w:p>
    <w:p w:rsidR="00974542" w:rsidRPr="00527B86" w:rsidRDefault="00974542" w:rsidP="00974542">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rsidR="00974542" w:rsidRPr="00527B86" w:rsidRDefault="00974542" w:rsidP="00974542">
      <w:pPr>
        <w:numPr>
          <w:ilvl w:val="0"/>
          <w:numId w:val="10"/>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rsidR="00974542" w:rsidRPr="00527B86" w:rsidRDefault="00974542" w:rsidP="00974542">
      <w:pPr>
        <w:spacing w:line="360" w:lineRule="auto"/>
        <w:rPr>
          <w:rFonts w:ascii="Arial" w:hAnsi="Arial"/>
          <w:szCs w:val="24"/>
          <w:rtl/>
        </w:rPr>
      </w:pPr>
      <w:r w:rsidRPr="00527B86">
        <w:rPr>
          <w:rFonts w:ascii="Arial" w:hAnsi="Arial"/>
          <w:szCs w:val="24"/>
          <w:rtl/>
        </w:rPr>
        <w:t>אם כן, אנא פרט:</w:t>
      </w:r>
    </w:p>
    <w:p w:rsidR="00974542" w:rsidRPr="00527B86" w:rsidRDefault="00974542" w:rsidP="00974542">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w:t>
      </w:r>
      <w:r w:rsidRPr="00527B86">
        <w:rPr>
          <w:rFonts w:ascii="Arial" w:hAnsi="Arial"/>
          <w:szCs w:val="24"/>
          <w:rtl/>
        </w:rPr>
        <w:lastRenderedPageBreak/>
        <w:t>__________________________________________________________________________________________________________________________</w:t>
      </w:r>
    </w:p>
    <w:p w:rsidR="00974542" w:rsidRPr="00527B86" w:rsidRDefault="00974542" w:rsidP="00974542">
      <w:pPr>
        <w:spacing w:line="360" w:lineRule="auto"/>
        <w:rPr>
          <w:rFonts w:ascii="Arial" w:hAnsi="Arial"/>
          <w:szCs w:val="24"/>
          <w:rtl/>
        </w:rPr>
      </w:pPr>
    </w:p>
    <w:p w:rsidR="00974542" w:rsidRPr="00527B86" w:rsidRDefault="00974542" w:rsidP="00974542">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rsidR="00974542" w:rsidRPr="00527B86" w:rsidRDefault="00974542" w:rsidP="00974542">
      <w:pPr>
        <w:spacing w:line="360" w:lineRule="auto"/>
        <w:rPr>
          <w:rFonts w:ascii="Arial" w:hAnsi="Arial"/>
          <w:szCs w:val="24"/>
          <w:rtl/>
        </w:rPr>
      </w:pPr>
    </w:p>
    <w:tbl>
      <w:tblPr>
        <w:bidiVisual/>
        <w:tblW w:w="0" w:type="auto"/>
        <w:tblBorders>
          <w:insideH w:val="single" w:sz="4" w:space="0" w:color="auto"/>
        </w:tblBorders>
        <w:tblLook w:val="01E0"/>
      </w:tblPr>
      <w:tblGrid>
        <w:gridCol w:w="1548"/>
        <w:gridCol w:w="251"/>
        <w:gridCol w:w="1548"/>
        <w:gridCol w:w="281"/>
        <w:gridCol w:w="1858"/>
        <w:gridCol w:w="236"/>
        <w:gridCol w:w="1737"/>
        <w:gridCol w:w="236"/>
        <w:gridCol w:w="1479"/>
      </w:tblGrid>
      <w:tr w:rsidR="00974542" w:rsidRPr="00527B86" w:rsidTr="001349AD">
        <w:tc>
          <w:tcPr>
            <w:tcW w:w="1548" w:type="dxa"/>
            <w:shd w:val="clear" w:color="auto" w:fill="auto"/>
          </w:tcPr>
          <w:p w:rsidR="00974542" w:rsidRPr="00527B86" w:rsidRDefault="00974542" w:rsidP="001349AD">
            <w:pPr>
              <w:spacing w:line="360" w:lineRule="auto"/>
              <w:jc w:val="center"/>
              <w:rPr>
                <w:rFonts w:ascii="Arial" w:hAnsi="Arial"/>
                <w:szCs w:val="24"/>
                <w:rtl/>
              </w:rPr>
            </w:pPr>
          </w:p>
        </w:tc>
        <w:tc>
          <w:tcPr>
            <w:tcW w:w="251" w:type="dxa"/>
            <w:tcBorders>
              <w:top w:val="nil"/>
              <w:bottom w:val="nil"/>
            </w:tcBorders>
            <w:shd w:val="clear" w:color="auto" w:fill="auto"/>
          </w:tcPr>
          <w:p w:rsidR="00974542" w:rsidRPr="00527B86" w:rsidRDefault="00974542" w:rsidP="001349AD">
            <w:pPr>
              <w:spacing w:line="360" w:lineRule="auto"/>
              <w:jc w:val="center"/>
              <w:rPr>
                <w:rFonts w:ascii="Arial" w:hAnsi="Arial"/>
                <w:szCs w:val="24"/>
                <w:rtl/>
              </w:rPr>
            </w:pPr>
          </w:p>
        </w:tc>
        <w:tc>
          <w:tcPr>
            <w:tcW w:w="1549" w:type="dxa"/>
            <w:shd w:val="clear" w:color="auto" w:fill="auto"/>
          </w:tcPr>
          <w:p w:rsidR="00974542" w:rsidRPr="00527B86" w:rsidRDefault="00974542" w:rsidP="001349AD">
            <w:pPr>
              <w:spacing w:line="360" w:lineRule="auto"/>
              <w:jc w:val="center"/>
              <w:rPr>
                <w:rFonts w:ascii="Arial" w:hAnsi="Arial"/>
                <w:szCs w:val="24"/>
                <w:rtl/>
              </w:rPr>
            </w:pPr>
          </w:p>
        </w:tc>
        <w:tc>
          <w:tcPr>
            <w:tcW w:w="281" w:type="dxa"/>
            <w:tcBorders>
              <w:top w:val="nil"/>
              <w:bottom w:val="nil"/>
            </w:tcBorders>
            <w:shd w:val="clear" w:color="auto" w:fill="auto"/>
          </w:tcPr>
          <w:p w:rsidR="00974542" w:rsidRPr="00527B86" w:rsidRDefault="00974542" w:rsidP="001349AD">
            <w:pPr>
              <w:spacing w:line="360" w:lineRule="auto"/>
              <w:jc w:val="center"/>
              <w:rPr>
                <w:rFonts w:ascii="Arial" w:hAnsi="Arial"/>
                <w:szCs w:val="24"/>
                <w:rtl/>
              </w:rPr>
            </w:pPr>
          </w:p>
        </w:tc>
        <w:tc>
          <w:tcPr>
            <w:tcW w:w="1859" w:type="dxa"/>
            <w:shd w:val="clear" w:color="auto" w:fill="auto"/>
          </w:tcPr>
          <w:p w:rsidR="00974542" w:rsidRPr="00527B86" w:rsidRDefault="00974542" w:rsidP="001349AD">
            <w:pPr>
              <w:spacing w:line="360" w:lineRule="auto"/>
              <w:jc w:val="center"/>
              <w:rPr>
                <w:rFonts w:ascii="Arial" w:hAnsi="Arial"/>
                <w:szCs w:val="24"/>
                <w:rtl/>
              </w:rPr>
            </w:pPr>
          </w:p>
        </w:tc>
        <w:tc>
          <w:tcPr>
            <w:tcW w:w="236" w:type="dxa"/>
            <w:tcBorders>
              <w:top w:val="nil"/>
              <w:bottom w:val="nil"/>
            </w:tcBorders>
            <w:shd w:val="clear" w:color="auto" w:fill="auto"/>
          </w:tcPr>
          <w:p w:rsidR="00974542" w:rsidRPr="00527B86" w:rsidRDefault="00974542" w:rsidP="001349AD">
            <w:pPr>
              <w:spacing w:line="360" w:lineRule="auto"/>
              <w:jc w:val="center"/>
              <w:rPr>
                <w:rFonts w:ascii="Arial" w:hAnsi="Arial"/>
                <w:szCs w:val="24"/>
                <w:rtl/>
              </w:rPr>
            </w:pPr>
          </w:p>
        </w:tc>
        <w:tc>
          <w:tcPr>
            <w:tcW w:w="1738" w:type="dxa"/>
            <w:shd w:val="clear" w:color="auto" w:fill="auto"/>
          </w:tcPr>
          <w:p w:rsidR="00974542" w:rsidRPr="00527B86" w:rsidRDefault="00974542" w:rsidP="001349AD">
            <w:pPr>
              <w:spacing w:line="360" w:lineRule="auto"/>
              <w:jc w:val="center"/>
              <w:rPr>
                <w:rFonts w:ascii="Arial" w:hAnsi="Arial"/>
                <w:szCs w:val="24"/>
                <w:rtl/>
              </w:rPr>
            </w:pPr>
          </w:p>
        </w:tc>
        <w:tc>
          <w:tcPr>
            <w:tcW w:w="236" w:type="dxa"/>
            <w:tcBorders>
              <w:top w:val="nil"/>
              <w:bottom w:val="nil"/>
            </w:tcBorders>
            <w:shd w:val="clear" w:color="auto" w:fill="auto"/>
          </w:tcPr>
          <w:p w:rsidR="00974542" w:rsidRPr="00527B86" w:rsidRDefault="00974542" w:rsidP="001349AD">
            <w:pPr>
              <w:spacing w:line="360" w:lineRule="auto"/>
              <w:jc w:val="center"/>
              <w:rPr>
                <w:rFonts w:ascii="Arial" w:hAnsi="Arial"/>
                <w:szCs w:val="24"/>
                <w:rtl/>
              </w:rPr>
            </w:pPr>
          </w:p>
        </w:tc>
        <w:tc>
          <w:tcPr>
            <w:tcW w:w="1480" w:type="dxa"/>
            <w:shd w:val="clear" w:color="auto" w:fill="auto"/>
          </w:tcPr>
          <w:p w:rsidR="00974542" w:rsidRPr="00527B86" w:rsidRDefault="00974542" w:rsidP="001349AD">
            <w:pPr>
              <w:spacing w:line="360" w:lineRule="auto"/>
              <w:jc w:val="center"/>
              <w:rPr>
                <w:rFonts w:ascii="Arial" w:hAnsi="Arial"/>
                <w:szCs w:val="24"/>
                <w:rtl/>
              </w:rPr>
            </w:pPr>
          </w:p>
        </w:tc>
      </w:tr>
      <w:tr w:rsidR="00974542" w:rsidRPr="00527B86" w:rsidTr="001349AD">
        <w:tc>
          <w:tcPr>
            <w:tcW w:w="1548" w:type="dxa"/>
            <w:shd w:val="clear" w:color="auto" w:fill="auto"/>
          </w:tcPr>
          <w:p w:rsidR="00974542" w:rsidRPr="00527B86" w:rsidRDefault="00974542" w:rsidP="001349AD">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rsidR="00974542" w:rsidRPr="00527B86" w:rsidRDefault="00974542" w:rsidP="001349AD">
            <w:pPr>
              <w:spacing w:line="360" w:lineRule="auto"/>
              <w:jc w:val="center"/>
              <w:rPr>
                <w:rFonts w:ascii="Arial" w:hAnsi="Arial"/>
                <w:szCs w:val="24"/>
                <w:rtl/>
              </w:rPr>
            </w:pPr>
          </w:p>
        </w:tc>
        <w:tc>
          <w:tcPr>
            <w:tcW w:w="1549" w:type="dxa"/>
            <w:shd w:val="clear" w:color="auto" w:fill="auto"/>
          </w:tcPr>
          <w:p w:rsidR="00974542" w:rsidRPr="00527B86" w:rsidRDefault="00974542" w:rsidP="001349AD">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rsidR="00974542" w:rsidRPr="00527B86" w:rsidRDefault="00974542" w:rsidP="001349AD">
            <w:pPr>
              <w:spacing w:line="360" w:lineRule="auto"/>
              <w:jc w:val="center"/>
              <w:rPr>
                <w:rFonts w:ascii="Arial" w:hAnsi="Arial"/>
                <w:szCs w:val="24"/>
                <w:rtl/>
              </w:rPr>
            </w:pPr>
          </w:p>
        </w:tc>
        <w:tc>
          <w:tcPr>
            <w:tcW w:w="1859" w:type="dxa"/>
            <w:shd w:val="clear" w:color="auto" w:fill="auto"/>
          </w:tcPr>
          <w:p w:rsidR="00974542" w:rsidRPr="00527B86" w:rsidRDefault="00974542" w:rsidP="001349AD">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rsidR="00974542" w:rsidRPr="00527B86" w:rsidRDefault="00974542" w:rsidP="001349AD">
            <w:pPr>
              <w:spacing w:line="360" w:lineRule="auto"/>
              <w:jc w:val="center"/>
              <w:rPr>
                <w:rFonts w:ascii="Arial" w:hAnsi="Arial"/>
                <w:szCs w:val="24"/>
                <w:rtl/>
              </w:rPr>
            </w:pPr>
          </w:p>
        </w:tc>
        <w:tc>
          <w:tcPr>
            <w:tcW w:w="1738" w:type="dxa"/>
            <w:shd w:val="clear" w:color="auto" w:fill="auto"/>
          </w:tcPr>
          <w:p w:rsidR="00974542" w:rsidRPr="00527B86" w:rsidRDefault="00974542" w:rsidP="001349AD">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rsidR="00974542" w:rsidRPr="00527B86" w:rsidRDefault="00974542" w:rsidP="001349AD">
            <w:pPr>
              <w:spacing w:line="360" w:lineRule="auto"/>
              <w:jc w:val="center"/>
              <w:rPr>
                <w:rFonts w:ascii="Arial" w:hAnsi="Arial"/>
                <w:szCs w:val="24"/>
                <w:rtl/>
              </w:rPr>
            </w:pPr>
          </w:p>
        </w:tc>
        <w:tc>
          <w:tcPr>
            <w:tcW w:w="1480" w:type="dxa"/>
            <w:shd w:val="clear" w:color="auto" w:fill="auto"/>
          </w:tcPr>
          <w:p w:rsidR="00974542" w:rsidRPr="00527B86" w:rsidRDefault="00974542" w:rsidP="001349AD">
            <w:pPr>
              <w:spacing w:line="360" w:lineRule="auto"/>
              <w:jc w:val="center"/>
              <w:rPr>
                <w:rFonts w:ascii="Arial" w:hAnsi="Arial"/>
                <w:szCs w:val="24"/>
                <w:rtl/>
              </w:rPr>
            </w:pPr>
            <w:r w:rsidRPr="00527B86">
              <w:rPr>
                <w:rFonts w:ascii="Arial" w:hAnsi="Arial"/>
                <w:szCs w:val="24"/>
                <w:rtl/>
              </w:rPr>
              <w:t>חתימת המצהיר</w:t>
            </w:r>
          </w:p>
        </w:tc>
      </w:tr>
    </w:tbl>
    <w:p w:rsidR="00974542" w:rsidRPr="00527B86" w:rsidRDefault="00974542" w:rsidP="00974542">
      <w:pPr>
        <w:spacing w:line="360" w:lineRule="auto"/>
        <w:rPr>
          <w:rFonts w:ascii="Arial" w:hAnsi="Arial"/>
          <w:szCs w:val="24"/>
          <w:rtl/>
        </w:rPr>
      </w:pPr>
    </w:p>
    <w:p w:rsidR="00974542" w:rsidRPr="00527B86" w:rsidRDefault="00974542" w:rsidP="00974542">
      <w:pPr>
        <w:spacing w:line="360" w:lineRule="auto"/>
        <w:rPr>
          <w:rFonts w:ascii="Arial" w:hAnsi="Arial"/>
          <w:szCs w:val="24"/>
          <w:rtl/>
        </w:rPr>
      </w:pPr>
    </w:p>
    <w:p w:rsidR="00974542" w:rsidRPr="00527B86" w:rsidRDefault="00974542" w:rsidP="00974542">
      <w:pPr>
        <w:spacing w:line="360" w:lineRule="auto"/>
        <w:rPr>
          <w:rFonts w:ascii="Arial" w:hAnsi="Arial"/>
          <w:szCs w:val="24"/>
          <w:rtl/>
        </w:rPr>
      </w:pPr>
    </w:p>
    <w:p w:rsidR="00974542" w:rsidRPr="00527B86" w:rsidRDefault="00974542" w:rsidP="00974542">
      <w:pPr>
        <w:spacing w:line="360" w:lineRule="auto"/>
        <w:ind w:left="30" w:hanging="102"/>
        <w:jc w:val="center"/>
        <w:rPr>
          <w:rFonts w:ascii="Arial" w:hAnsi="Arial"/>
          <w:b/>
          <w:bCs/>
          <w:szCs w:val="24"/>
          <w:u w:val="single"/>
          <w:rtl/>
        </w:rPr>
      </w:pPr>
      <w:r w:rsidRPr="00527B86">
        <w:rPr>
          <w:rFonts w:ascii="Arial" w:hAnsi="Arial"/>
          <w:b/>
          <w:bCs/>
          <w:szCs w:val="24"/>
          <w:u w:val="single"/>
          <w:rtl/>
        </w:rPr>
        <w:t>אישור עורך הדין</w:t>
      </w:r>
    </w:p>
    <w:p w:rsidR="00974542" w:rsidRPr="00527B86" w:rsidRDefault="00974542" w:rsidP="00974542">
      <w:pPr>
        <w:spacing w:line="360" w:lineRule="auto"/>
        <w:ind w:left="30" w:hanging="102"/>
        <w:jc w:val="center"/>
        <w:rPr>
          <w:rFonts w:ascii="Arial" w:hAnsi="Arial"/>
          <w:b/>
          <w:bCs/>
          <w:szCs w:val="24"/>
          <w:u w:val="single"/>
          <w:rtl/>
        </w:rPr>
      </w:pPr>
    </w:p>
    <w:p w:rsidR="00974542" w:rsidRPr="00527B86" w:rsidRDefault="00974542" w:rsidP="00974542">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74542" w:rsidRPr="00527B86" w:rsidRDefault="00974542" w:rsidP="00974542">
      <w:pPr>
        <w:spacing w:line="360" w:lineRule="auto"/>
        <w:jc w:val="both"/>
        <w:rPr>
          <w:rFonts w:ascii="Arial" w:hAnsi="Arial"/>
          <w:szCs w:val="24"/>
          <w:rtl/>
        </w:rPr>
      </w:pPr>
    </w:p>
    <w:p w:rsidR="00974542" w:rsidRPr="00527B86" w:rsidRDefault="00974542" w:rsidP="00974542">
      <w:pPr>
        <w:ind w:right="1680"/>
        <w:rPr>
          <w:rFonts w:ascii="Arial" w:hAnsi="Arial"/>
          <w:szCs w:val="24"/>
          <w:rtl/>
        </w:rPr>
      </w:pPr>
    </w:p>
    <w:p w:rsidR="00974542" w:rsidRPr="00527B86" w:rsidRDefault="00974542" w:rsidP="00974542">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______________________</w:t>
      </w:r>
      <w:r w:rsidRPr="00527B86">
        <w:rPr>
          <w:rFonts w:ascii="Arial" w:hAnsi="Arial"/>
          <w:szCs w:val="24"/>
          <w:rtl/>
        </w:rPr>
        <w:tab/>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rsidR="00974542" w:rsidRPr="00527B86" w:rsidRDefault="00974542" w:rsidP="00974542">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sidRPr="00527B86">
        <w:rPr>
          <w:rFonts w:ascii="Arial" w:hAnsi="Arial"/>
          <w:szCs w:val="24"/>
          <w:rtl/>
        </w:rPr>
        <w:t xml:space="preserve">חותמת ומספר רישיון עורך דין </w:t>
      </w:r>
      <w:r w:rsidRPr="00527B86">
        <w:rPr>
          <w:rFonts w:ascii="Arial" w:hAnsi="Arial"/>
          <w:szCs w:val="24"/>
          <w:rtl/>
        </w:rPr>
        <w:tab/>
        <w:t xml:space="preserve">       </w:t>
      </w:r>
      <w:r w:rsidRPr="00527B86">
        <w:rPr>
          <w:rFonts w:ascii="Arial" w:hAnsi="Arial" w:hint="cs"/>
          <w:szCs w:val="24"/>
          <w:rtl/>
        </w:rPr>
        <w:t xml:space="preserve"> </w:t>
      </w:r>
      <w:r w:rsidRPr="00527B86">
        <w:rPr>
          <w:rFonts w:ascii="Arial" w:hAnsi="Arial"/>
          <w:szCs w:val="24"/>
          <w:rtl/>
        </w:rPr>
        <w:t xml:space="preserve">  </w:t>
      </w:r>
      <w:r w:rsidRPr="00527B86">
        <w:rPr>
          <w:rFonts w:ascii="Arial" w:hAnsi="Arial" w:hint="cs"/>
          <w:szCs w:val="24"/>
          <w:rtl/>
        </w:rPr>
        <w:t xml:space="preserve">    </w:t>
      </w:r>
      <w:r w:rsidRPr="00527B86">
        <w:rPr>
          <w:rFonts w:ascii="Arial" w:hAnsi="Arial"/>
          <w:szCs w:val="24"/>
          <w:rtl/>
        </w:rPr>
        <w:t>חתימת עו</w:t>
      </w:r>
      <w:r w:rsidRPr="00527B86">
        <w:rPr>
          <w:rFonts w:ascii="Arial" w:hAnsi="Arial" w:hint="cs"/>
          <w:szCs w:val="24"/>
          <w:rtl/>
        </w:rPr>
        <w:t>רך הדין</w:t>
      </w:r>
    </w:p>
    <w:p w:rsidR="00974542" w:rsidRPr="00065091" w:rsidRDefault="00974542" w:rsidP="00974542">
      <w:pPr>
        <w:rPr>
          <w:szCs w:val="24"/>
          <w:rtl/>
        </w:rPr>
      </w:pPr>
    </w:p>
    <w:p w:rsidR="00974542" w:rsidRPr="008A169F" w:rsidRDefault="00974542" w:rsidP="00974542">
      <w:pPr>
        <w:spacing w:line="360" w:lineRule="auto"/>
        <w:jc w:val="center"/>
        <w:rPr>
          <w:szCs w:val="24"/>
          <w:rtl/>
        </w:rPr>
      </w:pPr>
    </w:p>
    <w:p w:rsidR="00974542" w:rsidRPr="00D07D1B" w:rsidRDefault="00974542" w:rsidP="00974542">
      <w:pPr>
        <w:rPr>
          <w:szCs w:val="24"/>
          <w:rtl/>
        </w:rPr>
      </w:pPr>
    </w:p>
    <w:p w:rsidR="00974542" w:rsidRPr="003070DE" w:rsidRDefault="00974542" w:rsidP="00974542">
      <w:pPr>
        <w:rPr>
          <w:szCs w:val="24"/>
          <w:rtl/>
        </w:rPr>
      </w:pPr>
    </w:p>
    <w:p w:rsidR="00F42907" w:rsidRPr="00974542" w:rsidRDefault="00F42907" w:rsidP="00974542">
      <w:pPr>
        <w:rPr>
          <w:szCs w:val="24"/>
          <w:rtl/>
        </w:rPr>
      </w:pPr>
    </w:p>
    <w:sectPr w:rsidR="00F42907" w:rsidRPr="00974542" w:rsidSect="00EA4FBF">
      <w:headerReference w:type="even" r:id="rId13"/>
      <w:headerReference w:type="default"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7333" w:rsidRDefault="007A7333">
      <w:r>
        <w:separator/>
      </w:r>
    </w:p>
  </w:endnote>
  <w:endnote w:type="continuationSeparator" w:id="0">
    <w:p w:rsidR="007A7333" w:rsidRDefault="007A73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Akhbar Simplified MT">
    <w:panose1 w:val="00000000000000000000"/>
    <w:charset w:val="02"/>
    <w:family w:val="auto"/>
    <w:notTrueType/>
    <w:pitch w:val="variable"/>
    <w:sig w:usb0="00000000" w:usb1="00000000" w:usb2="00000000" w:usb3="00000000" w:csb0="00000000" w:csb1="00000000"/>
  </w:font>
  <w:font w:name="Tms Rmn">
    <w:panose1 w:val="02020603040505020304"/>
    <w:charset w:val="00"/>
    <w:family w:val="roman"/>
    <w:notTrueType/>
    <w:pitch w:val="variable"/>
    <w:sig w:usb0="00000003" w:usb1="00000000" w:usb2="00000000" w:usb3="00000000" w:csb0="00000001" w:csb1="00000000"/>
  </w:font>
  <w:font w:name="HPFuturaBook">
    <w:altName w:val="Arial Unicode MS"/>
    <w:panose1 w:val="00000000000000000000"/>
    <w:charset w:val="88"/>
    <w:family w:val="auto"/>
    <w:notTrueType/>
    <w:pitch w:val="default"/>
    <w:sig w:usb0="00000001" w:usb1="08080000" w:usb2="00000010" w:usb3="00000000" w:csb0="00100000" w:csb1="00000000"/>
  </w:font>
  <w:font w:name="Lucida Console">
    <w:panose1 w:val="020B0609040504020204"/>
    <w:charset w:val="00"/>
    <w:family w:val="modern"/>
    <w:pitch w:val="fixed"/>
    <w:sig w:usb0="8000028F" w:usb1="00001800" w:usb2="00000000" w:usb3="00000000" w:csb0="0000001F" w:csb1="00000000"/>
  </w:font>
  <w:font w:name="Rod">
    <w:panose1 w:val="00000009000000000000"/>
    <w:charset w:val="B1"/>
    <w:family w:val="modern"/>
    <w:pitch w:val="fixed"/>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333" w:rsidRDefault="007A7333" w:rsidP="00F757BF">
    <w:pPr>
      <w:pStyle w:val="ab"/>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7A7333" w:rsidRPr="00FC5DE0" w:rsidRDefault="007A7333"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7A7333" w:rsidRPr="00F757BF" w:rsidRDefault="007A7333" w:rsidP="00F757BF">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333" w:rsidRDefault="007A7333" w:rsidP="008C31B3">
    <w:pPr>
      <w:pStyle w:val="ab"/>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7A7333" w:rsidRPr="00FC5DE0" w:rsidRDefault="007A7333"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7333" w:rsidRDefault="007A7333">
      <w:r>
        <w:separator/>
      </w:r>
    </w:p>
  </w:footnote>
  <w:footnote w:type="continuationSeparator" w:id="0">
    <w:p w:rsidR="007A7333" w:rsidRDefault="007A73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333" w:rsidRDefault="00724055">
    <w:pPr>
      <w:pStyle w:val="a6"/>
      <w:framePr w:wrap="around" w:vAnchor="text" w:hAnchor="margin" w:xAlign="center" w:y="1"/>
      <w:rPr>
        <w:rStyle w:val="aa"/>
        <w:rtl/>
      </w:rPr>
    </w:pPr>
    <w:r>
      <w:rPr>
        <w:rStyle w:val="aa"/>
        <w:rtl/>
      </w:rPr>
      <w:fldChar w:fldCharType="begin"/>
    </w:r>
    <w:r w:rsidR="007A7333">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333" w:rsidRPr="00D3749A" w:rsidRDefault="007A733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724055" w:rsidRPr="00D3749A">
          <w:rPr>
            <w:b/>
            <w:bCs/>
          </w:rPr>
          <w:fldChar w:fldCharType="begin"/>
        </w:r>
        <w:r w:rsidRPr="00D3749A">
          <w:rPr>
            <w:b/>
            <w:bCs/>
          </w:rPr>
          <w:instrText xml:space="preserve"> PAGE   \* MERGEFORMAT </w:instrText>
        </w:r>
        <w:r w:rsidR="00724055" w:rsidRPr="00D3749A">
          <w:rPr>
            <w:b/>
            <w:bCs/>
          </w:rPr>
          <w:fldChar w:fldCharType="separate"/>
        </w:r>
        <w:r w:rsidR="004140C3" w:rsidRPr="004140C3">
          <w:rPr>
            <w:rFonts w:cs="Calibri"/>
            <w:b/>
            <w:bCs/>
            <w:noProof/>
            <w:rtl/>
            <w:lang w:val="he-IL"/>
          </w:rPr>
          <w:t>102</w:t>
        </w:r>
        <w:r w:rsidR="00724055" w:rsidRPr="00D3749A">
          <w:rPr>
            <w:b/>
            <w:bCs/>
          </w:rPr>
          <w:fldChar w:fldCharType="end"/>
        </w:r>
        <w:r w:rsidRPr="00D3749A">
          <w:rPr>
            <w:rFonts w:hint="cs"/>
            <w:b/>
            <w:bCs/>
            <w:rtl/>
          </w:rPr>
          <w:t xml:space="preserve"> -</w:t>
        </w:r>
      </w:sdtContent>
    </w:sdt>
  </w:p>
  <w:p w:rsidR="007A7333" w:rsidRPr="008B766D" w:rsidRDefault="007A733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333" w:rsidRDefault="00724055"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13792110" r:id="rId2"/>
      </w:pict>
    </w:r>
  </w:p>
  <w:p w:rsidR="007A7333" w:rsidRDefault="007A7333" w:rsidP="00EA4FBF">
    <w:pPr>
      <w:pStyle w:val="a6"/>
      <w:spacing w:line="276" w:lineRule="auto"/>
      <w:jc w:val="center"/>
      <w:rPr>
        <w:b/>
        <w:bCs/>
        <w:szCs w:val="40"/>
        <w:rtl/>
      </w:rPr>
    </w:pPr>
    <w:r>
      <w:rPr>
        <w:b/>
        <w:bCs/>
        <w:szCs w:val="40"/>
        <w:rtl/>
      </w:rPr>
      <w:t>מדינת ישראל</w:t>
    </w:r>
  </w:p>
  <w:p w:rsidR="007A7333" w:rsidRDefault="007A7333" w:rsidP="00EA4FBF">
    <w:pPr>
      <w:pStyle w:val="a6"/>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26AE4"/>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
    <w:nsid w:val="01D73CA3"/>
    <w:multiLevelType w:val="hybridMultilevel"/>
    <w:tmpl w:val="E14CA7C2"/>
    <w:lvl w:ilvl="0" w:tplc="5FF0FDC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78F230B"/>
    <w:multiLevelType w:val="multilevel"/>
    <w:tmpl w:val="FBCA2CAA"/>
    <w:lvl w:ilvl="0">
      <w:start w:val="1"/>
      <w:numFmt w:val="decimal"/>
      <w:lvlText w:val="%1."/>
      <w:lvlJc w:val="left"/>
      <w:pPr>
        <w:tabs>
          <w:tab w:val="num" w:pos="567"/>
        </w:tabs>
        <w:ind w:left="567" w:right="567" w:hanging="567"/>
      </w:pPr>
      <w:rPr>
        <w:b w:val="0"/>
        <w:bCs w:val="0"/>
      </w:rPr>
    </w:lvl>
    <w:lvl w:ilvl="1">
      <w:start w:val="1"/>
      <w:numFmt w:val="hebrew1"/>
      <w:lvlText w:val="%2)"/>
      <w:lvlJc w:val="left"/>
      <w:pPr>
        <w:tabs>
          <w:tab w:val="num" w:pos="1134"/>
        </w:tabs>
        <w:ind w:left="1134" w:right="1134" w:hanging="567"/>
      </w:pPr>
      <w:rPr>
        <w:b w:val="0"/>
        <w:bCs w:val="0"/>
        <w:color w:val="auto"/>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C9A30E5"/>
    <w:multiLevelType w:val="multilevel"/>
    <w:tmpl w:val="46EC2BE2"/>
    <w:lvl w:ilvl="0">
      <w:start w:val="1"/>
      <w:numFmt w:val="decimal"/>
      <w:lvlText w:val="%1"/>
      <w:lvlJc w:val="left"/>
      <w:pPr>
        <w:tabs>
          <w:tab w:val="num" w:pos="360"/>
        </w:tabs>
        <w:ind w:left="360" w:hanging="360"/>
      </w:pPr>
      <w:rPr>
        <w:rFonts w:hint="default"/>
        <w:b/>
        <w:color w:val="auto"/>
      </w:rPr>
    </w:lvl>
    <w:lvl w:ilvl="1">
      <w:start w:val="1"/>
      <w:numFmt w:val="decimal"/>
      <w:lvlText w:val="%1.%2"/>
      <w:lvlJc w:val="left"/>
      <w:pPr>
        <w:tabs>
          <w:tab w:val="num" w:pos="1440"/>
        </w:tabs>
        <w:ind w:left="1440" w:hanging="360"/>
      </w:pPr>
      <w:rPr>
        <w:rFonts w:hint="default"/>
        <w:b/>
      </w:rPr>
    </w:lvl>
    <w:lvl w:ilvl="2">
      <w:start w:val="1"/>
      <w:numFmt w:val="decimal"/>
      <w:lvlText w:val="%1.%2.%3"/>
      <w:lvlJc w:val="left"/>
      <w:pPr>
        <w:tabs>
          <w:tab w:val="num" w:pos="2880"/>
        </w:tabs>
        <w:ind w:left="2880" w:hanging="720"/>
      </w:pPr>
      <w:rPr>
        <w:rFonts w:hint="default"/>
        <w:b/>
      </w:rPr>
    </w:lvl>
    <w:lvl w:ilvl="3">
      <w:start w:val="1"/>
      <w:numFmt w:val="decimal"/>
      <w:lvlText w:val="%1.%2.%3.%4"/>
      <w:lvlJc w:val="left"/>
      <w:pPr>
        <w:tabs>
          <w:tab w:val="num" w:pos="3960"/>
        </w:tabs>
        <w:ind w:left="3960" w:hanging="720"/>
      </w:pPr>
      <w:rPr>
        <w:rFonts w:hint="default"/>
        <w:b/>
      </w:rPr>
    </w:lvl>
    <w:lvl w:ilvl="4">
      <w:start w:val="1"/>
      <w:numFmt w:val="decimal"/>
      <w:lvlText w:val="%1.%2.%3.%4.%5"/>
      <w:lvlJc w:val="left"/>
      <w:pPr>
        <w:tabs>
          <w:tab w:val="num" w:pos="5400"/>
        </w:tabs>
        <w:ind w:left="5400" w:hanging="1080"/>
      </w:pPr>
      <w:rPr>
        <w:rFonts w:hint="default"/>
        <w:b/>
      </w:rPr>
    </w:lvl>
    <w:lvl w:ilvl="5">
      <w:start w:val="1"/>
      <w:numFmt w:val="decimal"/>
      <w:lvlText w:val="%1.%2.%3.%4.%5.%6"/>
      <w:lvlJc w:val="left"/>
      <w:pPr>
        <w:tabs>
          <w:tab w:val="num" w:pos="6480"/>
        </w:tabs>
        <w:ind w:left="6480" w:hanging="1080"/>
      </w:pPr>
      <w:rPr>
        <w:rFonts w:hint="default"/>
        <w:b/>
      </w:rPr>
    </w:lvl>
    <w:lvl w:ilvl="6">
      <w:start w:val="1"/>
      <w:numFmt w:val="decimal"/>
      <w:lvlText w:val="%1.%2.%3.%4.%5.%6.%7"/>
      <w:lvlJc w:val="left"/>
      <w:pPr>
        <w:tabs>
          <w:tab w:val="num" w:pos="7920"/>
        </w:tabs>
        <w:ind w:left="7920" w:hanging="1440"/>
      </w:pPr>
      <w:rPr>
        <w:rFonts w:hint="default"/>
        <w:b/>
      </w:rPr>
    </w:lvl>
    <w:lvl w:ilvl="7">
      <w:start w:val="1"/>
      <w:numFmt w:val="decimal"/>
      <w:lvlText w:val="%1.%2.%3.%4.%5.%6.%7.%8"/>
      <w:lvlJc w:val="left"/>
      <w:pPr>
        <w:tabs>
          <w:tab w:val="num" w:pos="9000"/>
        </w:tabs>
        <w:ind w:left="9000" w:hanging="1440"/>
      </w:pPr>
      <w:rPr>
        <w:rFonts w:hint="default"/>
        <w:b/>
      </w:rPr>
    </w:lvl>
    <w:lvl w:ilvl="8">
      <w:start w:val="1"/>
      <w:numFmt w:val="decimal"/>
      <w:lvlText w:val="%1.%2.%3.%4.%5.%6.%7.%8.%9"/>
      <w:lvlJc w:val="left"/>
      <w:pPr>
        <w:tabs>
          <w:tab w:val="num" w:pos="10440"/>
        </w:tabs>
        <w:ind w:left="10440" w:hanging="1800"/>
      </w:pPr>
      <w:rPr>
        <w:rFonts w:hint="default"/>
        <w:b/>
      </w:rPr>
    </w:lvl>
  </w:abstractNum>
  <w:abstractNum w:abstractNumId="4">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5">
    <w:nsid w:val="13A66CCA"/>
    <w:multiLevelType w:val="multilevel"/>
    <w:tmpl w:val="DC0C65C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decimal"/>
      <w:lvlText w:val="%5."/>
      <w:lvlJc w:val="left"/>
      <w:pPr>
        <w:ind w:left="1800" w:hanging="360"/>
      </w:pPr>
      <w:rPr>
        <w:rFonts w:ascii="Times New Roman" w:eastAsia="Times New Roman" w:hAnsi="Times New Roman" w:cs="David"/>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cs="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cs="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cs="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7">
    <w:nsid w:val="15E46FC3"/>
    <w:multiLevelType w:val="hybridMultilevel"/>
    <w:tmpl w:val="E25C6EBE"/>
    <w:lvl w:ilvl="0" w:tplc="33AA7E7C">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19A746E9"/>
    <w:multiLevelType w:val="hybridMultilevel"/>
    <w:tmpl w:val="3F7E0E78"/>
    <w:lvl w:ilvl="0" w:tplc="EA426750">
      <w:start w:val="1"/>
      <w:numFmt w:val="decimal"/>
      <w:lvlText w:val="(%1)"/>
      <w:lvlJc w:val="left"/>
      <w:pPr>
        <w:ind w:left="1080" w:hanging="360"/>
      </w:pPr>
      <w:rPr>
        <w:rFonts w:ascii="Times New Roman" w:hAnsi="Times New Roman" w:hint="default"/>
        <w:sz w:val="26"/>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ABC5614"/>
    <w:multiLevelType w:val="hybridMultilevel"/>
    <w:tmpl w:val="17F4626A"/>
    <w:lvl w:ilvl="0" w:tplc="04090013">
      <w:start w:val="1"/>
      <w:numFmt w:val="bullet"/>
      <w:lvlText w:val=""/>
      <w:lvlJc w:val="left"/>
      <w:pPr>
        <w:ind w:left="1440" w:hanging="360"/>
      </w:pPr>
      <w:rPr>
        <w:rFonts w:ascii="Symbol" w:hAnsi="Symbol" w:hint="default"/>
      </w:rPr>
    </w:lvl>
    <w:lvl w:ilvl="1" w:tplc="04090011">
      <w:start w:val="1"/>
      <w:numFmt w:val="bullet"/>
      <w:lvlText w:val=""/>
      <w:lvlJc w:val="left"/>
      <w:pPr>
        <w:ind w:left="1440" w:hanging="360"/>
      </w:pPr>
      <w:rPr>
        <w:rFonts w:ascii="Symbol" w:hAnsi="Symbol"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0">
    <w:nsid w:val="1B61203B"/>
    <w:multiLevelType w:val="hybridMultilevel"/>
    <w:tmpl w:val="D6BCAACE"/>
    <w:lvl w:ilvl="0" w:tplc="F5F2049A">
      <w:start w:val="4"/>
      <w:numFmt w:val="hebrew1"/>
      <w:lvlText w:val="%1."/>
      <w:lvlJc w:val="left"/>
      <w:pPr>
        <w:tabs>
          <w:tab w:val="num" w:pos="1466"/>
        </w:tabs>
        <w:ind w:left="1466" w:right="1466" w:hanging="360"/>
      </w:pPr>
      <w:rPr>
        <w:rFonts w:hint="cs"/>
      </w:rPr>
    </w:lvl>
    <w:lvl w:ilvl="1" w:tplc="040D0019" w:tentative="1">
      <w:start w:val="1"/>
      <w:numFmt w:val="lowerLetter"/>
      <w:lvlText w:val="%2."/>
      <w:lvlJc w:val="left"/>
      <w:pPr>
        <w:tabs>
          <w:tab w:val="num" w:pos="2186"/>
        </w:tabs>
        <w:ind w:left="2186" w:right="2186" w:hanging="360"/>
      </w:pPr>
    </w:lvl>
    <w:lvl w:ilvl="2" w:tplc="040D001B" w:tentative="1">
      <w:start w:val="1"/>
      <w:numFmt w:val="lowerRoman"/>
      <w:lvlText w:val="%3."/>
      <w:lvlJc w:val="right"/>
      <w:pPr>
        <w:tabs>
          <w:tab w:val="num" w:pos="2906"/>
        </w:tabs>
        <w:ind w:left="2906" w:right="2906" w:hanging="180"/>
      </w:pPr>
    </w:lvl>
    <w:lvl w:ilvl="3" w:tplc="040D000F" w:tentative="1">
      <w:start w:val="1"/>
      <w:numFmt w:val="decimal"/>
      <w:lvlText w:val="%4."/>
      <w:lvlJc w:val="left"/>
      <w:pPr>
        <w:tabs>
          <w:tab w:val="num" w:pos="3626"/>
        </w:tabs>
        <w:ind w:left="3626" w:right="3626" w:hanging="360"/>
      </w:pPr>
    </w:lvl>
    <w:lvl w:ilvl="4" w:tplc="040D0019" w:tentative="1">
      <w:start w:val="1"/>
      <w:numFmt w:val="lowerLetter"/>
      <w:lvlText w:val="%5."/>
      <w:lvlJc w:val="left"/>
      <w:pPr>
        <w:tabs>
          <w:tab w:val="num" w:pos="4346"/>
        </w:tabs>
        <w:ind w:left="4346" w:right="4346" w:hanging="360"/>
      </w:pPr>
    </w:lvl>
    <w:lvl w:ilvl="5" w:tplc="040D001B" w:tentative="1">
      <w:start w:val="1"/>
      <w:numFmt w:val="lowerRoman"/>
      <w:lvlText w:val="%6."/>
      <w:lvlJc w:val="right"/>
      <w:pPr>
        <w:tabs>
          <w:tab w:val="num" w:pos="5066"/>
        </w:tabs>
        <w:ind w:left="5066" w:right="5066" w:hanging="180"/>
      </w:pPr>
    </w:lvl>
    <w:lvl w:ilvl="6" w:tplc="040D000F" w:tentative="1">
      <w:start w:val="1"/>
      <w:numFmt w:val="decimal"/>
      <w:lvlText w:val="%7."/>
      <w:lvlJc w:val="left"/>
      <w:pPr>
        <w:tabs>
          <w:tab w:val="num" w:pos="5786"/>
        </w:tabs>
        <w:ind w:left="5786" w:right="5786" w:hanging="360"/>
      </w:pPr>
    </w:lvl>
    <w:lvl w:ilvl="7" w:tplc="040D0019" w:tentative="1">
      <w:start w:val="1"/>
      <w:numFmt w:val="lowerLetter"/>
      <w:lvlText w:val="%8."/>
      <w:lvlJc w:val="left"/>
      <w:pPr>
        <w:tabs>
          <w:tab w:val="num" w:pos="6506"/>
        </w:tabs>
        <w:ind w:left="6506" w:right="6506" w:hanging="360"/>
      </w:pPr>
    </w:lvl>
    <w:lvl w:ilvl="8" w:tplc="040D001B" w:tentative="1">
      <w:start w:val="1"/>
      <w:numFmt w:val="lowerRoman"/>
      <w:lvlText w:val="%9."/>
      <w:lvlJc w:val="right"/>
      <w:pPr>
        <w:tabs>
          <w:tab w:val="num" w:pos="7226"/>
        </w:tabs>
        <w:ind w:left="7226" w:right="7226" w:hanging="180"/>
      </w:pPr>
    </w:lvl>
  </w:abstractNum>
  <w:abstractNum w:abstractNumId="11">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B522849"/>
    <w:multiLevelType w:val="hybridMultilevel"/>
    <w:tmpl w:val="C2E8DC0C"/>
    <w:lvl w:ilvl="0" w:tplc="3748508E">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D100600"/>
    <w:multiLevelType w:val="multilevel"/>
    <w:tmpl w:val="46EC2BE2"/>
    <w:lvl w:ilvl="0">
      <w:start w:val="1"/>
      <w:numFmt w:val="decimal"/>
      <w:lvlText w:val="%1"/>
      <w:lvlJc w:val="left"/>
      <w:pPr>
        <w:tabs>
          <w:tab w:val="num" w:pos="360"/>
        </w:tabs>
        <w:ind w:left="360" w:hanging="360"/>
      </w:pPr>
      <w:rPr>
        <w:rFonts w:hint="default"/>
        <w:b/>
        <w:color w:val="auto"/>
      </w:rPr>
    </w:lvl>
    <w:lvl w:ilvl="1">
      <w:start w:val="1"/>
      <w:numFmt w:val="decimal"/>
      <w:lvlText w:val="%1.%2"/>
      <w:lvlJc w:val="left"/>
      <w:pPr>
        <w:tabs>
          <w:tab w:val="num" w:pos="1350"/>
        </w:tabs>
        <w:ind w:left="1350" w:hanging="360"/>
      </w:pPr>
      <w:rPr>
        <w:rFonts w:hint="default"/>
        <w:b/>
      </w:rPr>
    </w:lvl>
    <w:lvl w:ilvl="2">
      <w:start w:val="1"/>
      <w:numFmt w:val="decimal"/>
      <w:lvlText w:val="%1.%2.%3"/>
      <w:lvlJc w:val="left"/>
      <w:pPr>
        <w:tabs>
          <w:tab w:val="num" w:pos="2880"/>
        </w:tabs>
        <w:ind w:left="2880" w:hanging="720"/>
      </w:pPr>
      <w:rPr>
        <w:rFonts w:hint="default"/>
        <w:b/>
      </w:rPr>
    </w:lvl>
    <w:lvl w:ilvl="3">
      <w:start w:val="1"/>
      <w:numFmt w:val="decimal"/>
      <w:lvlText w:val="%1.%2.%3.%4"/>
      <w:lvlJc w:val="left"/>
      <w:pPr>
        <w:tabs>
          <w:tab w:val="num" w:pos="3960"/>
        </w:tabs>
        <w:ind w:left="3960" w:hanging="720"/>
      </w:pPr>
      <w:rPr>
        <w:rFonts w:hint="default"/>
        <w:b/>
      </w:rPr>
    </w:lvl>
    <w:lvl w:ilvl="4">
      <w:start w:val="1"/>
      <w:numFmt w:val="decimal"/>
      <w:lvlText w:val="%1.%2.%3.%4.%5"/>
      <w:lvlJc w:val="left"/>
      <w:pPr>
        <w:tabs>
          <w:tab w:val="num" w:pos="5400"/>
        </w:tabs>
        <w:ind w:left="5400" w:hanging="1080"/>
      </w:pPr>
      <w:rPr>
        <w:rFonts w:hint="default"/>
        <w:b/>
      </w:rPr>
    </w:lvl>
    <w:lvl w:ilvl="5">
      <w:start w:val="1"/>
      <w:numFmt w:val="decimal"/>
      <w:lvlText w:val="%1.%2.%3.%4.%5.%6"/>
      <w:lvlJc w:val="left"/>
      <w:pPr>
        <w:tabs>
          <w:tab w:val="num" w:pos="6480"/>
        </w:tabs>
        <w:ind w:left="6480" w:hanging="1080"/>
      </w:pPr>
      <w:rPr>
        <w:rFonts w:hint="default"/>
        <w:b/>
      </w:rPr>
    </w:lvl>
    <w:lvl w:ilvl="6">
      <w:start w:val="1"/>
      <w:numFmt w:val="decimal"/>
      <w:lvlText w:val="%1.%2.%3.%4.%5.%6.%7"/>
      <w:lvlJc w:val="left"/>
      <w:pPr>
        <w:tabs>
          <w:tab w:val="num" w:pos="7920"/>
        </w:tabs>
        <w:ind w:left="7920" w:hanging="1440"/>
      </w:pPr>
      <w:rPr>
        <w:rFonts w:hint="default"/>
        <w:b/>
      </w:rPr>
    </w:lvl>
    <w:lvl w:ilvl="7">
      <w:start w:val="1"/>
      <w:numFmt w:val="decimal"/>
      <w:lvlText w:val="%1.%2.%3.%4.%5.%6.%7.%8"/>
      <w:lvlJc w:val="left"/>
      <w:pPr>
        <w:tabs>
          <w:tab w:val="num" w:pos="9000"/>
        </w:tabs>
        <w:ind w:left="9000" w:hanging="1440"/>
      </w:pPr>
      <w:rPr>
        <w:rFonts w:hint="default"/>
        <w:b/>
      </w:rPr>
    </w:lvl>
    <w:lvl w:ilvl="8">
      <w:start w:val="1"/>
      <w:numFmt w:val="decimal"/>
      <w:lvlText w:val="%1.%2.%3.%4.%5.%6.%7.%8.%9"/>
      <w:lvlJc w:val="left"/>
      <w:pPr>
        <w:tabs>
          <w:tab w:val="num" w:pos="10440"/>
        </w:tabs>
        <w:ind w:left="10440" w:hanging="1800"/>
      </w:pPr>
      <w:rPr>
        <w:rFonts w:hint="default"/>
        <w:b/>
      </w:rPr>
    </w:lvl>
  </w:abstractNum>
  <w:abstractNum w:abstractNumId="14">
    <w:nsid w:val="31217454"/>
    <w:multiLevelType w:val="hybridMultilevel"/>
    <w:tmpl w:val="3F480178"/>
    <w:lvl w:ilvl="0" w:tplc="0F22FEF2">
      <w:start w:val="1"/>
      <w:numFmt w:val="hebrew1"/>
      <w:lvlText w:val="%1."/>
      <w:lvlJc w:val="center"/>
      <w:pPr>
        <w:ind w:left="1350" w:hanging="360"/>
      </w:pPr>
      <w:rPr>
        <w:rFonts w:hint="default"/>
        <w:b w:val="0"/>
        <w:bCs w:val="0"/>
        <w:i w:val="0"/>
        <w:iCs w:val="0"/>
      </w:rPr>
    </w:lvl>
    <w:lvl w:ilvl="1" w:tplc="1AC2F88E">
      <w:start w:val="1"/>
      <w:numFmt w:val="hebrew1"/>
      <w:lvlText w:val="%2."/>
      <w:lvlJc w:val="center"/>
      <w:pPr>
        <w:ind w:left="1494" w:hanging="283"/>
      </w:pPr>
      <w:rPr>
        <w:rFonts w:hint="default"/>
      </w:rPr>
    </w:lvl>
    <w:lvl w:ilvl="2" w:tplc="937EF47C">
      <w:start w:val="1"/>
      <w:numFmt w:val="decimal"/>
      <w:lvlText w:val="%3)"/>
      <w:lvlJc w:val="left"/>
      <w:pPr>
        <w:ind w:left="1778" w:hanging="284"/>
      </w:pPr>
      <w:rPr>
        <w:rFonts w:hint="default"/>
      </w:rPr>
    </w:lvl>
    <w:lvl w:ilvl="3" w:tplc="147ADD6A">
      <w:start w:val="1"/>
      <w:numFmt w:val="decimal"/>
      <w:lvlText w:val="(%4)"/>
      <w:lvlJc w:val="left"/>
      <w:pPr>
        <w:ind w:left="3240" w:hanging="360"/>
      </w:pPr>
      <w:rPr>
        <w:rFonts w:hint="default"/>
      </w:rPr>
    </w:lvl>
    <w:lvl w:ilvl="4" w:tplc="D4820B22">
      <w:start w:val="1"/>
      <w:numFmt w:val="decimal"/>
      <w:lvlText w:val="%5."/>
      <w:lvlJc w:val="left"/>
      <w:pPr>
        <w:ind w:left="3960" w:hanging="360"/>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nsid w:val="34E739BF"/>
    <w:multiLevelType w:val="hybridMultilevel"/>
    <w:tmpl w:val="1C5077F6"/>
    <w:lvl w:ilvl="0" w:tplc="27EABFC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351C3D77"/>
    <w:multiLevelType w:val="hybridMultilevel"/>
    <w:tmpl w:val="18B41A74"/>
    <w:lvl w:ilvl="0" w:tplc="34CE5108">
      <w:start w:val="1"/>
      <w:numFmt w:val="hebrew1"/>
      <w:lvlText w:val="%1."/>
      <w:lvlJc w:val="left"/>
      <w:pPr>
        <w:ind w:left="78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6B20694"/>
    <w:multiLevelType w:val="hybridMultilevel"/>
    <w:tmpl w:val="405EA782"/>
    <w:lvl w:ilvl="0" w:tplc="A3E8A716">
      <w:start w:val="1"/>
      <w:numFmt w:val="decimal"/>
      <w:lvlText w:val="%1."/>
      <w:lvlJc w:val="left"/>
      <w:pPr>
        <w:tabs>
          <w:tab w:val="num" w:pos="720"/>
        </w:tabs>
        <w:ind w:left="720" w:right="720" w:hanging="360"/>
      </w:pPr>
      <w:rPr>
        <w:rFonts w:hint="cs"/>
      </w:rPr>
    </w:lvl>
    <w:lvl w:ilvl="1" w:tplc="C5A4CD72">
      <w:start w:val="1"/>
      <w:numFmt w:val="hebrew1"/>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9">
    <w:nsid w:val="37846EE5"/>
    <w:multiLevelType w:val="hybridMultilevel"/>
    <w:tmpl w:val="013A5B2A"/>
    <w:lvl w:ilvl="0" w:tplc="EA426750">
      <w:start w:val="1"/>
      <w:numFmt w:val="decimal"/>
      <w:lvlText w:val="(%1)"/>
      <w:lvlJc w:val="left"/>
      <w:pPr>
        <w:ind w:left="1080" w:hanging="360"/>
      </w:pPr>
      <w:rPr>
        <w:rFonts w:ascii="Times New Roman" w:hAnsi="Times New Roman" w:hint="default"/>
        <w:sz w:val="26"/>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A2D7FE2"/>
    <w:multiLevelType w:val="hybridMultilevel"/>
    <w:tmpl w:val="929CCDCC"/>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3B073F9A"/>
    <w:multiLevelType w:val="hybridMultilevel"/>
    <w:tmpl w:val="6B3AED68"/>
    <w:lvl w:ilvl="0" w:tplc="48E626FE">
      <w:start w:val="1"/>
      <w:numFmt w:val="bullet"/>
      <w:lvlText w:val="o"/>
      <w:lvlJc w:val="left"/>
      <w:pPr>
        <w:tabs>
          <w:tab w:val="num" w:pos="720"/>
        </w:tabs>
        <w:ind w:left="720" w:hanging="360"/>
      </w:pPr>
      <w:rPr>
        <w:rFonts w:ascii="Courier New" w:hAnsi="Courier New" w:cs="Courier New" w:hint="default"/>
      </w:rPr>
    </w:lvl>
    <w:lvl w:ilvl="1" w:tplc="48E626FE" w:tentative="1">
      <w:start w:val="1"/>
      <w:numFmt w:val="bullet"/>
      <w:lvlText w:val="o"/>
      <w:lvlJc w:val="left"/>
      <w:pPr>
        <w:tabs>
          <w:tab w:val="num" w:pos="1440"/>
        </w:tabs>
        <w:ind w:left="1440" w:hanging="360"/>
      </w:pPr>
      <w:rPr>
        <w:rFonts w:ascii="Courier New" w:hAnsi="Courier New" w:cs="Courier New" w:hint="default"/>
      </w:rPr>
    </w:lvl>
    <w:lvl w:ilvl="2" w:tplc="EB723B6E" w:tentative="1">
      <w:start w:val="1"/>
      <w:numFmt w:val="bullet"/>
      <w:lvlText w:val=""/>
      <w:lvlJc w:val="left"/>
      <w:pPr>
        <w:tabs>
          <w:tab w:val="num" w:pos="2160"/>
        </w:tabs>
        <w:ind w:left="2160" w:hanging="360"/>
      </w:pPr>
      <w:rPr>
        <w:rFonts w:ascii="Wingdings" w:hAnsi="Wingdings" w:hint="default"/>
      </w:rPr>
    </w:lvl>
    <w:lvl w:ilvl="3" w:tplc="0B32CBD6" w:tentative="1">
      <w:start w:val="1"/>
      <w:numFmt w:val="bullet"/>
      <w:lvlText w:val=""/>
      <w:lvlJc w:val="left"/>
      <w:pPr>
        <w:tabs>
          <w:tab w:val="num" w:pos="2880"/>
        </w:tabs>
        <w:ind w:left="2880" w:hanging="360"/>
      </w:pPr>
      <w:rPr>
        <w:rFonts w:ascii="Symbol" w:hAnsi="Symbol" w:hint="default"/>
      </w:rPr>
    </w:lvl>
    <w:lvl w:ilvl="4" w:tplc="D40C7084"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2">
    <w:nsid w:val="3CF13597"/>
    <w:multiLevelType w:val="hybridMultilevel"/>
    <w:tmpl w:val="FCB8C5F2"/>
    <w:lvl w:ilvl="0" w:tplc="58CE552C">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24">
    <w:nsid w:val="3D1D4C22"/>
    <w:multiLevelType w:val="hybridMultilevel"/>
    <w:tmpl w:val="48E4B076"/>
    <w:lvl w:ilvl="0" w:tplc="1DBAC32E">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nsid w:val="52DE6277"/>
    <w:multiLevelType w:val="hybridMultilevel"/>
    <w:tmpl w:val="08FCF0AE"/>
    <w:lvl w:ilvl="0" w:tplc="DC6A901C">
      <w:start w:val="1"/>
      <w:numFmt w:val="hebrew1"/>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27">
    <w:nsid w:val="540F7964"/>
    <w:multiLevelType w:val="hybridMultilevel"/>
    <w:tmpl w:val="8ED4C732"/>
    <w:lvl w:ilvl="0" w:tplc="1AC2F88E">
      <w:start w:val="1"/>
      <w:numFmt w:val="hebrew1"/>
      <w:lvlText w:val="%1."/>
      <w:lvlJc w:val="center"/>
      <w:pPr>
        <w:ind w:left="1494" w:hanging="283"/>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53B111A"/>
    <w:multiLevelType w:val="hybridMultilevel"/>
    <w:tmpl w:val="6BF61D98"/>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72B554D"/>
    <w:multiLevelType w:val="hybridMultilevel"/>
    <w:tmpl w:val="E638AD3E"/>
    <w:lvl w:ilvl="0" w:tplc="43EC448C">
      <w:start w:val="1"/>
      <w:numFmt w:val="hebrew1"/>
      <w:lvlText w:val="%1."/>
      <w:lvlJc w:val="left"/>
      <w:pPr>
        <w:ind w:left="1080" w:hanging="360"/>
      </w:pPr>
      <w:rPr>
        <w:rFonts w:ascii="Times New Roman" w:eastAsia="Times New Roman" w:hAnsi="Times New Roman" w:cs="David"/>
        <w:lang w:bidi="he-IL"/>
      </w:rPr>
    </w:lvl>
    <w:lvl w:ilvl="1" w:tplc="1D1E69DA">
      <w:start w:val="1"/>
      <w:numFmt w:val="hebrew1"/>
      <w:lvlText w:val="%2."/>
      <w:lvlJc w:val="center"/>
      <w:pPr>
        <w:ind w:left="1494" w:hanging="283"/>
      </w:pPr>
      <w:rPr>
        <w:rFonts w:hint="default"/>
        <w:lang w:val="en-US"/>
      </w:rPr>
    </w:lvl>
    <w:lvl w:ilvl="2" w:tplc="937EF47C">
      <w:start w:val="1"/>
      <w:numFmt w:val="decimal"/>
      <w:lvlText w:val="%3)"/>
      <w:lvlJc w:val="left"/>
      <w:pPr>
        <w:ind w:left="1778" w:hanging="284"/>
      </w:pPr>
      <w:rPr>
        <w:rFonts w:hint="default"/>
      </w:r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B150ECC"/>
    <w:multiLevelType w:val="hybridMultilevel"/>
    <w:tmpl w:val="D50CC85A"/>
    <w:lvl w:ilvl="0" w:tplc="04090013">
      <w:start w:val="1"/>
      <w:numFmt w:val="hebrew1"/>
      <w:lvlText w:val="%1."/>
      <w:lvlJc w:val="center"/>
      <w:pPr>
        <w:tabs>
          <w:tab w:val="num" w:pos="720"/>
        </w:tabs>
        <w:ind w:left="720" w:right="720" w:hanging="360"/>
      </w:pPr>
      <w:rPr>
        <w:rFonts w:hint="default"/>
      </w:rPr>
    </w:lvl>
    <w:lvl w:ilvl="1" w:tplc="04090019">
      <w:start w:val="1"/>
      <w:numFmt w:val="lowerLetter"/>
      <w:lvlText w:val="%2."/>
      <w:lvlJc w:val="left"/>
      <w:pPr>
        <w:tabs>
          <w:tab w:val="num" w:pos="1440"/>
        </w:tabs>
        <w:ind w:left="1440" w:right="1440" w:hanging="360"/>
      </w:pPr>
    </w:lvl>
    <w:lvl w:ilvl="2" w:tplc="BACA4CC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nsid w:val="5C8179BD"/>
    <w:multiLevelType w:val="multilevel"/>
    <w:tmpl w:val="017085BA"/>
    <w:lvl w:ilvl="0">
      <w:start w:val="1"/>
      <w:numFmt w:val="decimal"/>
      <w:lvlText w:val="%1."/>
      <w:lvlJc w:val="left"/>
      <w:pPr>
        <w:tabs>
          <w:tab w:val="num" w:pos="720"/>
        </w:tabs>
        <w:ind w:left="720" w:hanging="360"/>
      </w:pPr>
      <w:rPr>
        <w:rFonts w:hint="default"/>
        <w:sz w:val="26"/>
      </w:rPr>
    </w:lvl>
    <w:lvl w:ilvl="1">
      <w:start w:val="1"/>
      <w:numFmt w:val="decimal"/>
      <w:isLgl/>
      <w:lvlText w:val="%1.%2"/>
      <w:lvlJc w:val="left"/>
      <w:pPr>
        <w:tabs>
          <w:tab w:val="num" w:pos="720"/>
        </w:tabs>
        <w:ind w:left="720" w:hanging="360"/>
      </w:pPr>
      <w:rPr>
        <w:rFonts w:cs="David" w:hint="default"/>
        <w:b w:val="0"/>
        <w:bCs w:val="0"/>
        <w:sz w:val="26"/>
        <w:szCs w:val="26"/>
        <w:lang w:val="en-US"/>
      </w:rPr>
    </w:lvl>
    <w:lvl w:ilvl="2">
      <w:start w:val="1"/>
      <w:numFmt w:val="decimal"/>
      <w:isLgl/>
      <w:lvlText w:val="%1.%2.%3"/>
      <w:lvlJc w:val="left"/>
      <w:pPr>
        <w:tabs>
          <w:tab w:val="num" w:pos="1080"/>
        </w:tabs>
        <w:ind w:left="1080" w:hanging="720"/>
      </w:pPr>
      <w:rPr>
        <w:rFonts w:cs="David" w:hint="default"/>
        <w:b w:val="0"/>
        <w:bCs w:val="0"/>
        <w:sz w:val="26"/>
        <w:szCs w:val="26"/>
      </w:rPr>
    </w:lvl>
    <w:lvl w:ilvl="3">
      <w:start w:val="1"/>
      <w:numFmt w:val="decimal"/>
      <w:isLgl/>
      <w:lvlText w:val="%1.%2.%3.%4"/>
      <w:lvlJc w:val="left"/>
      <w:pPr>
        <w:tabs>
          <w:tab w:val="num" w:pos="720"/>
        </w:tabs>
        <w:ind w:left="720" w:hanging="720"/>
      </w:pPr>
      <w:rPr>
        <w:rFonts w:hint="default"/>
        <w:b w:val="0"/>
        <w:bCs w:val="0"/>
        <w:sz w:val="26"/>
        <w:szCs w:val="26"/>
      </w:rPr>
    </w:lvl>
    <w:lvl w:ilvl="4">
      <w:start w:val="1"/>
      <w:numFmt w:val="decimal"/>
      <w:isLgl/>
      <w:lvlText w:val="%1.%2.%3.%4.%5"/>
      <w:lvlJc w:val="left"/>
      <w:pPr>
        <w:tabs>
          <w:tab w:val="num" w:pos="1080"/>
        </w:tabs>
        <w:ind w:left="1080" w:hanging="720"/>
      </w:pPr>
      <w:rPr>
        <w:rFonts w:hint="default"/>
        <w:b w:val="0"/>
        <w:bCs w:val="0"/>
        <w:sz w:val="26"/>
        <w:lang w:val="en-US"/>
      </w:rPr>
    </w:lvl>
    <w:lvl w:ilvl="5">
      <w:start w:val="1"/>
      <w:numFmt w:val="decimal"/>
      <w:isLgl/>
      <w:lvlText w:val="%1.%2.%3.%4.%5.%6"/>
      <w:lvlJc w:val="left"/>
      <w:pPr>
        <w:tabs>
          <w:tab w:val="num" w:pos="1440"/>
        </w:tabs>
        <w:ind w:left="1440" w:hanging="1080"/>
      </w:pPr>
      <w:rPr>
        <w:rFonts w:hint="default"/>
        <w:sz w:val="26"/>
      </w:rPr>
    </w:lvl>
    <w:lvl w:ilvl="6">
      <w:start w:val="1"/>
      <w:numFmt w:val="decimal"/>
      <w:isLgl/>
      <w:lvlText w:val="%1.%2.%3.%4.%5.%6.%7"/>
      <w:lvlJc w:val="left"/>
      <w:pPr>
        <w:tabs>
          <w:tab w:val="num" w:pos="1440"/>
        </w:tabs>
        <w:ind w:left="1440" w:hanging="1080"/>
      </w:pPr>
      <w:rPr>
        <w:rFonts w:hint="default"/>
        <w:sz w:val="26"/>
      </w:rPr>
    </w:lvl>
    <w:lvl w:ilvl="7">
      <w:start w:val="1"/>
      <w:numFmt w:val="decimal"/>
      <w:isLgl/>
      <w:lvlText w:val="%1.%2.%3.%4.%5.%6.%7.%8"/>
      <w:lvlJc w:val="left"/>
      <w:pPr>
        <w:tabs>
          <w:tab w:val="num" w:pos="1800"/>
        </w:tabs>
        <w:ind w:left="1800" w:hanging="1440"/>
      </w:pPr>
      <w:rPr>
        <w:rFonts w:hint="default"/>
        <w:sz w:val="26"/>
      </w:rPr>
    </w:lvl>
    <w:lvl w:ilvl="8">
      <w:start w:val="1"/>
      <w:numFmt w:val="decimal"/>
      <w:isLgl/>
      <w:lvlText w:val="%1.%2.%3.%4.%5.%6.%7.%8.%9"/>
      <w:lvlJc w:val="left"/>
      <w:pPr>
        <w:tabs>
          <w:tab w:val="num" w:pos="1800"/>
        </w:tabs>
        <w:ind w:left="1800" w:hanging="1440"/>
      </w:pPr>
      <w:rPr>
        <w:rFonts w:hint="default"/>
        <w:sz w:val="26"/>
      </w:rPr>
    </w:lvl>
  </w:abstractNum>
  <w:abstractNum w:abstractNumId="33">
    <w:nsid w:val="5C9F12E6"/>
    <w:multiLevelType w:val="hybridMultilevel"/>
    <w:tmpl w:val="676032AA"/>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5D740711"/>
    <w:multiLevelType w:val="hybridMultilevel"/>
    <w:tmpl w:val="6AB082DA"/>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5FE6470A"/>
    <w:multiLevelType w:val="hybridMultilevel"/>
    <w:tmpl w:val="0EBE03D8"/>
    <w:lvl w:ilvl="0" w:tplc="D44C132E">
      <w:start w:val="1"/>
      <w:numFmt w:val="hebrew1"/>
      <w:lvlText w:val="(%1)"/>
      <w:lvlJc w:val="left"/>
      <w:pPr>
        <w:ind w:left="1003" w:hanging="360"/>
      </w:pPr>
      <w:rPr>
        <w:rFonts w:ascii="Times New Roman" w:eastAsia="Times New Roman" w:hAnsi="Times New Roman" w:cs="David" w:hint="default"/>
        <w:b w:val="0"/>
        <w:bCs w:val="0"/>
        <w:sz w:val="24"/>
        <w:szCs w:val="24"/>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6">
    <w:nsid w:val="626058D1"/>
    <w:multiLevelType w:val="hybridMultilevel"/>
    <w:tmpl w:val="5EEC1F76"/>
    <w:lvl w:ilvl="0" w:tplc="876016C6">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6B3648D4"/>
    <w:multiLevelType w:val="multilevel"/>
    <w:tmpl w:val="09E2A408"/>
    <w:lvl w:ilvl="0">
      <w:start w:val="3"/>
      <w:numFmt w:val="decimal"/>
      <w:lvlText w:val="%1"/>
      <w:lvlJc w:val="left"/>
      <w:pPr>
        <w:tabs>
          <w:tab w:val="num" w:pos="765"/>
        </w:tabs>
        <w:ind w:left="765" w:hanging="765"/>
      </w:pPr>
      <w:rPr>
        <w:rFonts w:cs="David" w:hint="default"/>
      </w:rPr>
    </w:lvl>
    <w:lvl w:ilvl="1">
      <w:start w:val="1"/>
      <w:numFmt w:val="decimal"/>
      <w:lvlText w:val="%1.%2"/>
      <w:lvlJc w:val="left"/>
      <w:pPr>
        <w:tabs>
          <w:tab w:val="num" w:pos="765"/>
        </w:tabs>
        <w:ind w:left="765" w:hanging="765"/>
      </w:pPr>
      <w:rPr>
        <w:rFonts w:hint="default"/>
        <w:b w:val="0"/>
        <w:bCs w:val="0"/>
        <w:sz w:val="26"/>
        <w:szCs w:val="26"/>
      </w:rPr>
    </w:lvl>
    <w:lvl w:ilvl="2">
      <w:start w:val="1"/>
      <w:numFmt w:val="decimal"/>
      <w:lvlText w:val="%1.%2.%3"/>
      <w:lvlJc w:val="left"/>
      <w:pPr>
        <w:tabs>
          <w:tab w:val="num" w:pos="765"/>
        </w:tabs>
        <w:ind w:left="765" w:hanging="765"/>
      </w:pPr>
      <w:rPr>
        <w:rFonts w:hint="default"/>
        <w:b w:val="0"/>
        <w:bCs w:val="0"/>
        <w:sz w:val="26"/>
        <w:szCs w:val="26"/>
      </w:rPr>
    </w:lvl>
    <w:lvl w:ilvl="3">
      <w:start w:val="1"/>
      <w:numFmt w:val="decimal"/>
      <w:lvlText w:val="%1.%2.%3.%4"/>
      <w:lvlJc w:val="left"/>
      <w:pPr>
        <w:tabs>
          <w:tab w:val="num" w:pos="765"/>
        </w:tabs>
        <w:ind w:left="765" w:hanging="765"/>
      </w:pPr>
      <w:rPr>
        <w:rFonts w:hint="default"/>
        <w:b w:val="0"/>
        <w:bCs w:val="0"/>
      </w:rPr>
    </w:lvl>
    <w:lvl w:ilvl="4">
      <w:start w:val="1"/>
      <w:numFmt w:val="decimal"/>
      <w:lvlText w:val="%1.%2.%3.%4.%5"/>
      <w:lvlJc w:val="left"/>
      <w:pPr>
        <w:tabs>
          <w:tab w:val="num" w:pos="1080"/>
        </w:tabs>
        <w:ind w:left="1080" w:hanging="1080"/>
      </w:pPr>
      <w:rPr>
        <w:rFonts w:hint="default"/>
        <w:b w:val="0"/>
        <w:bCs w:val="0"/>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8">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9">
    <w:nsid w:val="6C5965A7"/>
    <w:multiLevelType w:val="multilevel"/>
    <w:tmpl w:val="4CF49B6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D1B73FF"/>
    <w:multiLevelType w:val="hybridMultilevel"/>
    <w:tmpl w:val="462421B2"/>
    <w:lvl w:ilvl="0" w:tplc="17E2A7A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nsid w:val="6DC317C5"/>
    <w:multiLevelType w:val="hybridMultilevel"/>
    <w:tmpl w:val="013A5B2A"/>
    <w:lvl w:ilvl="0" w:tplc="EA426750">
      <w:start w:val="1"/>
      <w:numFmt w:val="decimal"/>
      <w:lvlText w:val="(%1)"/>
      <w:lvlJc w:val="left"/>
      <w:pPr>
        <w:ind w:left="1080" w:hanging="360"/>
      </w:pPr>
      <w:rPr>
        <w:rFonts w:ascii="Times New Roman" w:hAnsi="Times New Roman" w:hint="default"/>
        <w:sz w:val="26"/>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6FE323D2"/>
    <w:multiLevelType w:val="hybridMultilevel"/>
    <w:tmpl w:val="068A39E0"/>
    <w:lvl w:ilvl="0" w:tplc="9BE63C62">
      <w:start w:val="1"/>
      <w:numFmt w:val="hebrew1"/>
      <w:lvlText w:val="%1."/>
      <w:lvlJc w:val="left"/>
      <w:pPr>
        <w:ind w:left="720" w:hanging="360"/>
      </w:pPr>
      <w:rPr>
        <w:rFonts w:ascii="Times New Roman" w:eastAsia="Times New Roman" w:hAnsi="Times New Roman" w:cs="David"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1742F3F"/>
    <w:multiLevelType w:val="hybridMultilevel"/>
    <w:tmpl w:val="186E8AEC"/>
    <w:lvl w:ilvl="0" w:tplc="0A6051FA">
      <w:start w:val="1"/>
      <w:numFmt w:val="hebrew1"/>
      <w:lvlText w:val="(%1)"/>
      <w:lvlJc w:val="left"/>
      <w:pPr>
        <w:ind w:left="1003" w:hanging="360"/>
      </w:pPr>
      <w:rPr>
        <w:rFonts w:ascii="Times New Roman" w:eastAsia="Times New Roman" w:hAnsi="Times New Roman" w:cs="David" w:hint="default"/>
        <w:b w:val="0"/>
        <w:bCs w:val="0"/>
        <w:sz w:val="24"/>
        <w:szCs w:val="24"/>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4">
    <w:nsid w:val="730256DB"/>
    <w:multiLevelType w:val="hybridMultilevel"/>
    <w:tmpl w:val="7B5CFBB2"/>
    <w:lvl w:ilvl="0" w:tplc="CE7E53C6">
      <w:start w:val="1"/>
      <w:numFmt w:val="decimal"/>
      <w:lvlText w:val="%1."/>
      <w:lvlJc w:val="left"/>
      <w:pPr>
        <w:tabs>
          <w:tab w:val="num" w:pos="1080"/>
        </w:tabs>
        <w:ind w:left="1080" w:right="1080" w:hanging="720"/>
      </w:pPr>
      <w:rPr>
        <w:rFonts w:hint="cs"/>
      </w:rPr>
    </w:lvl>
    <w:lvl w:ilvl="1" w:tplc="74F09E04">
      <w:start w:val="1"/>
      <w:numFmt w:val="hebrew1"/>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5">
    <w:nsid w:val="74081EC2"/>
    <w:multiLevelType w:val="hybridMultilevel"/>
    <w:tmpl w:val="013A5B2A"/>
    <w:lvl w:ilvl="0" w:tplc="EA426750">
      <w:start w:val="1"/>
      <w:numFmt w:val="decimal"/>
      <w:lvlText w:val="(%1)"/>
      <w:lvlJc w:val="left"/>
      <w:pPr>
        <w:ind w:left="1080" w:hanging="360"/>
      </w:pPr>
      <w:rPr>
        <w:rFonts w:ascii="Times New Roman" w:hAnsi="Times New Roman" w:hint="default"/>
        <w:sz w:val="26"/>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77C4710C"/>
    <w:multiLevelType w:val="hybridMultilevel"/>
    <w:tmpl w:val="12B291C6"/>
    <w:lvl w:ilvl="0" w:tplc="708E612A">
      <w:start w:val="1"/>
      <w:numFmt w:val="decimal"/>
      <w:lvlText w:val="%1."/>
      <w:lvlJc w:val="left"/>
      <w:pPr>
        <w:tabs>
          <w:tab w:val="num" w:pos="720"/>
        </w:tabs>
        <w:ind w:left="720" w:hanging="36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7">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4"/>
  </w:num>
  <w:num w:numId="2">
    <w:abstractNumId w:val="47"/>
  </w:num>
  <w:num w:numId="3">
    <w:abstractNumId w:val="12"/>
  </w:num>
  <w:num w:numId="4">
    <w:abstractNumId w:val="9"/>
  </w:num>
  <w:num w:numId="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8"/>
  </w:num>
  <w:num w:numId="9">
    <w:abstractNumId w:val="15"/>
  </w:num>
  <w:num w:numId="10">
    <w:abstractNumId w:val="6"/>
  </w:num>
  <w:num w:numId="11">
    <w:abstractNumId w:val="11"/>
  </w:num>
  <w:num w:numId="12">
    <w:abstractNumId w:val="14"/>
  </w:num>
  <w:num w:numId="13">
    <w:abstractNumId w:val="26"/>
  </w:num>
  <w:num w:numId="14">
    <w:abstractNumId w:val="29"/>
  </w:num>
  <w:num w:numId="15">
    <w:abstractNumId w:val="39"/>
  </w:num>
  <w:num w:numId="16">
    <w:abstractNumId w:val="16"/>
  </w:num>
  <w:num w:numId="17">
    <w:abstractNumId w:val="42"/>
  </w:num>
  <w:num w:numId="18">
    <w:abstractNumId w:val="0"/>
  </w:num>
  <w:num w:numId="19">
    <w:abstractNumId w:val="35"/>
  </w:num>
  <w:num w:numId="20">
    <w:abstractNumId w:val="43"/>
  </w:num>
  <w:num w:numId="21">
    <w:abstractNumId w:val="17"/>
  </w:num>
  <w:num w:numId="22">
    <w:abstractNumId w:val="30"/>
  </w:num>
  <w:num w:numId="23">
    <w:abstractNumId w:val="31"/>
  </w:num>
  <w:num w:numId="24">
    <w:abstractNumId w:val="25"/>
  </w:num>
  <w:num w:numId="25">
    <w:abstractNumId w:val="23"/>
  </w:num>
  <w:num w:numId="26">
    <w:abstractNumId w:val="1"/>
  </w:num>
  <w:num w:numId="27">
    <w:abstractNumId w:val="40"/>
  </w:num>
  <w:num w:numId="28">
    <w:abstractNumId w:val="24"/>
  </w:num>
  <w:num w:numId="29">
    <w:abstractNumId w:val="7"/>
  </w:num>
  <w:num w:numId="30">
    <w:abstractNumId w:val="32"/>
  </w:num>
  <w:num w:numId="31">
    <w:abstractNumId w:val="37"/>
  </w:num>
  <w:num w:numId="32">
    <w:abstractNumId w:val="13"/>
  </w:num>
  <w:num w:numId="33">
    <w:abstractNumId w:val="3"/>
  </w:num>
  <w:num w:numId="34">
    <w:abstractNumId w:val="19"/>
  </w:num>
  <w:num w:numId="35">
    <w:abstractNumId w:val="41"/>
  </w:num>
  <w:num w:numId="36">
    <w:abstractNumId w:val="45"/>
  </w:num>
  <w:num w:numId="37">
    <w:abstractNumId w:val="8"/>
  </w:num>
  <w:num w:numId="38">
    <w:abstractNumId w:val="18"/>
  </w:num>
  <w:num w:numId="39">
    <w:abstractNumId w:val="10"/>
  </w:num>
  <w:num w:numId="40">
    <w:abstractNumId w:val="44"/>
  </w:num>
  <w:num w:numId="41">
    <w:abstractNumId w:val="5"/>
  </w:num>
  <w:num w:numId="42">
    <w:abstractNumId w:val="22"/>
  </w:num>
  <w:num w:numId="43">
    <w:abstractNumId w:val="46"/>
  </w:num>
  <w:num w:numId="44">
    <w:abstractNumId w:val="27"/>
  </w:num>
  <w:num w:numId="45">
    <w:abstractNumId w:val="2"/>
  </w:num>
  <w:num w:numId="46">
    <w:abstractNumId w:val="20"/>
  </w:num>
  <w:num w:numId="47">
    <w:abstractNumId w:val="28"/>
  </w:num>
  <w:num w:numId="48">
    <w:abstractNumId w:val="33"/>
  </w:num>
  <w:num w:numId="49">
    <w:abstractNumId w:val="34"/>
  </w:num>
  <w:numIdMacAtCleanup w:val="4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D32F7"/>
    <w:rsid w:val="000E0378"/>
    <w:rsid w:val="000F0C8E"/>
    <w:rsid w:val="00126B91"/>
    <w:rsid w:val="001305BF"/>
    <w:rsid w:val="00144716"/>
    <w:rsid w:val="00151413"/>
    <w:rsid w:val="001617C9"/>
    <w:rsid w:val="0016193E"/>
    <w:rsid w:val="001858F8"/>
    <w:rsid w:val="001A0FEB"/>
    <w:rsid w:val="001B2F89"/>
    <w:rsid w:val="001E6F0E"/>
    <w:rsid w:val="001F0F5F"/>
    <w:rsid w:val="00222968"/>
    <w:rsid w:val="00223E43"/>
    <w:rsid w:val="0022754A"/>
    <w:rsid w:val="002D3504"/>
    <w:rsid w:val="003070DE"/>
    <w:rsid w:val="00311B81"/>
    <w:rsid w:val="00320EE5"/>
    <w:rsid w:val="00321798"/>
    <w:rsid w:val="00340E66"/>
    <w:rsid w:val="00376817"/>
    <w:rsid w:val="003A30BD"/>
    <w:rsid w:val="004140C3"/>
    <w:rsid w:val="004507AE"/>
    <w:rsid w:val="00457790"/>
    <w:rsid w:val="0047091B"/>
    <w:rsid w:val="004B49E7"/>
    <w:rsid w:val="004B5ED3"/>
    <w:rsid w:val="00524880"/>
    <w:rsid w:val="00533FCA"/>
    <w:rsid w:val="0054114E"/>
    <w:rsid w:val="00542408"/>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514A"/>
    <w:rsid w:val="00715E98"/>
    <w:rsid w:val="00721721"/>
    <w:rsid w:val="00724055"/>
    <w:rsid w:val="00740D98"/>
    <w:rsid w:val="00755CF3"/>
    <w:rsid w:val="00771F8F"/>
    <w:rsid w:val="007849A9"/>
    <w:rsid w:val="0078568E"/>
    <w:rsid w:val="007A7333"/>
    <w:rsid w:val="007A76DF"/>
    <w:rsid w:val="007B301D"/>
    <w:rsid w:val="00802BA6"/>
    <w:rsid w:val="00811390"/>
    <w:rsid w:val="00817153"/>
    <w:rsid w:val="00824DD5"/>
    <w:rsid w:val="0083385C"/>
    <w:rsid w:val="0086169C"/>
    <w:rsid w:val="00861DDB"/>
    <w:rsid w:val="008675F8"/>
    <w:rsid w:val="008953AF"/>
    <w:rsid w:val="008A3AF5"/>
    <w:rsid w:val="008B766D"/>
    <w:rsid w:val="008C2B14"/>
    <w:rsid w:val="008C31B3"/>
    <w:rsid w:val="008F164D"/>
    <w:rsid w:val="00900B65"/>
    <w:rsid w:val="00901041"/>
    <w:rsid w:val="00911C83"/>
    <w:rsid w:val="00924837"/>
    <w:rsid w:val="00941814"/>
    <w:rsid w:val="00954168"/>
    <w:rsid w:val="00956911"/>
    <w:rsid w:val="00964B15"/>
    <w:rsid w:val="00974542"/>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E1668"/>
    <w:rsid w:val="00BF712F"/>
    <w:rsid w:val="00C15681"/>
    <w:rsid w:val="00C33B51"/>
    <w:rsid w:val="00C5046C"/>
    <w:rsid w:val="00C516A1"/>
    <w:rsid w:val="00C668B6"/>
    <w:rsid w:val="00C80AD2"/>
    <w:rsid w:val="00C80CDB"/>
    <w:rsid w:val="00C90D1A"/>
    <w:rsid w:val="00C91F7F"/>
    <w:rsid w:val="00CA2BA0"/>
    <w:rsid w:val="00CB2FAE"/>
    <w:rsid w:val="00CB33E5"/>
    <w:rsid w:val="00D07D1B"/>
    <w:rsid w:val="00D2513A"/>
    <w:rsid w:val="00D31F3C"/>
    <w:rsid w:val="00D35E0D"/>
    <w:rsid w:val="00D3749A"/>
    <w:rsid w:val="00D37641"/>
    <w:rsid w:val="00D732B0"/>
    <w:rsid w:val="00DD792B"/>
    <w:rsid w:val="00DE05FC"/>
    <w:rsid w:val="00E001A4"/>
    <w:rsid w:val="00E90583"/>
    <w:rsid w:val="00EA4FBF"/>
    <w:rsid w:val="00EB319A"/>
    <w:rsid w:val="00EC6CEF"/>
    <w:rsid w:val="00ED37B2"/>
    <w:rsid w:val="00EE772F"/>
    <w:rsid w:val="00F076B3"/>
    <w:rsid w:val="00F14C94"/>
    <w:rsid w:val="00F41F84"/>
    <w:rsid w:val="00F42907"/>
    <w:rsid w:val="00F5586C"/>
    <w:rsid w:val="00F63432"/>
    <w:rsid w:val="00F757B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endnote reference" w:uiPriority="99"/>
    <w:lsdException w:name="endnote text" w:uiPriority="99"/>
    <w:lsdException w:name="Title" w:qFormat="1"/>
    <w:lsdException w:name="Subtitle" w:qFormat="1"/>
    <w:lsdException w:name="FollowedHyperlink" w:uiPriority="99"/>
    <w:lsdException w:name="Strong" w:uiPriority="22"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aliases w:val="Heading 1"/>
    <w:basedOn w:val="a2"/>
    <w:next w:val="a2"/>
    <w:link w:val="12"/>
    <w:qFormat/>
    <w:rsid w:val="002D3504"/>
    <w:pPr>
      <w:keepNext/>
      <w:jc w:val="right"/>
      <w:outlineLvl w:val="0"/>
    </w:pPr>
    <w:rPr>
      <w:b/>
      <w:bCs/>
    </w:rPr>
  </w:style>
  <w:style w:type="paragraph" w:styleId="20">
    <w:name w:val="heading 2"/>
    <w:aliases w:val="סעיף ראשי,h2,Attribute Heading 2,h2 main heading"/>
    <w:basedOn w:val="a2"/>
    <w:next w:val="a2"/>
    <w:link w:val="21"/>
    <w:qFormat/>
    <w:rsid w:val="002D3504"/>
    <w:pPr>
      <w:keepNext/>
      <w:jc w:val="both"/>
      <w:outlineLvl w:val="1"/>
    </w:pPr>
    <w:rPr>
      <w:b/>
      <w:bCs/>
    </w:rPr>
  </w:style>
  <w:style w:type="paragraph" w:styleId="30">
    <w:name w:val="heading 3"/>
    <w:aliases w:val="Heading 3"/>
    <w:basedOn w:val="a2"/>
    <w:next w:val="a2"/>
    <w:link w:val="31"/>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2"/>
    <w:next w:val="a2"/>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2"/>
    <w:next w:val="a2"/>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2"/>
    <w:next w:val="a2"/>
    <w:link w:val="60"/>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2"/>
    <w:next w:val="a2"/>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2"/>
    <w:next w:val="a2"/>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2"/>
    <w:next w:val="a2"/>
    <w:link w:val="90"/>
    <w:qFormat/>
    <w:rsid w:val="0083385C"/>
    <w:pPr>
      <w:keepNext/>
      <w:numPr>
        <w:numId w:val="1"/>
      </w:numPr>
      <w:spacing w:line="360" w:lineRule="auto"/>
      <w:ind w:right="0"/>
      <w:jc w:val="both"/>
      <w:outlineLvl w:val="8"/>
    </w:pPr>
    <w:rPr>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rsid w:val="002D3504"/>
    <w:pPr>
      <w:tabs>
        <w:tab w:val="center" w:pos="4153"/>
        <w:tab w:val="right" w:pos="8306"/>
      </w:tabs>
    </w:pPr>
    <w:rPr>
      <w:szCs w:val="24"/>
    </w:rPr>
  </w:style>
  <w:style w:type="paragraph" w:styleId="a8">
    <w:name w:val="footer"/>
    <w:aliases w:val="Footer"/>
    <w:basedOn w:val="a2"/>
    <w:link w:val="a9"/>
    <w:uiPriority w:val="99"/>
    <w:rsid w:val="002D3504"/>
    <w:pPr>
      <w:tabs>
        <w:tab w:val="center" w:pos="4153"/>
        <w:tab w:val="right" w:pos="8306"/>
      </w:tabs>
    </w:pPr>
    <w:rPr>
      <w:szCs w:val="24"/>
    </w:rPr>
  </w:style>
  <w:style w:type="character" w:styleId="aa">
    <w:name w:val="page number"/>
    <w:aliases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31">
    <w:name w:val="כותרת 3 תו"/>
    <w:aliases w:val="Heading 3 תו"/>
    <w:basedOn w:val="a3"/>
    <w:link w:val="30"/>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3"/>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3"/>
    <w:link w:val="5"/>
    <w:rsid w:val="0083385C"/>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3"/>
    <w:link w:val="6"/>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3"/>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3"/>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3"/>
    <w:link w:val="9"/>
    <w:rsid w:val="0083385C"/>
    <w:rPr>
      <w:rFonts w:cs="David"/>
      <w:sz w:val="24"/>
      <w:szCs w:val="26"/>
      <w:u w:val="single"/>
      <w:lang w:eastAsia="he-IL"/>
    </w:rPr>
  </w:style>
  <w:style w:type="paragraph" w:styleId="af">
    <w:name w:val="List Paragraph"/>
    <w:basedOn w:val="a2"/>
    <w:uiPriority w:val="34"/>
    <w:qFormat/>
    <w:rsid w:val="0083385C"/>
    <w:pPr>
      <w:ind w:left="720"/>
      <w:contextualSpacing/>
    </w:pPr>
    <w:rPr>
      <w:lang w:eastAsia="he-IL"/>
    </w:rPr>
  </w:style>
  <w:style w:type="paragraph" w:styleId="af0">
    <w:name w:val="Body Text"/>
    <w:aliases w:val="Body Text,Body Text Char"/>
    <w:basedOn w:val="a2"/>
    <w:link w:val="af1"/>
    <w:rsid w:val="0083385C"/>
    <w:pPr>
      <w:jc w:val="center"/>
    </w:pPr>
    <w:rPr>
      <w:sz w:val="16"/>
      <w:lang w:eastAsia="he-IL"/>
    </w:rPr>
  </w:style>
  <w:style w:type="character" w:customStyle="1" w:styleId="af1">
    <w:name w:val="גוף טקסט תו"/>
    <w:aliases w:val="Body Text תו,Body Text Char תו"/>
    <w:basedOn w:val="a3"/>
    <w:link w:val="af0"/>
    <w:rsid w:val="0083385C"/>
    <w:rPr>
      <w:rFonts w:cs="David"/>
      <w:sz w:val="16"/>
      <w:szCs w:val="26"/>
      <w:lang w:eastAsia="he-IL"/>
    </w:rPr>
  </w:style>
  <w:style w:type="paragraph" w:styleId="af2">
    <w:name w:val="Body Text Indent"/>
    <w:aliases w:val="Body Text Indent"/>
    <w:basedOn w:val="a2"/>
    <w:link w:val="af3"/>
    <w:rsid w:val="0083385C"/>
    <w:pPr>
      <w:spacing w:after="120"/>
      <w:ind w:left="283"/>
    </w:pPr>
  </w:style>
  <w:style w:type="character" w:customStyle="1" w:styleId="af3">
    <w:name w:val="כניסה בגוף טקסט תו"/>
    <w:aliases w:val="Body Text Indent תו"/>
    <w:basedOn w:val="a3"/>
    <w:link w:val="af2"/>
    <w:rsid w:val="0083385C"/>
    <w:rPr>
      <w:rFonts w:cs="David"/>
      <w:sz w:val="24"/>
      <w:szCs w:val="26"/>
    </w:rPr>
  </w:style>
  <w:style w:type="paragraph" w:customStyle="1" w:styleId="Heading2">
    <w:name w:val="Heading 2"/>
    <w:basedOn w:val="a2"/>
    <w:next w:val="a2"/>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4">
    <w:name w:val="Table Grid"/>
    <w:basedOn w:val="a4"/>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lock Text"/>
    <w:basedOn w:val="a2"/>
    <w:rsid w:val="0083385C"/>
    <w:pPr>
      <w:spacing w:line="360" w:lineRule="auto"/>
      <w:ind w:left="720"/>
      <w:jc w:val="both"/>
    </w:pPr>
    <w:rPr>
      <w:noProof/>
      <w:szCs w:val="24"/>
      <w:lang w:eastAsia="he-IL"/>
    </w:rPr>
  </w:style>
  <w:style w:type="character" w:styleId="af6">
    <w:name w:val="annotation reference"/>
    <w:basedOn w:val="a3"/>
    <w:rsid w:val="0083385C"/>
    <w:rPr>
      <w:sz w:val="16"/>
      <w:szCs w:val="16"/>
    </w:rPr>
  </w:style>
  <w:style w:type="paragraph" w:styleId="af7">
    <w:name w:val="annotation text"/>
    <w:basedOn w:val="a2"/>
    <w:link w:val="af8"/>
    <w:rsid w:val="0083385C"/>
    <w:rPr>
      <w:rFonts w:cs="Times New Roman"/>
      <w:sz w:val="20"/>
      <w:szCs w:val="20"/>
      <w:lang w:eastAsia="he-IL"/>
    </w:rPr>
  </w:style>
  <w:style w:type="character" w:customStyle="1" w:styleId="af8">
    <w:name w:val="טקסט הערה תו"/>
    <w:basedOn w:val="a3"/>
    <w:link w:val="af7"/>
    <w:rsid w:val="0083385C"/>
    <w:rPr>
      <w:rFonts w:cs="Times New Roman"/>
      <w:lang w:eastAsia="he-IL"/>
    </w:rPr>
  </w:style>
  <w:style w:type="paragraph" w:styleId="af9">
    <w:name w:val="annotation subject"/>
    <w:basedOn w:val="af7"/>
    <w:next w:val="af7"/>
    <w:link w:val="afa"/>
    <w:rsid w:val="0083385C"/>
    <w:rPr>
      <w:b/>
      <w:bCs/>
    </w:rPr>
  </w:style>
  <w:style w:type="character" w:customStyle="1" w:styleId="afa">
    <w:name w:val="נושא הערה תו"/>
    <w:basedOn w:val="af8"/>
    <w:link w:val="af9"/>
    <w:rsid w:val="0083385C"/>
    <w:rPr>
      <w:b/>
      <w:bCs/>
    </w:rPr>
  </w:style>
  <w:style w:type="paragraph" w:customStyle="1" w:styleId="13">
    <w:name w:val="פיסקת רשימה1"/>
    <w:basedOn w:val="a2"/>
    <w:qFormat/>
    <w:rsid w:val="0083385C"/>
    <w:pPr>
      <w:ind w:left="720"/>
    </w:pPr>
    <w:rPr>
      <w:rFonts w:cs="Times New Roman"/>
      <w:szCs w:val="24"/>
      <w:lang w:val="ru-RU" w:eastAsia="ru-RU" w:bidi="ar-SA"/>
    </w:rPr>
  </w:style>
  <w:style w:type="character" w:customStyle="1" w:styleId="12">
    <w:name w:val="כותרת 1 תו"/>
    <w:aliases w:val="Heading 1 תו"/>
    <w:basedOn w:val="a3"/>
    <w:link w:val="11"/>
    <w:rsid w:val="0083385C"/>
    <w:rPr>
      <w:rFonts w:cs="David"/>
      <w:b/>
      <w:bCs/>
      <w:sz w:val="24"/>
      <w:szCs w:val="26"/>
    </w:rPr>
  </w:style>
  <w:style w:type="character" w:customStyle="1" w:styleId="21">
    <w:name w:val="כותרת 2 תו"/>
    <w:aliases w:val="סעיף ראשי תו,h2 תו,Attribute Heading 2 תו,h2 main heading תו"/>
    <w:basedOn w:val="a3"/>
    <w:link w:val="20"/>
    <w:rsid w:val="0083385C"/>
    <w:rPr>
      <w:rFonts w:cs="David"/>
      <w:b/>
      <w:bCs/>
      <w:sz w:val="24"/>
      <w:szCs w:val="26"/>
    </w:rPr>
  </w:style>
  <w:style w:type="character" w:customStyle="1" w:styleId="a9">
    <w:name w:val="כותרת תחתונה תו"/>
    <w:aliases w:val="Footer תו"/>
    <w:basedOn w:val="a3"/>
    <w:link w:val="a8"/>
    <w:uiPriority w:val="99"/>
    <w:rsid w:val="0083385C"/>
    <w:rPr>
      <w:rFonts w:cs="David"/>
      <w:sz w:val="24"/>
      <w:szCs w:val="24"/>
    </w:rPr>
  </w:style>
  <w:style w:type="paragraph" w:customStyle="1" w:styleId="Style">
    <w:name w:val="Style"/>
    <w:basedOn w:val="a2"/>
    <w:next w:val="a8"/>
    <w:uiPriority w:val="99"/>
    <w:rsid w:val="0083385C"/>
    <w:pPr>
      <w:tabs>
        <w:tab w:val="center" w:pos="4153"/>
        <w:tab w:val="right" w:pos="8306"/>
      </w:tabs>
    </w:pPr>
    <w:rPr>
      <w:lang w:eastAsia="he-IL"/>
    </w:rPr>
  </w:style>
  <w:style w:type="paragraph" w:styleId="32">
    <w:name w:val="Body Text Indent 3"/>
    <w:basedOn w:val="a2"/>
    <w:link w:val="33"/>
    <w:rsid w:val="0083385C"/>
    <w:pPr>
      <w:spacing w:after="120"/>
      <w:ind w:left="283"/>
    </w:pPr>
    <w:rPr>
      <w:sz w:val="16"/>
      <w:szCs w:val="16"/>
      <w:lang w:eastAsia="he-IL"/>
    </w:rPr>
  </w:style>
  <w:style w:type="character" w:customStyle="1" w:styleId="33">
    <w:name w:val="כניסה בגוף טקסט 3 תו"/>
    <w:basedOn w:val="a3"/>
    <w:link w:val="32"/>
    <w:rsid w:val="0083385C"/>
    <w:rPr>
      <w:rFonts w:cs="David"/>
      <w:sz w:val="16"/>
      <w:szCs w:val="16"/>
      <w:lang w:eastAsia="he-IL"/>
    </w:rPr>
  </w:style>
  <w:style w:type="paragraph" w:styleId="22">
    <w:name w:val="Body Text 2"/>
    <w:basedOn w:val="a2"/>
    <w:link w:val="23"/>
    <w:rsid w:val="0083385C"/>
    <w:pPr>
      <w:tabs>
        <w:tab w:val="left" w:pos="7656"/>
      </w:tabs>
      <w:ind w:right="105"/>
      <w:jc w:val="both"/>
    </w:pPr>
    <w:rPr>
      <w:szCs w:val="24"/>
      <w:lang w:eastAsia="he-IL"/>
    </w:rPr>
  </w:style>
  <w:style w:type="character" w:customStyle="1" w:styleId="23">
    <w:name w:val="גוף טקסט 2 תו"/>
    <w:basedOn w:val="a3"/>
    <w:link w:val="22"/>
    <w:rsid w:val="0083385C"/>
    <w:rPr>
      <w:rFonts w:cs="David"/>
      <w:sz w:val="24"/>
      <w:szCs w:val="24"/>
      <w:lang w:eastAsia="he-IL"/>
    </w:rPr>
  </w:style>
  <w:style w:type="paragraph" w:styleId="24">
    <w:name w:val="Body Text Indent 2"/>
    <w:basedOn w:val="a2"/>
    <w:link w:val="25"/>
    <w:rsid w:val="0083385C"/>
    <w:pPr>
      <w:spacing w:line="360" w:lineRule="auto"/>
      <w:ind w:left="397"/>
      <w:jc w:val="both"/>
    </w:pPr>
    <w:rPr>
      <w:lang w:eastAsia="he-IL"/>
    </w:rPr>
  </w:style>
  <w:style w:type="character" w:customStyle="1" w:styleId="25">
    <w:name w:val="כניסה בגוף טקסט 2 תו"/>
    <w:basedOn w:val="a3"/>
    <w:link w:val="24"/>
    <w:rsid w:val="0083385C"/>
    <w:rPr>
      <w:rFonts w:cs="David"/>
      <w:sz w:val="24"/>
      <w:szCs w:val="26"/>
      <w:lang w:eastAsia="he-IL"/>
    </w:rPr>
  </w:style>
  <w:style w:type="paragraph" w:styleId="afb">
    <w:name w:val="caption"/>
    <w:basedOn w:val="a2"/>
    <w:next w:val="a2"/>
    <w:qFormat/>
    <w:rsid w:val="0083385C"/>
    <w:rPr>
      <w:b/>
      <w:bCs/>
      <w:sz w:val="40"/>
      <w:szCs w:val="40"/>
      <w:lang w:eastAsia="he-IL"/>
    </w:rPr>
  </w:style>
  <w:style w:type="paragraph" w:styleId="34">
    <w:name w:val="Body Text 3"/>
    <w:basedOn w:val="a2"/>
    <w:link w:val="35"/>
    <w:rsid w:val="0083385C"/>
    <w:rPr>
      <w:lang w:eastAsia="he-IL"/>
    </w:rPr>
  </w:style>
  <w:style w:type="character" w:customStyle="1" w:styleId="35">
    <w:name w:val="גוף טקסט 3 תו"/>
    <w:basedOn w:val="a3"/>
    <w:link w:val="34"/>
    <w:rsid w:val="0083385C"/>
    <w:rPr>
      <w:rFonts w:cs="David"/>
      <w:sz w:val="24"/>
      <w:szCs w:val="26"/>
      <w:lang w:eastAsia="he-IL"/>
    </w:rPr>
  </w:style>
  <w:style w:type="paragraph" w:customStyle="1" w:styleId="Ref">
    <w:name w:val="Ref"/>
    <w:basedOn w:val="a2"/>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c"/>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rsid w:val="0083385C"/>
    <w:pPr>
      <w:ind w:left="1440" w:right="1440"/>
    </w:pPr>
  </w:style>
  <w:style w:type="paragraph" w:customStyle="1" w:styleId="Style3">
    <w:name w:val="Style3"/>
    <w:basedOn w:val="Style2"/>
    <w:rsid w:val="0083385C"/>
    <w:pPr>
      <w:ind w:left="2160" w:right="2160"/>
    </w:pPr>
  </w:style>
  <w:style w:type="paragraph" w:styleId="afc">
    <w:name w:val="Normal Indent"/>
    <w:basedOn w:val="a2"/>
    <w:rsid w:val="0083385C"/>
    <w:pPr>
      <w:ind w:left="720"/>
    </w:pPr>
    <w:rPr>
      <w:lang w:eastAsia="he-IL"/>
    </w:rPr>
  </w:style>
  <w:style w:type="paragraph" w:customStyle="1" w:styleId="Para1">
    <w:name w:val="Para1"/>
    <w:basedOn w:val="a2"/>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2"/>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2"/>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2"/>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2"/>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2"/>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5"/>
    <w:rsid w:val="0083385C"/>
    <w:pPr>
      <w:numPr>
        <w:numId w:val="2"/>
      </w:numPr>
    </w:pPr>
  </w:style>
  <w:style w:type="table" w:styleId="14">
    <w:name w:val="Table Web 1"/>
    <w:basedOn w:val="a4"/>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d">
    <w:name w:val="בסיס"/>
    <w:basedOn w:val="a2"/>
    <w:rsid w:val="0083385C"/>
    <w:pPr>
      <w:tabs>
        <w:tab w:val="left" w:pos="454"/>
      </w:tabs>
      <w:spacing w:line="360" w:lineRule="auto"/>
      <w:jc w:val="both"/>
    </w:pPr>
    <w:rPr>
      <w:sz w:val="26"/>
    </w:rPr>
  </w:style>
  <w:style w:type="paragraph" w:styleId="NormalWeb">
    <w:name w:val="Normal (Web)"/>
    <w:aliases w:val="Normal (Web)"/>
    <w:basedOn w:val="a2"/>
    <w:rsid w:val="0083385C"/>
    <w:pPr>
      <w:bidi w:val="0"/>
      <w:spacing w:before="100" w:beforeAutospacing="1" w:after="100" w:afterAutospacing="1"/>
    </w:pPr>
    <w:rPr>
      <w:rFonts w:cs="Times New Roman"/>
      <w:szCs w:val="24"/>
    </w:rPr>
  </w:style>
  <w:style w:type="paragraph" w:customStyle="1" w:styleId="afe">
    <w:name w:val="הגדרות"/>
    <w:basedOn w:val="a2"/>
    <w:rsid w:val="0083385C"/>
    <w:pPr>
      <w:overflowPunct w:val="0"/>
      <w:autoSpaceDE w:val="0"/>
      <w:autoSpaceDN w:val="0"/>
      <w:adjustRightInd w:val="0"/>
      <w:ind w:left="2642" w:hanging="1933"/>
      <w:jc w:val="both"/>
    </w:pPr>
    <w:rPr>
      <w:sz w:val="20"/>
      <w:szCs w:val="24"/>
      <w:lang w:eastAsia="he-IL"/>
    </w:rPr>
  </w:style>
  <w:style w:type="paragraph" w:customStyle="1" w:styleId="15">
    <w:name w:val="1"/>
    <w:basedOn w:val="a2"/>
    <w:next w:val="af2"/>
    <w:rsid w:val="0083385C"/>
    <w:pPr>
      <w:ind w:firstLine="720"/>
      <w:jc w:val="both"/>
    </w:pPr>
    <w:rPr>
      <w:lang w:eastAsia="he-IL"/>
    </w:rPr>
  </w:style>
  <w:style w:type="character" w:styleId="aff">
    <w:name w:val="Intense Reference"/>
    <w:basedOn w:val="a3"/>
    <w:uiPriority w:val="32"/>
    <w:qFormat/>
    <w:rsid w:val="0083385C"/>
    <w:rPr>
      <w:b/>
      <w:bCs/>
      <w:smallCaps/>
      <w:color w:val="C0504D"/>
      <w:spacing w:val="5"/>
      <w:u w:val="single"/>
    </w:rPr>
  </w:style>
  <w:style w:type="paragraph" w:styleId="aff0">
    <w:name w:val="Revision"/>
    <w:hidden/>
    <w:uiPriority w:val="99"/>
    <w:semiHidden/>
    <w:rsid w:val="0083385C"/>
    <w:rPr>
      <w:rFonts w:cs="David"/>
      <w:sz w:val="24"/>
      <w:szCs w:val="26"/>
      <w:lang w:eastAsia="he-IL"/>
    </w:rPr>
  </w:style>
  <w:style w:type="character" w:styleId="aff1">
    <w:name w:val="Strong"/>
    <w:basedOn w:val="a3"/>
    <w:uiPriority w:val="22"/>
    <w:qFormat/>
    <w:rsid w:val="0083385C"/>
    <w:rPr>
      <w:b/>
      <w:bCs/>
    </w:rPr>
  </w:style>
  <w:style w:type="paragraph" w:styleId="aff2">
    <w:name w:val="endnote text"/>
    <w:basedOn w:val="a2"/>
    <w:link w:val="aff3"/>
    <w:uiPriority w:val="99"/>
    <w:unhideWhenUsed/>
    <w:rsid w:val="0083385C"/>
    <w:rPr>
      <w:sz w:val="20"/>
      <w:szCs w:val="20"/>
      <w:lang w:eastAsia="he-IL"/>
    </w:rPr>
  </w:style>
  <w:style w:type="character" w:customStyle="1" w:styleId="aff3">
    <w:name w:val="טקסט הערת סיום תו"/>
    <w:basedOn w:val="a3"/>
    <w:link w:val="aff2"/>
    <w:uiPriority w:val="99"/>
    <w:rsid w:val="0083385C"/>
    <w:rPr>
      <w:rFonts w:cs="David"/>
      <w:lang w:eastAsia="he-IL"/>
    </w:rPr>
  </w:style>
  <w:style w:type="character" w:styleId="aff4">
    <w:name w:val="endnote reference"/>
    <w:basedOn w:val="a3"/>
    <w:uiPriority w:val="99"/>
    <w:unhideWhenUsed/>
    <w:rsid w:val="0083385C"/>
    <w:rPr>
      <w:vertAlign w:val="superscript"/>
    </w:rPr>
  </w:style>
  <w:style w:type="paragraph" w:customStyle="1" w:styleId="26">
    <w:name w:val="פיסקה2"/>
    <w:basedOn w:val="a2"/>
    <w:rsid w:val="0083385C"/>
    <w:pPr>
      <w:spacing w:line="360" w:lineRule="auto"/>
      <w:ind w:left="1701" w:hanging="567"/>
      <w:jc w:val="both"/>
    </w:pPr>
    <w:rPr>
      <w:sz w:val="22"/>
      <w:szCs w:val="24"/>
      <w:lang w:eastAsia="he-IL"/>
    </w:rPr>
  </w:style>
  <w:style w:type="paragraph" w:customStyle="1" w:styleId="Normal1">
    <w:name w:val="Normal1"/>
    <w:basedOn w:val="a2"/>
    <w:rsid w:val="0083385C"/>
    <w:pPr>
      <w:spacing w:before="120" w:line="320" w:lineRule="atLeast"/>
      <w:ind w:left="680" w:right="680"/>
      <w:jc w:val="both"/>
    </w:pPr>
    <w:rPr>
      <w:smallCaps/>
      <w:snapToGrid w:val="0"/>
      <w:sz w:val="20"/>
      <w:szCs w:val="24"/>
      <w:lang w:eastAsia="he-IL"/>
    </w:rPr>
  </w:style>
  <w:style w:type="paragraph" w:customStyle="1" w:styleId="16">
    <w:name w:val="כותרת1"/>
    <w:rsid w:val="0083385C"/>
    <w:pPr>
      <w:bidi/>
      <w:spacing w:after="240"/>
      <w:jc w:val="both"/>
    </w:pPr>
    <w:rPr>
      <w:rFonts w:ascii="Tahoma" w:cs="Tahoma"/>
      <w:b/>
      <w:bCs/>
      <w:snapToGrid w:val="0"/>
      <w:sz w:val="24"/>
      <w:szCs w:val="24"/>
      <w:u w:val="single"/>
      <w:lang w:eastAsia="he-IL"/>
    </w:rPr>
  </w:style>
  <w:style w:type="paragraph" w:styleId="aff5">
    <w:name w:val="footnote text"/>
    <w:basedOn w:val="a2"/>
    <w:link w:val="aff6"/>
    <w:rsid w:val="0083385C"/>
    <w:rPr>
      <w:snapToGrid w:val="0"/>
      <w:sz w:val="20"/>
      <w:szCs w:val="20"/>
      <w:lang w:eastAsia="he-IL"/>
    </w:rPr>
  </w:style>
  <w:style w:type="character" w:customStyle="1" w:styleId="aff6">
    <w:name w:val="טקסט הערת שוליים תו"/>
    <w:basedOn w:val="a3"/>
    <w:link w:val="aff5"/>
    <w:rsid w:val="0083385C"/>
    <w:rPr>
      <w:rFonts w:cs="David"/>
      <w:snapToGrid w:val="0"/>
      <w:lang w:eastAsia="he-IL"/>
    </w:rPr>
  </w:style>
  <w:style w:type="character" w:styleId="FollowedHyperlink">
    <w:name w:val="FollowedHyperlink"/>
    <w:basedOn w:val="a3"/>
    <w:uiPriority w:val="99"/>
    <w:unhideWhenUsed/>
    <w:rsid w:val="001305BF"/>
    <w:rPr>
      <w:color w:val="800080"/>
      <w:u w:val="single"/>
    </w:rPr>
  </w:style>
  <w:style w:type="paragraph" w:styleId="aff7">
    <w:name w:val="Plain Text"/>
    <w:basedOn w:val="a2"/>
    <w:link w:val="aff8"/>
    <w:unhideWhenUsed/>
    <w:rsid w:val="001305BF"/>
    <w:rPr>
      <w:rFonts w:ascii="Consolas" w:eastAsia="Calibri" w:hAnsi="Consolas" w:cs="Arial"/>
      <w:sz w:val="21"/>
      <w:szCs w:val="21"/>
    </w:rPr>
  </w:style>
  <w:style w:type="character" w:customStyle="1" w:styleId="aff8">
    <w:name w:val="טקסט רגיל תו"/>
    <w:basedOn w:val="a3"/>
    <w:link w:val="aff7"/>
    <w:rsid w:val="001305BF"/>
    <w:rPr>
      <w:rFonts w:ascii="Consolas" w:eastAsia="Calibri" w:hAnsi="Consolas" w:cs="Arial"/>
      <w:sz w:val="21"/>
      <w:szCs w:val="21"/>
    </w:rPr>
  </w:style>
  <w:style w:type="paragraph" w:customStyle="1" w:styleId="17">
    <w:name w:val="פיסקה1"/>
    <w:basedOn w:val="a2"/>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2"/>
    <w:rsid w:val="001305BF"/>
    <w:pPr>
      <w:ind w:left="2041"/>
    </w:pPr>
    <w:rPr>
      <w:spacing w:val="10"/>
      <w:sz w:val="20"/>
      <w:szCs w:val="24"/>
      <w:lang w:eastAsia="he-IL"/>
    </w:rPr>
  </w:style>
  <w:style w:type="character" w:styleId="aff9">
    <w:name w:val="footnote reference"/>
    <w:basedOn w:val="a3"/>
    <w:unhideWhenUsed/>
    <w:rsid w:val="001305BF"/>
    <w:rPr>
      <w:vertAlign w:val="superscript"/>
    </w:rPr>
  </w:style>
  <w:style w:type="paragraph" w:customStyle="1" w:styleId="27">
    <w:name w:val="2"/>
    <w:basedOn w:val="a2"/>
    <w:next w:val="a8"/>
    <w:rsid w:val="00EE772F"/>
    <w:pPr>
      <w:tabs>
        <w:tab w:val="center" w:pos="4153"/>
        <w:tab w:val="right" w:pos="8306"/>
      </w:tabs>
    </w:pPr>
    <w:rPr>
      <w:lang w:eastAsia="he-IL"/>
    </w:rPr>
  </w:style>
  <w:style w:type="paragraph" w:styleId="affa">
    <w:name w:val="Subtitle"/>
    <w:basedOn w:val="a2"/>
    <w:link w:val="affb"/>
    <w:qFormat/>
    <w:rsid w:val="00EE772F"/>
    <w:pPr>
      <w:jc w:val="center"/>
    </w:pPr>
    <w:rPr>
      <w:rFonts w:cs="Times New Roman"/>
      <w:b/>
      <w:bCs/>
      <w:szCs w:val="24"/>
      <w:u w:val="single"/>
    </w:rPr>
  </w:style>
  <w:style w:type="character" w:customStyle="1" w:styleId="affb">
    <w:name w:val="כותרת משנה תו"/>
    <w:basedOn w:val="a3"/>
    <w:link w:val="affa"/>
    <w:rsid w:val="00EE772F"/>
    <w:rPr>
      <w:rFonts w:cs="Times New Roman"/>
      <w:b/>
      <w:bCs/>
      <w:sz w:val="24"/>
      <w:szCs w:val="24"/>
      <w:u w:val="single"/>
    </w:rPr>
  </w:style>
  <w:style w:type="paragraph" w:styleId="affc">
    <w:name w:val="Title"/>
    <w:aliases w:val="כותרת טקסט"/>
    <w:basedOn w:val="a2"/>
    <w:link w:val="affd"/>
    <w:qFormat/>
    <w:rsid w:val="00EE772F"/>
    <w:pPr>
      <w:jc w:val="center"/>
    </w:pPr>
    <w:rPr>
      <w:rFonts w:ascii="Tahoma" w:hAnsi="Tahoma" w:cs="Times New Roman"/>
      <w:b/>
      <w:bCs/>
      <w:sz w:val="40"/>
      <w:szCs w:val="40"/>
    </w:rPr>
  </w:style>
  <w:style w:type="character" w:customStyle="1" w:styleId="affd">
    <w:name w:val="תואר תו"/>
    <w:aliases w:val="כותרת טקסט תו"/>
    <w:basedOn w:val="a3"/>
    <w:link w:val="affc"/>
    <w:rsid w:val="00EE772F"/>
    <w:rPr>
      <w:rFonts w:ascii="Tahoma" w:hAnsi="Tahoma" w:cs="Times New Roman"/>
      <w:b/>
      <w:bCs/>
      <w:sz w:val="40"/>
      <w:szCs w:val="40"/>
    </w:rPr>
  </w:style>
  <w:style w:type="paragraph" w:customStyle="1" w:styleId="111">
    <w:name w:val="111"/>
    <w:basedOn w:val="a2"/>
    <w:rsid w:val="00EE772F"/>
    <w:pPr>
      <w:keepNext/>
      <w:spacing w:before="120" w:after="120"/>
      <w:ind w:right="969"/>
    </w:pPr>
    <w:rPr>
      <w:rFonts w:cs="Times New Roman"/>
      <w:b/>
      <w:bCs/>
      <w:color w:val="000000"/>
      <w:sz w:val="22"/>
      <w:szCs w:val="22"/>
    </w:rPr>
  </w:style>
  <w:style w:type="paragraph" w:styleId="TOC2">
    <w:name w:val="toc 2"/>
    <w:basedOn w:val="a2"/>
    <w:next w:val="a2"/>
    <w:autoRedefine/>
    <w:unhideWhenUsed/>
    <w:rsid w:val="00EE772F"/>
    <w:pPr>
      <w:ind w:left="240"/>
    </w:pPr>
    <w:rPr>
      <w:szCs w:val="24"/>
      <w:lang w:eastAsia="he-IL"/>
    </w:rPr>
  </w:style>
  <w:style w:type="paragraph" w:customStyle="1" w:styleId="2">
    <w:name w:val="מיספור2"/>
    <w:basedOn w:val="a2"/>
    <w:next w:val="a2"/>
    <w:rsid w:val="00EE772F"/>
    <w:pPr>
      <w:numPr>
        <w:ilvl w:val="1"/>
        <w:numId w:val="9"/>
      </w:numPr>
      <w:spacing w:before="120" w:after="60"/>
      <w:ind w:right="0"/>
      <w:jc w:val="both"/>
    </w:pPr>
    <w:rPr>
      <w:sz w:val="20"/>
      <w:szCs w:val="24"/>
      <w:lang w:eastAsia="he-IL"/>
    </w:rPr>
  </w:style>
  <w:style w:type="paragraph" w:customStyle="1" w:styleId="1">
    <w:name w:val="מספור1"/>
    <w:basedOn w:val="a2"/>
    <w:next w:val="a2"/>
    <w:link w:val="18"/>
    <w:autoRedefine/>
    <w:rsid w:val="00EE772F"/>
    <w:pPr>
      <w:numPr>
        <w:numId w:val="9"/>
      </w:numPr>
      <w:tabs>
        <w:tab w:val="left" w:pos="34"/>
        <w:tab w:val="left" w:pos="8640"/>
      </w:tabs>
      <w:spacing w:before="120" w:after="60"/>
      <w:ind w:right="0"/>
      <w:jc w:val="both"/>
    </w:pPr>
    <w:rPr>
      <w:rFonts w:cs="Times New Roman"/>
      <w:color w:val="000000"/>
      <w:sz w:val="20"/>
      <w:szCs w:val="24"/>
    </w:rPr>
  </w:style>
  <w:style w:type="character" w:customStyle="1" w:styleId="18">
    <w:name w:val="מספור1 תו"/>
    <w:link w:val="1"/>
    <w:rsid w:val="00EE772F"/>
    <w:rPr>
      <w:rFonts w:cs="Times New Roman"/>
      <w:color w:val="000000"/>
      <w:szCs w:val="24"/>
    </w:rPr>
  </w:style>
  <w:style w:type="paragraph" w:customStyle="1" w:styleId="3">
    <w:name w:val="מספור3"/>
    <w:basedOn w:val="a2"/>
    <w:next w:val="a2"/>
    <w:rsid w:val="00EE772F"/>
    <w:pPr>
      <w:numPr>
        <w:ilvl w:val="2"/>
        <w:numId w:val="9"/>
      </w:numPr>
      <w:spacing w:before="120" w:after="60"/>
      <w:ind w:right="0"/>
      <w:jc w:val="both"/>
    </w:pPr>
    <w:rPr>
      <w:sz w:val="20"/>
      <w:szCs w:val="24"/>
      <w:lang w:eastAsia="he-IL"/>
    </w:rPr>
  </w:style>
  <w:style w:type="paragraph" w:customStyle="1" w:styleId="a">
    <w:name w:val="כותרת סעיף"/>
    <w:basedOn w:val="a2"/>
    <w:rsid w:val="00D07D1B"/>
    <w:pPr>
      <w:numPr>
        <w:numId w:val="15"/>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D07D1B"/>
    <w:pPr>
      <w:numPr>
        <w:ilvl w:val="1"/>
        <w:numId w:val="15"/>
      </w:numPr>
      <w:spacing w:line="360" w:lineRule="auto"/>
      <w:jc w:val="both"/>
    </w:pPr>
    <w:rPr>
      <w:rFonts w:ascii="Arial" w:hAnsi="Arial" w:cs="Arial"/>
      <w:sz w:val="22"/>
      <w:szCs w:val="22"/>
    </w:rPr>
  </w:style>
  <w:style w:type="paragraph" w:customStyle="1" w:styleId="a1">
    <w:name w:val="תת סעיף"/>
    <w:basedOn w:val="a2"/>
    <w:rsid w:val="00D07D1B"/>
    <w:pPr>
      <w:numPr>
        <w:ilvl w:val="2"/>
        <w:numId w:val="15"/>
      </w:numPr>
      <w:spacing w:line="360" w:lineRule="auto"/>
      <w:jc w:val="both"/>
    </w:pPr>
    <w:rPr>
      <w:rFonts w:cs="Arial"/>
      <w:sz w:val="22"/>
      <w:szCs w:val="22"/>
    </w:rPr>
  </w:style>
  <w:style w:type="paragraph" w:customStyle="1" w:styleId="10">
    <w:name w:val="תת סעיף1"/>
    <w:basedOn w:val="a1"/>
    <w:rsid w:val="00D07D1B"/>
    <w:pPr>
      <w:numPr>
        <w:ilvl w:val="3"/>
      </w:numPr>
    </w:pPr>
  </w:style>
  <w:style w:type="paragraph" w:customStyle="1" w:styleId="211111">
    <w:name w:val="תת סעיף2 1.1.1.1.1"/>
    <w:basedOn w:val="10"/>
    <w:rsid w:val="00D07D1B"/>
    <w:pPr>
      <w:numPr>
        <w:ilvl w:val="4"/>
      </w:numPr>
    </w:pPr>
  </w:style>
  <w:style w:type="paragraph" w:customStyle="1" w:styleId="affe">
    <w:name w:val="כותרת"/>
    <w:basedOn w:val="a2"/>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
    <w:name w:val="תו תו תו תו תו תו תו תו תו תו"/>
    <w:basedOn w:val="a2"/>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9">
    <w:name w:val="סגנון1"/>
    <w:basedOn w:val="a2"/>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2"/>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a">
    <w:name w:val="1."/>
    <w:basedOn w:val="15"/>
    <w:rsid w:val="00D07D1B"/>
    <w:pPr>
      <w:widowControl w:val="0"/>
      <w:spacing w:line="340" w:lineRule="atLeast"/>
      <w:ind w:left="720" w:hanging="935"/>
      <w:jc w:val="left"/>
    </w:pPr>
    <w:rPr>
      <w:sz w:val="22"/>
      <w:lang w:eastAsia="en-US"/>
    </w:rPr>
  </w:style>
  <w:style w:type="paragraph" w:customStyle="1" w:styleId="36">
    <w:name w:val="3"/>
    <w:basedOn w:val="27"/>
    <w:rsid w:val="00D07D1B"/>
    <w:pPr>
      <w:widowControl w:val="0"/>
      <w:tabs>
        <w:tab w:val="clear" w:pos="4153"/>
        <w:tab w:val="clear" w:pos="8306"/>
      </w:tabs>
      <w:spacing w:line="340" w:lineRule="atLeast"/>
      <w:ind w:left="1360" w:hanging="851"/>
    </w:pPr>
    <w:rPr>
      <w:sz w:val="22"/>
      <w:lang w:eastAsia="en-US"/>
    </w:rPr>
  </w:style>
  <w:style w:type="paragraph" w:customStyle="1" w:styleId="afff0">
    <w:name w:val="לילי"/>
    <w:basedOn w:val="36"/>
    <w:rsid w:val="00D07D1B"/>
  </w:style>
  <w:style w:type="paragraph" w:customStyle="1" w:styleId="1b">
    <w:name w:val="לילי1"/>
    <w:basedOn w:val="afff0"/>
    <w:rsid w:val="00D07D1B"/>
    <w:pPr>
      <w:ind w:left="851"/>
    </w:pPr>
  </w:style>
  <w:style w:type="paragraph" w:customStyle="1" w:styleId="afff1">
    <w:name w:val="חביב"/>
    <w:basedOn w:val="afff0"/>
    <w:rsid w:val="00D07D1B"/>
    <w:rPr>
      <w:b/>
      <w:bCs/>
      <w:u w:val="single"/>
    </w:rPr>
  </w:style>
  <w:style w:type="paragraph" w:customStyle="1" w:styleId="afff2">
    <w:name w:val="א."/>
    <w:basedOn w:val="36"/>
    <w:rsid w:val="00D07D1B"/>
    <w:pPr>
      <w:ind w:left="1287" w:hanging="567"/>
      <w:jc w:val="both"/>
    </w:pPr>
  </w:style>
  <w:style w:type="paragraph" w:customStyle="1" w:styleId="37">
    <w:name w:val="סגנון3"/>
    <w:basedOn w:val="15"/>
    <w:rsid w:val="00D07D1B"/>
    <w:pPr>
      <w:widowControl w:val="0"/>
      <w:spacing w:line="320" w:lineRule="auto"/>
      <w:ind w:left="1106" w:hanging="1021"/>
    </w:pPr>
    <w:rPr>
      <w:sz w:val="22"/>
      <w:lang w:eastAsia="en-US"/>
    </w:rPr>
  </w:style>
  <w:style w:type="paragraph" w:customStyle="1" w:styleId="-1">
    <w:name w:val="גוף-1"/>
    <w:basedOn w:val="a2"/>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2"/>
    <w:next w:val="a2"/>
    <w:autoRedefine/>
    <w:rsid w:val="00D07D1B"/>
    <w:pPr>
      <w:widowControl w:val="0"/>
      <w:tabs>
        <w:tab w:val="left" w:pos="400"/>
        <w:tab w:val="right" w:leader="dot" w:pos="8495"/>
      </w:tabs>
      <w:spacing w:line="300" w:lineRule="atLeast"/>
    </w:pPr>
    <w:rPr>
      <w:sz w:val="20"/>
    </w:rPr>
  </w:style>
  <w:style w:type="paragraph" w:styleId="TOC3">
    <w:name w:val="toc 3"/>
    <w:basedOn w:val="a2"/>
    <w:next w:val="a2"/>
    <w:autoRedefine/>
    <w:rsid w:val="00D07D1B"/>
    <w:pPr>
      <w:widowControl w:val="0"/>
      <w:ind w:left="400"/>
    </w:pPr>
    <w:rPr>
      <w:rFonts w:cs="Miriam"/>
      <w:sz w:val="20"/>
      <w:szCs w:val="20"/>
    </w:rPr>
  </w:style>
  <w:style w:type="paragraph" w:styleId="TOC4">
    <w:name w:val="toc 4"/>
    <w:basedOn w:val="a2"/>
    <w:next w:val="a2"/>
    <w:autoRedefine/>
    <w:rsid w:val="00D07D1B"/>
    <w:pPr>
      <w:widowControl w:val="0"/>
      <w:ind w:left="600"/>
    </w:pPr>
    <w:rPr>
      <w:rFonts w:cs="Miriam"/>
      <w:sz w:val="20"/>
      <w:szCs w:val="20"/>
    </w:rPr>
  </w:style>
  <w:style w:type="paragraph" w:styleId="TOC5">
    <w:name w:val="toc 5"/>
    <w:basedOn w:val="a2"/>
    <w:next w:val="a2"/>
    <w:autoRedefine/>
    <w:rsid w:val="00D07D1B"/>
    <w:pPr>
      <w:widowControl w:val="0"/>
      <w:ind w:left="800"/>
    </w:pPr>
    <w:rPr>
      <w:rFonts w:cs="Miriam"/>
      <w:sz w:val="20"/>
      <w:szCs w:val="20"/>
    </w:rPr>
  </w:style>
  <w:style w:type="paragraph" w:styleId="TOC6">
    <w:name w:val="toc 6"/>
    <w:basedOn w:val="a2"/>
    <w:next w:val="a2"/>
    <w:autoRedefine/>
    <w:rsid w:val="00D07D1B"/>
    <w:pPr>
      <w:widowControl w:val="0"/>
      <w:ind w:left="1000"/>
    </w:pPr>
    <w:rPr>
      <w:rFonts w:cs="Miriam"/>
      <w:sz w:val="20"/>
      <w:szCs w:val="20"/>
    </w:rPr>
  </w:style>
  <w:style w:type="paragraph" w:styleId="TOC7">
    <w:name w:val="toc 7"/>
    <w:basedOn w:val="a2"/>
    <w:next w:val="a2"/>
    <w:autoRedefine/>
    <w:rsid w:val="00D07D1B"/>
    <w:pPr>
      <w:widowControl w:val="0"/>
      <w:ind w:left="1200"/>
    </w:pPr>
    <w:rPr>
      <w:rFonts w:cs="Miriam"/>
      <w:sz w:val="20"/>
      <w:szCs w:val="20"/>
    </w:rPr>
  </w:style>
  <w:style w:type="paragraph" w:styleId="TOC8">
    <w:name w:val="toc 8"/>
    <w:basedOn w:val="a2"/>
    <w:next w:val="a2"/>
    <w:autoRedefine/>
    <w:rsid w:val="00D07D1B"/>
    <w:pPr>
      <w:widowControl w:val="0"/>
      <w:ind w:left="1400"/>
    </w:pPr>
    <w:rPr>
      <w:rFonts w:cs="Miriam"/>
      <w:sz w:val="20"/>
      <w:szCs w:val="20"/>
    </w:rPr>
  </w:style>
  <w:style w:type="paragraph" w:styleId="TOC9">
    <w:name w:val="toc 9"/>
    <w:basedOn w:val="a2"/>
    <w:next w:val="a2"/>
    <w:autoRedefine/>
    <w:rsid w:val="00D07D1B"/>
    <w:pPr>
      <w:widowControl w:val="0"/>
      <w:ind w:left="1600"/>
    </w:pPr>
    <w:rPr>
      <w:rFonts w:cs="Miriam"/>
      <w:sz w:val="20"/>
      <w:szCs w:val="20"/>
    </w:rPr>
  </w:style>
  <w:style w:type="paragraph" w:customStyle="1" w:styleId="29">
    <w:name w:val="כניסה 2"/>
    <w:basedOn w:val="a2"/>
    <w:rsid w:val="00D07D1B"/>
    <w:pPr>
      <w:widowControl w:val="0"/>
      <w:spacing w:line="360" w:lineRule="auto"/>
      <w:ind w:left="1247" w:hanging="680"/>
      <w:jc w:val="both"/>
    </w:pPr>
    <w:rPr>
      <w:snapToGrid w:val="0"/>
      <w:sz w:val="22"/>
      <w:lang w:eastAsia="he-IL"/>
    </w:rPr>
  </w:style>
  <w:style w:type="paragraph" w:customStyle="1" w:styleId="3-">
    <w:name w:val="כניסה3-א"/>
    <w:basedOn w:val="a2"/>
    <w:rsid w:val="00D07D1B"/>
    <w:pPr>
      <w:widowControl w:val="0"/>
      <w:spacing w:line="360" w:lineRule="auto"/>
      <w:ind w:left="2155" w:hanging="567"/>
      <w:jc w:val="both"/>
    </w:pPr>
    <w:rPr>
      <w:snapToGrid w:val="0"/>
      <w:sz w:val="22"/>
      <w:lang w:eastAsia="he-IL"/>
    </w:rPr>
  </w:style>
  <w:style w:type="paragraph" w:customStyle="1" w:styleId="-2">
    <w:name w:val="רגיל-א"/>
    <w:basedOn w:val="a2"/>
    <w:rsid w:val="00D07D1B"/>
    <w:pPr>
      <w:widowControl w:val="0"/>
      <w:spacing w:line="360" w:lineRule="auto"/>
      <w:ind w:left="1134" w:hanging="567"/>
      <w:jc w:val="both"/>
    </w:pPr>
    <w:rPr>
      <w:snapToGrid w:val="0"/>
      <w:sz w:val="22"/>
      <w:lang w:eastAsia="he-IL"/>
    </w:rPr>
  </w:style>
  <w:style w:type="paragraph" w:customStyle="1" w:styleId="1c">
    <w:name w:val="כניסה1"/>
    <w:basedOn w:val="a2"/>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2"/>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8">
    <w:name w:val="כניסה 3"/>
    <w:basedOn w:val="a2"/>
    <w:rsid w:val="00D07D1B"/>
    <w:pPr>
      <w:widowControl w:val="0"/>
      <w:spacing w:line="360" w:lineRule="auto"/>
      <w:ind w:left="1985" w:hanging="851"/>
      <w:jc w:val="both"/>
    </w:pPr>
    <w:rPr>
      <w:snapToGrid w:val="0"/>
      <w:sz w:val="22"/>
      <w:lang w:eastAsia="he-IL"/>
    </w:rPr>
  </w:style>
  <w:style w:type="paragraph" w:customStyle="1" w:styleId="2-">
    <w:name w:val="כניסה2-גוף"/>
    <w:basedOn w:val="a2"/>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2"/>
    <w:rsid w:val="00D07D1B"/>
    <w:pPr>
      <w:widowControl w:val="0"/>
      <w:spacing w:line="360" w:lineRule="auto"/>
      <w:ind w:left="1758" w:right="1758" w:hanging="567"/>
      <w:jc w:val="both"/>
    </w:pPr>
    <w:rPr>
      <w:snapToGrid w:val="0"/>
      <w:sz w:val="22"/>
      <w:lang w:eastAsia="he-IL"/>
    </w:rPr>
  </w:style>
  <w:style w:type="paragraph" w:customStyle="1" w:styleId="41">
    <w:name w:val="4"/>
    <w:basedOn w:val="a2"/>
    <w:next w:val="af5"/>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2"/>
    <w:rsid w:val="00D07D1B"/>
    <w:pPr>
      <w:spacing w:after="120" w:line="360" w:lineRule="auto"/>
      <w:ind w:left="1134"/>
      <w:jc w:val="both"/>
    </w:pPr>
    <w:rPr>
      <w:b/>
      <w:bCs/>
      <w:sz w:val="22"/>
    </w:rPr>
  </w:style>
  <w:style w:type="paragraph" w:customStyle="1" w:styleId="afff3">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d">
    <w:name w:val="גוף1)"/>
    <w:basedOn w:val="38"/>
    <w:rsid w:val="00D07D1B"/>
    <w:pPr>
      <w:ind w:hanging="567"/>
    </w:pPr>
  </w:style>
  <w:style w:type="paragraph" w:customStyle="1" w:styleId="112">
    <w:name w:val="1.1"/>
    <w:basedOn w:val="15"/>
    <w:rsid w:val="00D07D1B"/>
    <w:pPr>
      <w:spacing w:line="360" w:lineRule="exact"/>
      <w:ind w:left="1701" w:right="1134" w:hanging="1134"/>
      <w:jc w:val="left"/>
    </w:pPr>
    <w:rPr>
      <w:snapToGrid w:val="0"/>
      <w:sz w:val="20"/>
      <w:szCs w:val="24"/>
    </w:rPr>
  </w:style>
  <w:style w:type="paragraph" w:customStyle="1" w:styleId="43">
    <w:name w:val="כניסה 4"/>
    <w:basedOn w:val="38"/>
    <w:rsid w:val="00D07D1B"/>
    <w:pPr>
      <w:spacing w:line="320" w:lineRule="atLeast"/>
      <w:ind w:left="2552" w:right="2552" w:hanging="567"/>
    </w:pPr>
    <w:rPr>
      <w:noProof/>
      <w:snapToGrid/>
    </w:rPr>
  </w:style>
  <w:style w:type="paragraph" w:customStyle="1" w:styleId="71">
    <w:name w:val="כניסה 7"/>
    <w:basedOn w:val="a2"/>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2"/>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1">
    <w:name w:val="סגנון5"/>
    <w:basedOn w:val="28"/>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4">
    <w:name w:val="ת"/>
    <w:basedOn w:val="a2"/>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2"/>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2"/>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e">
    <w:name w:val="רגיל1"/>
    <w:basedOn w:val="a2"/>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2"/>
    <w:rsid w:val="00D07D1B"/>
    <w:pPr>
      <w:widowControl w:val="0"/>
      <w:numPr>
        <w:ilvl w:val="8"/>
        <w:numId w:val="13"/>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2"/>
    <w:rsid w:val="00D07D1B"/>
    <w:pPr>
      <w:widowControl w:val="0"/>
      <w:numPr>
        <w:numId w:val="11"/>
      </w:numPr>
      <w:adjustRightInd w:val="0"/>
      <w:spacing w:line="360" w:lineRule="auto"/>
      <w:jc w:val="both"/>
      <w:textAlignment w:val="baseline"/>
    </w:pPr>
    <w:rPr>
      <w:snapToGrid w:val="0"/>
      <w:sz w:val="22"/>
      <w:lang w:eastAsia="he-IL"/>
    </w:rPr>
  </w:style>
  <w:style w:type="paragraph" w:customStyle="1" w:styleId="1-">
    <w:name w:val="כניסה1-גוף"/>
    <w:basedOn w:val="1c"/>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26" Type="http://schemas.microsoft.com/office/2007/relationships/stylesWithEffects" Target="stylesWithEffects.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PreviousAdditionalEditors>
    <PreviousAdditionalReaders xmlns="8f5b83e0-a1d3-486c-bd07-833a425c74af">MNIDOM\yamsalem</PreviousAdditionalReaders>
    <AdditionalEditors xmlns="8f5b83e0-a1d3-486c-bd07-833a425c74af">MNIDOM\eilat1,MNIDOM\itamsut,MNIDOM\tehila</AdditionalEditors>
    <DocumentCounter xmlns="8f5b83e0-a1d3-486c-bd07-833a425c74af">חת_588_2012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24 באוקטובר 2012</DocumentCreateDateEnglish>
    <DocumentCreateDateHebrew xmlns="8f5b83e0-a1d3-486c-bd07-833a425c74af">ח' בחשון התשע"ג</DocumentCreateDateHebrew>
    <SubjectDocument xmlns="8f5b83e0-a1d3-486c-bd07-833a425c74af">מכרז 47/12 לאספקה, התקנה ותחזוקת מערכות התרעה במשרדי משרד האנרגיה והמים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24/10/2012 04:18;31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588</CounterString>
    <LastLockUser xmlns="8f5b83e0-a1d3-486c-bd07-833a425c74af" xsi:nil="true"/>
    <LastCheckOutDate xmlns="8f5b83e0-a1d3-486c-bd07-833a425c74af">24/10/2012 04:13;44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HT_588_2012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2012-10-24T00:00:00+00:00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FBB00F0D-A23B-4072-966F-8D923CC2F2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99C14C2-2181-4364-92B5-1B3EF611B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102</Pages>
  <Words>25762</Words>
  <Characters>120777</Characters>
  <Application>Microsoft Office Word</Application>
  <DocSecurity>0</DocSecurity>
  <Lines>1006</Lines>
  <Paragraphs>292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146247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dcterms:created xsi:type="dcterms:W3CDTF">2012-11-07T09:15:00Z</dcterms:created>
  <dcterms:modified xsi:type="dcterms:W3CDTF">2012-11-07T09:15:00Z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